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4153FF" w:rsidRDefault="004153FF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 Е Ш Е Н И 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75BC6">
        <w:rPr>
          <w:b/>
        </w:rPr>
        <w:t>2</w:t>
      </w:r>
      <w:r w:rsidR="0077447F">
        <w:rPr>
          <w:b/>
        </w:rPr>
        <w:t>5</w:t>
      </w:r>
      <w:r>
        <w:rPr>
          <w:b/>
        </w:rPr>
        <w:t>»</w:t>
      </w:r>
      <w:r w:rsidR="00E570CB">
        <w:rPr>
          <w:b/>
        </w:rPr>
        <w:t xml:space="preserve"> </w:t>
      </w:r>
      <w:r w:rsidR="00EA14B7">
        <w:rPr>
          <w:b/>
        </w:rPr>
        <w:t>июня</w:t>
      </w:r>
      <w:r w:rsidR="004153FF">
        <w:rPr>
          <w:b/>
        </w:rPr>
        <w:t xml:space="preserve">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77447F">
        <w:rPr>
          <w:b/>
        </w:rPr>
        <w:t>6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3D4F5A">
        <w:rPr>
          <w:b/>
        </w:rPr>
        <w:t>72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290E0B" w:rsidP="00AB3F88">
      <w:pPr>
        <w:ind w:firstLine="709"/>
        <w:jc w:val="both"/>
        <w:rPr>
          <w:b/>
        </w:rPr>
      </w:pPr>
      <w:r w:rsidRPr="00474F5D">
        <w:rPr>
          <w:b/>
        </w:rPr>
        <w:t xml:space="preserve">О плане работы Совета </w:t>
      </w:r>
      <w:r w:rsidR="004153FF" w:rsidRPr="00474F5D">
        <w:rPr>
          <w:b/>
        </w:rPr>
        <w:t>Краснокаменск</w:t>
      </w:r>
      <w:r w:rsidR="004153FF">
        <w:rPr>
          <w:b/>
        </w:rPr>
        <w:t>ого</w:t>
      </w:r>
      <w:r w:rsidR="004153FF" w:rsidRPr="00474F5D">
        <w:rPr>
          <w:b/>
        </w:rPr>
        <w:t xml:space="preserve"> </w:t>
      </w:r>
      <w:r w:rsidRPr="00474F5D">
        <w:rPr>
          <w:b/>
        </w:rPr>
        <w:t xml:space="preserve">муниципального </w:t>
      </w:r>
      <w:r w:rsidR="004153FF">
        <w:rPr>
          <w:b/>
        </w:rPr>
        <w:t>ок</w:t>
      </w:r>
      <w:r w:rsidRPr="00474F5D">
        <w:rPr>
          <w:b/>
        </w:rPr>
        <w:t>р</w:t>
      </w:r>
      <w:r w:rsidR="004153FF">
        <w:rPr>
          <w:b/>
        </w:rPr>
        <w:t>уга</w:t>
      </w:r>
      <w:r w:rsidRPr="00474F5D">
        <w:rPr>
          <w:b/>
        </w:rPr>
        <w:t xml:space="preserve"> Забайкальского края </w:t>
      </w:r>
      <w:r w:rsidR="00AB3F88">
        <w:rPr>
          <w:b/>
        </w:rPr>
        <w:t>н</w:t>
      </w:r>
      <w:r w:rsidRPr="00474F5D">
        <w:rPr>
          <w:b/>
        </w:rPr>
        <w:t xml:space="preserve">а </w:t>
      </w:r>
      <w:r w:rsidR="003663AC">
        <w:rPr>
          <w:b/>
          <w:lang w:val="en-US"/>
        </w:rPr>
        <w:t>I</w:t>
      </w:r>
      <w:r w:rsidR="00DD788E">
        <w:rPr>
          <w:b/>
          <w:lang w:val="en-US"/>
        </w:rPr>
        <w:t>I</w:t>
      </w:r>
      <w:r w:rsidR="00EA14B7">
        <w:rPr>
          <w:b/>
          <w:lang w:val="en-US"/>
        </w:rPr>
        <w:t>I</w:t>
      </w:r>
      <w:r w:rsidR="00EA14B7">
        <w:rPr>
          <w:b/>
        </w:rPr>
        <w:t>, IV</w:t>
      </w:r>
      <w:r w:rsidRPr="00474F5D">
        <w:rPr>
          <w:b/>
        </w:rPr>
        <w:t xml:space="preserve"> квартал</w:t>
      </w:r>
      <w:r w:rsidR="00B35BF9">
        <w:rPr>
          <w:b/>
        </w:rPr>
        <w:t>ы</w:t>
      </w:r>
      <w:r w:rsidRPr="00474F5D">
        <w:rPr>
          <w:b/>
        </w:rPr>
        <w:t xml:space="preserve"> 20</w:t>
      </w:r>
      <w:r w:rsidR="009E3471">
        <w:rPr>
          <w:b/>
        </w:rPr>
        <w:t>2</w:t>
      </w:r>
      <w:r w:rsidR="0077447F">
        <w:rPr>
          <w:b/>
        </w:rPr>
        <w:t>6</w:t>
      </w:r>
      <w:r w:rsidRPr="00474F5D">
        <w:rPr>
          <w:b/>
        </w:rPr>
        <w:t xml:space="preserve"> года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Регламентом Совета </w:t>
      </w:r>
      <w:r w:rsidR="004153FF">
        <w:rPr>
          <w:szCs w:val="28"/>
        </w:rPr>
        <w:t>Краснокаменского</w:t>
      </w:r>
      <w:r w:rsidR="004153FF">
        <w:t xml:space="preserve"> </w:t>
      </w:r>
      <w:r>
        <w:t xml:space="preserve">муниципального </w:t>
      </w:r>
      <w:r w:rsidR="004153FF">
        <w:t>ок</w:t>
      </w:r>
      <w:r>
        <w:t>р</w:t>
      </w:r>
      <w:r w:rsidR="004153FF">
        <w:t>уга Забайкальского края</w:t>
      </w:r>
      <w:r>
        <w:t xml:space="preserve">, Совет </w:t>
      </w:r>
      <w:r w:rsidR="004153FF">
        <w:rPr>
          <w:szCs w:val="28"/>
        </w:rPr>
        <w:t>Краснокаменского</w:t>
      </w:r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130927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290E0B">
        <w:t xml:space="preserve">План работы Совета </w:t>
      </w:r>
      <w:r w:rsidR="004153FF">
        <w:rPr>
          <w:szCs w:val="28"/>
        </w:rPr>
        <w:t>Краснокаменского</w:t>
      </w:r>
      <w:r w:rsidR="004153FF">
        <w:t xml:space="preserve"> муниципального округа </w:t>
      </w:r>
      <w:r w:rsidR="00290E0B">
        <w:t xml:space="preserve">Забайкальского края на </w:t>
      </w:r>
      <w:r w:rsidR="003663AC">
        <w:rPr>
          <w:lang w:val="en-US"/>
        </w:rPr>
        <w:t>I</w:t>
      </w:r>
      <w:r w:rsidR="00675BD6" w:rsidRPr="00675BD6">
        <w:rPr>
          <w:lang w:val="en-US"/>
        </w:rPr>
        <w:t>I</w:t>
      </w:r>
      <w:r w:rsidR="00740BD5">
        <w:rPr>
          <w:lang w:val="en-US"/>
        </w:rPr>
        <w:t>I</w:t>
      </w:r>
      <w:r w:rsidR="00740BD5">
        <w:t>,</w:t>
      </w:r>
      <w:r w:rsidR="00740BD5" w:rsidRPr="00740BD5">
        <w:t xml:space="preserve"> </w:t>
      </w:r>
      <w:r w:rsidR="00740BD5">
        <w:rPr>
          <w:lang w:val="en-US"/>
        </w:rPr>
        <w:t>IV</w:t>
      </w:r>
      <w:r w:rsidR="00675BD6" w:rsidRPr="00675BD6">
        <w:t xml:space="preserve"> квартал</w:t>
      </w:r>
      <w:r w:rsidR="00740BD5">
        <w:t>ы</w:t>
      </w:r>
      <w:r w:rsidR="00675BD6" w:rsidRPr="00675BD6">
        <w:t xml:space="preserve"> 20</w:t>
      </w:r>
      <w:r w:rsidR="009E3471">
        <w:t>2</w:t>
      </w:r>
      <w:r w:rsidR="0077447F">
        <w:t>6</w:t>
      </w:r>
      <w:r w:rsidR="00675BD6" w:rsidRPr="00675BD6">
        <w:t xml:space="preserve"> года</w:t>
      </w:r>
      <w:r w:rsidR="00675BD6">
        <w:t xml:space="preserve"> </w:t>
      </w:r>
      <w:r w:rsidR="00290E0B">
        <w:t>утвердить (прилагается).</w:t>
      </w:r>
    </w:p>
    <w:p w:rsidR="00290E0B" w:rsidRDefault="00F523C4" w:rsidP="00F523C4">
      <w:pPr>
        <w:ind w:firstLine="708"/>
        <w:jc w:val="both"/>
      </w:pPr>
      <w:r w:rsidRPr="00F523C4">
        <w:rPr>
          <w:b/>
        </w:rPr>
        <w:t>2.</w:t>
      </w:r>
      <w:r>
        <w:t xml:space="preserve"> Настоящее решение </w:t>
      </w:r>
      <w:r w:rsidR="004153FF">
        <w:rPr>
          <w:szCs w:val="28"/>
        </w:rPr>
        <w:t>подлежит официальному о</w:t>
      </w:r>
      <w:r w:rsidR="001E0B6B">
        <w:rPr>
          <w:szCs w:val="28"/>
        </w:rPr>
        <w:t xml:space="preserve">публикованию </w:t>
      </w:r>
      <w:r w:rsidR="004153FF">
        <w:rPr>
          <w:szCs w:val="28"/>
        </w:rPr>
        <w:t xml:space="preserve">на Официальном сайте </w:t>
      </w:r>
      <w:proofErr w:type="spellStart"/>
      <w:r w:rsidR="00C373DA">
        <w:rPr>
          <w:szCs w:val="28"/>
        </w:rPr>
        <w:t>Краснокаменского</w:t>
      </w:r>
      <w:proofErr w:type="spellEnd"/>
      <w:r w:rsidR="00C373DA">
        <w:rPr>
          <w:szCs w:val="28"/>
        </w:rPr>
        <w:t xml:space="preserve"> муниципального округа </w:t>
      </w:r>
      <w:r w:rsidR="004153FF">
        <w:rPr>
          <w:szCs w:val="28"/>
        </w:rPr>
        <w:t>Забайкальского края в информационно-телекоммуникационной сети «Интернет» (http://adminkr.ru, регистрация в качестве сетевого издания ЭЛ № ФС 77-75936 от 03.07.2019).</w:t>
      </w:r>
    </w:p>
    <w:p w:rsidR="004153FF" w:rsidRDefault="004153FF" w:rsidP="00F523C4">
      <w:pPr>
        <w:ind w:firstLine="708"/>
        <w:jc w:val="both"/>
      </w:pPr>
    </w:p>
    <w:p w:rsidR="00290E0B" w:rsidRPr="00BE322E" w:rsidRDefault="00290E0B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r>
        <w:rPr>
          <w:szCs w:val="28"/>
        </w:rPr>
        <w:t>Краснокаменского</w:t>
      </w:r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B35CEE">
        <w:t>А.У. Заммоев</w:t>
      </w: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805A64" w:rsidRDefault="00805A64" w:rsidP="00290E0B">
      <w:pPr>
        <w:jc w:val="right"/>
      </w:pPr>
    </w:p>
    <w:p w:rsidR="00D759FC" w:rsidRDefault="00D759FC" w:rsidP="00290E0B">
      <w:pPr>
        <w:jc w:val="right"/>
      </w:pPr>
    </w:p>
    <w:p w:rsidR="003663AC" w:rsidRDefault="003663AC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lastRenderedPageBreak/>
        <w:t>Приложение к решению</w:t>
      </w:r>
    </w:p>
    <w:p w:rsidR="004153FF" w:rsidRDefault="00290E0B" w:rsidP="004153FF">
      <w:pPr>
        <w:jc w:val="right"/>
        <w:rPr>
          <w:sz w:val="24"/>
          <w:szCs w:val="28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 xml:space="preserve">Совета </w:t>
      </w:r>
      <w:r w:rsidR="004153FF" w:rsidRPr="004153FF">
        <w:rPr>
          <w:sz w:val="24"/>
          <w:szCs w:val="28"/>
        </w:rPr>
        <w:t>Краснокаменского</w:t>
      </w:r>
    </w:p>
    <w:p w:rsidR="00F523C4" w:rsidRPr="00F523C4" w:rsidRDefault="004153FF" w:rsidP="004153FF">
      <w:pPr>
        <w:jc w:val="right"/>
        <w:rPr>
          <w:sz w:val="24"/>
          <w:szCs w:val="24"/>
        </w:rPr>
      </w:pPr>
      <w:r w:rsidRPr="004153FF">
        <w:rPr>
          <w:sz w:val="24"/>
        </w:rPr>
        <w:t xml:space="preserve">муниципального округа </w:t>
      </w:r>
    </w:p>
    <w:p w:rsidR="00290E0B" w:rsidRPr="00F523C4" w:rsidRDefault="00BF3C9C" w:rsidP="006E5274">
      <w:pPr>
        <w:ind w:left="43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997E50">
        <w:rPr>
          <w:sz w:val="24"/>
          <w:szCs w:val="24"/>
        </w:rPr>
        <w:t>2</w:t>
      </w:r>
      <w:r w:rsidR="00EB1B72">
        <w:rPr>
          <w:sz w:val="24"/>
          <w:szCs w:val="24"/>
        </w:rPr>
        <w:t>5</w:t>
      </w:r>
      <w:r w:rsidR="00613FBE">
        <w:rPr>
          <w:sz w:val="24"/>
          <w:szCs w:val="24"/>
        </w:rPr>
        <w:t xml:space="preserve">» </w:t>
      </w:r>
      <w:r w:rsidR="00997E50">
        <w:rPr>
          <w:sz w:val="24"/>
          <w:szCs w:val="24"/>
        </w:rPr>
        <w:t>июня</w:t>
      </w:r>
      <w:r w:rsidR="004153FF">
        <w:rPr>
          <w:sz w:val="24"/>
          <w:szCs w:val="24"/>
        </w:rPr>
        <w:t xml:space="preserve"> </w:t>
      </w:r>
      <w:r w:rsidR="001873D6">
        <w:rPr>
          <w:sz w:val="24"/>
          <w:szCs w:val="24"/>
        </w:rPr>
        <w:t>20</w:t>
      </w:r>
      <w:r w:rsidR="009E3471">
        <w:rPr>
          <w:sz w:val="24"/>
          <w:szCs w:val="24"/>
        </w:rPr>
        <w:t>2</w:t>
      </w:r>
      <w:r w:rsidR="003663AC">
        <w:rPr>
          <w:sz w:val="24"/>
          <w:szCs w:val="24"/>
        </w:rPr>
        <w:t>5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3D4F5A">
        <w:rPr>
          <w:sz w:val="24"/>
          <w:szCs w:val="24"/>
        </w:rPr>
        <w:t xml:space="preserve"> 72</w:t>
      </w:r>
    </w:p>
    <w:p w:rsidR="003D4F5A" w:rsidRDefault="003D4F5A" w:rsidP="00290E0B">
      <w:pPr>
        <w:pStyle w:val="1"/>
      </w:pPr>
    </w:p>
    <w:p w:rsidR="003D4F5A" w:rsidRDefault="003D4F5A" w:rsidP="00290E0B">
      <w:pPr>
        <w:pStyle w:val="1"/>
      </w:pPr>
    </w:p>
    <w:p w:rsidR="00290E0B" w:rsidRPr="0068098B" w:rsidRDefault="00290E0B" w:rsidP="00290E0B">
      <w:pPr>
        <w:pStyle w:val="1"/>
      </w:pPr>
      <w:bookmarkStart w:id="0" w:name="_GoBack"/>
      <w:bookmarkEnd w:id="0"/>
      <w:r w:rsidRPr="0068098B">
        <w:t>ПЛАН</w:t>
      </w:r>
    </w:p>
    <w:p w:rsidR="00290E0B" w:rsidRDefault="00290E0B" w:rsidP="00675BD6">
      <w:pPr>
        <w:jc w:val="center"/>
        <w:rPr>
          <w:b/>
        </w:rPr>
      </w:pPr>
      <w:r w:rsidRPr="0068098B">
        <w:rPr>
          <w:b/>
        </w:rPr>
        <w:t xml:space="preserve">работы Совета </w:t>
      </w:r>
      <w:r w:rsidR="004153FF" w:rsidRPr="004153FF">
        <w:rPr>
          <w:b/>
          <w:szCs w:val="28"/>
        </w:rPr>
        <w:t>Краснокаменского</w:t>
      </w:r>
      <w:r w:rsidR="004153FF" w:rsidRPr="004153FF">
        <w:rPr>
          <w:b/>
        </w:rPr>
        <w:t xml:space="preserve"> муниципального округа Забайкальского края </w:t>
      </w:r>
      <w:r w:rsidRPr="004153FF">
        <w:rPr>
          <w:b/>
        </w:rPr>
        <w:t xml:space="preserve">на </w:t>
      </w:r>
      <w:r w:rsidR="00481E48" w:rsidRPr="004153FF">
        <w:rPr>
          <w:b/>
          <w:lang w:val="en-US"/>
        </w:rPr>
        <w:t>I</w:t>
      </w:r>
      <w:r w:rsidR="003663AC">
        <w:rPr>
          <w:b/>
          <w:lang w:val="en-US"/>
        </w:rPr>
        <w:t>I</w:t>
      </w:r>
      <w:r w:rsidR="00997E50">
        <w:rPr>
          <w:b/>
          <w:lang w:val="en-US"/>
        </w:rPr>
        <w:t>I</w:t>
      </w:r>
      <w:r w:rsidR="00997E50">
        <w:rPr>
          <w:b/>
        </w:rPr>
        <w:t>,</w:t>
      </w:r>
      <w:r w:rsidR="00997E50" w:rsidRPr="00997E50">
        <w:rPr>
          <w:b/>
        </w:rPr>
        <w:t xml:space="preserve"> </w:t>
      </w:r>
      <w:r w:rsidR="00997E50">
        <w:rPr>
          <w:b/>
          <w:lang w:val="en-US"/>
        </w:rPr>
        <w:t>IV</w:t>
      </w:r>
      <w:r w:rsidR="00675BD6">
        <w:rPr>
          <w:b/>
        </w:rPr>
        <w:t xml:space="preserve"> квартал</w:t>
      </w:r>
      <w:r w:rsidR="00997E50">
        <w:rPr>
          <w:b/>
        </w:rPr>
        <w:t>ы</w:t>
      </w:r>
      <w:r w:rsidR="00675BD6">
        <w:rPr>
          <w:b/>
        </w:rPr>
        <w:t xml:space="preserve"> 20</w:t>
      </w:r>
      <w:r w:rsidR="009E3471">
        <w:rPr>
          <w:b/>
        </w:rPr>
        <w:t>2</w:t>
      </w:r>
      <w:r w:rsidR="00EB1B72">
        <w:rPr>
          <w:b/>
        </w:rPr>
        <w:t>6</w:t>
      </w:r>
      <w:r w:rsidR="00675BD6">
        <w:rPr>
          <w:b/>
        </w:rPr>
        <w:t xml:space="preserve"> года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992"/>
        <w:gridCol w:w="3119"/>
      </w:tblGrid>
      <w:tr w:rsidR="00045DA5" w:rsidRPr="00997E50" w:rsidTr="00A20D8D">
        <w:trPr>
          <w:trHeight w:val="319"/>
        </w:trPr>
        <w:tc>
          <w:tcPr>
            <w:tcW w:w="851" w:type="dxa"/>
            <w:shd w:val="clear" w:color="auto" w:fill="auto"/>
          </w:tcPr>
          <w:p w:rsidR="00045DA5" w:rsidRPr="00997E50" w:rsidRDefault="00045DA5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045DA5" w:rsidRPr="00997E50" w:rsidRDefault="00045DA5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iCs w:val="0"/>
                <w:color w:val="auto"/>
                <w:sz w:val="24"/>
                <w:szCs w:val="24"/>
                <w:lang w:eastAsia="ar-SA"/>
              </w:rPr>
              <w:t>М е р о п р и я т и я</w:t>
            </w:r>
          </w:p>
        </w:tc>
        <w:tc>
          <w:tcPr>
            <w:tcW w:w="992" w:type="dxa"/>
          </w:tcPr>
          <w:p w:rsidR="00045DA5" w:rsidRPr="00A20D8D" w:rsidRDefault="00045DA5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iCs w:val="0"/>
                <w:color w:val="auto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3119" w:type="dxa"/>
            <w:shd w:val="clear" w:color="auto" w:fill="auto"/>
          </w:tcPr>
          <w:p w:rsidR="00045DA5" w:rsidRPr="00997E50" w:rsidRDefault="00A20D8D" w:rsidP="00A20D8D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iCs w:val="0"/>
                <w:color w:val="auto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A20D8D" w:rsidRPr="00997E50" w:rsidTr="00045DA5">
        <w:tc>
          <w:tcPr>
            <w:tcW w:w="851" w:type="dxa"/>
            <w:shd w:val="clear" w:color="auto" w:fill="auto"/>
          </w:tcPr>
          <w:p w:rsidR="00A20D8D" w:rsidRPr="00A20D8D" w:rsidRDefault="00A20D8D" w:rsidP="00997E50">
            <w:pPr>
              <w:suppressAutoHyphens/>
              <w:jc w:val="center"/>
              <w:rPr>
                <w:b/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b/>
                <w:iCs w:val="0"/>
                <w:color w:val="aut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20D8D" w:rsidRPr="00A20D8D" w:rsidRDefault="00A20D8D" w:rsidP="00997E50">
            <w:pPr>
              <w:suppressAutoHyphens/>
              <w:jc w:val="center"/>
              <w:rPr>
                <w:b/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b/>
                <w:iCs w:val="0"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A20D8D" w:rsidRPr="00A20D8D" w:rsidRDefault="00A20D8D" w:rsidP="00997E50">
            <w:pPr>
              <w:suppressAutoHyphens/>
              <w:jc w:val="center"/>
              <w:rPr>
                <w:b/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b/>
                <w:iCs w:val="0"/>
                <w:color w:val="auto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20D8D" w:rsidRPr="00A20D8D" w:rsidRDefault="00A20D8D" w:rsidP="00A20D8D">
            <w:pPr>
              <w:suppressAutoHyphens/>
              <w:jc w:val="center"/>
              <w:rPr>
                <w:b/>
                <w:iCs w:val="0"/>
                <w:color w:val="auto"/>
                <w:sz w:val="24"/>
                <w:szCs w:val="24"/>
                <w:lang w:eastAsia="ar-SA"/>
              </w:rPr>
            </w:pPr>
            <w:r w:rsidRPr="00A20D8D">
              <w:rPr>
                <w:b/>
                <w:iCs w:val="0"/>
                <w:color w:val="auto"/>
                <w:sz w:val="24"/>
                <w:szCs w:val="24"/>
                <w:lang w:eastAsia="ar-SA"/>
              </w:rPr>
              <w:t>4</w:t>
            </w:r>
          </w:p>
        </w:tc>
      </w:tr>
      <w:tr w:rsidR="00A20D8D" w:rsidRPr="00997E50" w:rsidTr="00045DA5">
        <w:tc>
          <w:tcPr>
            <w:tcW w:w="851" w:type="dxa"/>
            <w:shd w:val="clear" w:color="auto" w:fill="auto"/>
          </w:tcPr>
          <w:p w:rsidR="00A20D8D" w:rsidRDefault="00A20D8D" w:rsidP="00997E50">
            <w:pPr>
              <w:suppressAutoHyphens/>
              <w:jc w:val="center"/>
              <w:rPr>
                <w:iCs w:val="0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A20D8D" w:rsidRPr="0080594A" w:rsidRDefault="0080594A" w:rsidP="00997E50">
            <w:pPr>
              <w:suppressAutoHyphens/>
              <w:jc w:val="center"/>
              <w:rPr>
                <w:b/>
                <w:iCs w:val="0"/>
                <w:color w:val="auto"/>
                <w:sz w:val="22"/>
                <w:szCs w:val="22"/>
                <w:lang w:eastAsia="ar-SA"/>
              </w:rPr>
            </w:pPr>
            <w:r>
              <w:rPr>
                <w:b/>
                <w:iCs w:val="0"/>
                <w:color w:val="auto"/>
                <w:sz w:val="22"/>
                <w:szCs w:val="22"/>
                <w:lang w:eastAsia="ar-SA"/>
              </w:rPr>
              <w:t>СЕНТЯБРЬ</w:t>
            </w:r>
          </w:p>
        </w:tc>
        <w:tc>
          <w:tcPr>
            <w:tcW w:w="992" w:type="dxa"/>
          </w:tcPr>
          <w:p w:rsidR="00A20D8D" w:rsidRDefault="00A20D8D" w:rsidP="00997E50">
            <w:pPr>
              <w:suppressAutoHyphens/>
              <w:jc w:val="center"/>
              <w:rPr>
                <w:iCs w:val="0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A20D8D" w:rsidRDefault="00A20D8D" w:rsidP="00A20D8D">
            <w:pPr>
              <w:suppressAutoHyphens/>
              <w:jc w:val="center"/>
              <w:rPr>
                <w:iCs w:val="0"/>
                <w:color w:val="auto"/>
                <w:sz w:val="22"/>
                <w:szCs w:val="22"/>
                <w:lang w:eastAsia="ar-SA"/>
              </w:rPr>
            </w:pPr>
          </w:p>
        </w:tc>
      </w:tr>
      <w:tr w:rsidR="00045DA5" w:rsidRPr="00997E50" w:rsidTr="00045DA5">
        <w:tc>
          <w:tcPr>
            <w:tcW w:w="851" w:type="dxa"/>
            <w:shd w:val="clear" w:color="auto" w:fill="auto"/>
            <w:vAlign w:val="center"/>
          </w:tcPr>
          <w:p w:rsidR="00045DA5" w:rsidRPr="00997E50" w:rsidRDefault="00045DA5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045DA5" w:rsidRPr="00997E50" w:rsidRDefault="00045DA5" w:rsidP="00997E50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О согласии на полную или частичную замену дотаций на выравнивание бюджетной обеспеченности Краснокаменского муниципального округа Забайкальского края дополнительными нормативами отчислений в бюджет Краснокаменского муниципального округа Забайкальского края от налога на доходы физических лиц</w:t>
            </w:r>
          </w:p>
        </w:tc>
        <w:tc>
          <w:tcPr>
            <w:tcW w:w="992" w:type="dxa"/>
          </w:tcPr>
          <w:p w:rsidR="00045DA5" w:rsidRDefault="00FF7D8A" w:rsidP="0077447F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2</w:t>
            </w:r>
            <w:r w:rsidR="0077447F">
              <w:rPr>
                <w:iCs w:val="0"/>
                <w:color w:val="auto"/>
                <w:sz w:val="24"/>
                <w:szCs w:val="24"/>
                <w:lang w:eastAsia="ar-SA"/>
              </w:rPr>
              <w:t>4</w:t>
            </w:r>
            <w:r>
              <w:rPr>
                <w:iCs w:val="0"/>
                <w:color w:val="auto"/>
                <w:sz w:val="24"/>
                <w:szCs w:val="24"/>
                <w:lang w:eastAsia="ar-SA"/>
              </w:rPr>
              <w:t>.09</w:t>
            </w:r>
            <w:r w:rsidR="0077447F">
              <w:rPr>
                <w:iCs w:val="0"/>
                <w:color w:val="auto"/>
                <w:sz w:val="24"/>
                <w:szCs w:val="24"/>
                <w:lang w:eastAsia="ar-SA"/>
              </w:rPr>
              <w:t>.</w:t>
            </w:r>
          </w:p>
          <w:p w:rsidR="0077447F" w:rsidRPr="00A20D8D" w:rsidRDefault="0077447F" w:rsidP="0077447F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45DA5" w:rsidRPr="00997E50" w:rsidRDefault="00045DA5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Зам.главы</w:t>
            </w:r>
            <w:proofErr w:type="spellEnd"/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муниципального округа по финансам - председатель комитета по финансам Калинина О.В.</w:t>
            </w:r>
          </w:p>
        </w:tc>
      </w:tr>
      <w:tr w:rsidR="00045DA5" w:rsidRPr="00997E50" w:rsidTr="00045DA5">
        <w:tc>
          <w:tcPr>
            <w:tcW w:w="851" w:type="dxa"/>
            <w:shd w:val="clear" w:color="auto" w:fill="auto"/>
            <w:vAlign w:val="center"/>
          </w:tcPr>
          <w:p w:rsidR="00045DA5" w:rsidRPr="00997E50" w:rsidRDefault="00045DA5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2</w:t>
            </w:r>
            <w:r w:rsidR="0023344C">
              <w:rPr>
                <w:iCs w:val="0"/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045DA5" w:rsidRPr="00997E50" w:rsidRDefault="00045DA5" w:rsidP="0077447F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О принятии к сведению отчета об исполнении бюджета Краснокаменского муниципального округа за 1 полугодие 202</w:t>
            </w:r>
            <w:r w:rsidR="0077447F">
              <w:rPr>
                <w:iCs w:val="0"/>
                <w:color w:val="auto"/>
                <w:sz w:val="24"/>
                <w:szCs w:val="24"/>
                <w:lang w:eastAsia="ar-SA"/>
              </w:rPr>
              <w:t>6</w:t>
            </w:r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992" w:type="dxa"/>
          </w:tcPr>
          <w:p w:rsidR="00045DA5" w:rsidRDefault="0077447F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24</w:t>
            </w:r>
            <w:r w:rsidR="00FF7D8A">
              <w:rPr>
                <w:iCs w:val="0"/>
                <w:color w:val="auto"/>
                <w:sz w:val="24"/>
                <w:szCs w:val="24"/>
                <w:lang w:eastAsia="ar-SA"/>
              </w:rPr>
              <w:t>.09</w:t>
            </w:r>
            <w:r>
              <w:rPr>
                <w:iCs w:val="0"/>
                <w:color w:val="auto"/>
                <w:sz w:val="24"/>
                <w:szCs w:val="24"/>
                <w:lang w:eastAsia="ar-SA"/>
              </w:rPr>
              <w:t>.</w:t>
            </w:r>
          </w:p>
          <w:p w:rsidR="0077447F" w:rsidRPr="00A20D8D" w:rsidRDefault="0077447F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045DA5" w:rsidRPr="00997E50" w:rsidRDefault="00045DA5" w:rsidP="0077447F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Зам.председателя</w:t>
            </w:r>
            <w:proofErr w:type="spellEnd"/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комитета по финансам - начальник бюджетного отдела </w:t>
            </w:r>
            <w:proofErr w:type="spellStart"/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>Самуль</w:t>
            </w:r>
            <w:proofErr w:type="spellEnd"/>
            <w:r w:rsidRPr="00997E50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Т.А.</w:t>
            </w:r>
          </w:p>
        </w:tc>
      </w:tr>
      <w:tr w:rsidR="0080594A" w:rsidRPr="00997E50" w:rsidTr="00045DA5">
        <w:tc>
          <w:tcPr>
            <w:tcW w:w="851" w:type="dxa"/>
            <w:shd w:val="clear" w:color="auto" w:fill="auto"/>
            <w:vAlign w:val="center"/>
          </w:tcPr>
          <w:p w:rsidR="0080594A" w:rsidRPr="00997E50" w:rsidRDefault="0080594A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80594A" w:rsidRPr="0080594A" w:rsidRDefault="0080594A" w:rsidP="0080594A">
            <w:pPr>
              <w:jc w:val="center"/>
              <w:rPr>
                <w:b/>
                <w:iCs w:val="0"/>
                <w:color w:val="auto"/>
                <w:sz w:val="24"/>
                <w:szCs w:val="24"/>
              </w:rPr>
            </w:pPr>
            <w:r>
              <w:rPr>
                <w:b/>
                <w:iCs w:val="0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80594A" w:rsidRPr="00A20D8D" w:rsidRDefault="0080594A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80594A" w:rsidRPr="00997E50" w:rsidRDefault="0080594A" w:rsidP="00997E50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</w:tr>
      <w:tr w:rsidR="00045DA5" w:rsidRPr="0023344C" w:rsidTr="00045DA5">
        <w:tc>
          <w:tcPr>
            <w:tcW w:w="851" w:type="dxa"/>
            <w:shd w:val="clear" w:color="auto" w:fill="auto"/>
            <w:vAlign w:val="center"/>
          </w:tcPr>
          <w:p w:rsidR="00045DA5" w:rsidRPr="0023344C" w:rsidRDefault="0023344C" w:rsidP="0080594A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3</w:t>
            </w:r>
            <w:r>
              <w:rPr>
                <w:iCs w:val="0"/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045DA5" w:rsidRPr="0023344C" w:rsidRDefault="0023344C" w:rsidP="0077447F">
            <w:pPr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23344C">
              <w:rPr>
                <w:sz w:val="24"/>
                <w:szCs w:val="24"/>
              </w:rPr>
              <w:t>Краснокаменского</w:t>
            </w:r>
            <w:proofErr w:type="spellEnd"/>
            <w:r w:rsidRPr="0023344C">
              <w:rPr>
                <w:sz w:val="24"/>
                <w:szCs w:val="24"/>
              </w:rPr>
              <w:t xml:space="preserve"> муниципального округа Забайкальского края от 25.12.2025 № 185 «О бюджете </w:t>
            </w:r>
            <w:proofErr w:type="spellStart"/>
            <w:r w:rsidRPr="0023344C">
              <w:rPr>
                <w:sz w:val="24"/>
                <w:szCs w:val="24"/>
              </w:rPr>
              <w:t>Краснокаменского</w:t>
            </w:r>
            <w:proofErr w:type="spellEnd"/>
            <w:r w:rsidRPr="0023344C">
              <w:rPr>
                <w:sz w:val="24"/>
                <w:szCs w:val="24"/>
              </w:rPr>
              <w:t xml:space="preserve"> муниципального округа Забайкальского края на 2026 год и плановый период 2027 и 2028 годов»</w:t>
            </w:r>
          </w:p>
        </w:tc>
        <w:tc>
          <w:tcPr>
            <w:tcW w:w="992" w:type="dxa"/>
          </w:tcPr>
          <w:p w:rsidR="00045DA5" w:rsidRPr="0023344C" w:rsidRDefault="00FF7D8A" w:rsidP="0077447F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</w:t>
            </w:r>
            <w:r w:rsidR="0077447F"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</w:t>
            </w: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.10</w:t>
            </w:r>
            <w:r w:rsidR="0077447F" w:rsidRPr="0023344C">
              <w:rPr>
                <w:iCs w:val="0"/>
                <w:color w:val="auto"/>
                <w:sz w:val="24"/>
                <w:szCs w:val="24"/>
                <w:lang w:eastAsia="ar-SA"/>
              </w:rPr>
              <w:t>.</w:t>
            </w:r>
          </w:p>
          <w:p w:rsidR="0077447F" w:rsidRPr="0023344C" w:rsidRDefault="0077447F" w:rsidP="0077447F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45DA5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Зам.главы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муниципального округа по финансам - председатель комитета по финансам Калинина О.В.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sz w:val="24"/>
                <w:szCs w:val="24"/>
              </w:rPr>
              <w:t xml:space="preserve">Об установлении и введении в действие на территории </w:t>
            </w:r>
            <w:proofErr w:type="spellStart"/>
            <w:r w:rsidRPr="0023344C">
              <w:rPr>
                <w:sz w:val="24"/>
                <w:szCs w:val="24"/>
              </w:rPr>
              <w:t>Краснокаменского</w:t>
            </w:r>
            <w:proofErr w:type="spellEnd"/>
            <w:r w:rsidRPr="0023344C">
              <w:rPr>
                <w:sz w:val="24"/>
                <w:szCs w:val="24"/>
              </w:rPr>
              <w:t xml:space="preserve"> муниципального округа Забайкальского края земельного налога  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22.10.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3344C" w:rsidRPr="0023344C" w:rsidRDefault="0023344C" w:rsidP="0023344C">
            <w:pPr>
              <w:jc w:val="center"/>
              <w:rPr>
                <w:iCs w:val="0"/>
                <w:color w:val="auto"/>
                <w:sz w:val="24"/>
                <w:szCs w:val="24"/>
              </w:rPr>
            </w:pPr>
            <w:r w:rsidRPr="0023344C">
              <w:rPr>
                <w:sz w:val="24"/>
                <w:szCs w:val="24"/>
              </w:rPr>
              <w:t>Начальник отдела доходов комитета по финансам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sz w:val="24"/>
                <w:szCs w:val="24"/>
              </w:rPr>
              <w:t>Брехунова</w:t>
            </w:r>
            <w:proofErr w:type="spellEnd"/>
            <w:r w:rsidRPr="0023344C">
              <w:rPr>
                <w:sz w:val="24"/>
                <w:szCs w:val="24"/>
              </w:rPr>
              <w:t xml:space="preserve"> Е.С.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sz w:val="24"/>
                <w:szCs w:val="24"/>
              </w:rPr>
              <w:t xml:space="preserve">Об установлении и введении в действие на территории </w:t>
            </w:r>
            <w:proofErr w:type="spellStart"/>
            <w:r w:rsidRPr="0023344C">
              <w:rPr>
                <w:sz w:val="24"/>
                <w:szCs w:val="24"/>
              </w:rPr>
              <w:t>Краснокаменского</w:t>
            </w:r>
            <w:proofErr w:type="spellEnd"/>
            <w:r w:rsidRPr="0023344C">
              <w:rPr>
                <w:sz w:val="24"/>
                <w:szCs w:val="24"/>
              </w:rPr>
              <w:t xml:space="preserve"> муниципального округа Забайкальского края налога на имущество физических лиц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22.10.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3344C" w:rsidRPr="0023344C" w:rsidRDefault="0023344C" w:rsidP="0023344C">
            <w:pPr>
              <w:jc w:val="center"/>
              <w:rPr>
                <w:iCs w:val="0"/>
                <w:color w:val="auto"/>
                <w:sz w:val="24"/>
                <w:szCs w:val="24"/>
              </w:rPr>
            </w:pPr>
            <w:r w:rsidRPr="0023344C">
              <w:rPr>
                <w:sz w:val="24"/>
                <w:szCs w:val="24"/>
              </w:rPr>
              <w:t>Начальник отдела доходов комитета по финансам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sz w:val="24"/>
                <w:szCs w:val="24"/>
              </w:rPr>
              <w:t>Брехунова</w:t>
            </w:r>
            <w:proofErr w:type="spellEnd"/>
            <w:r w:rsidRPr="0023344C">
              <w:rPr>
                <w:sz w:val="24"/>
                <w:szCs w:val="24"/>
              </w:rPr>
              <w:t xml:space="preserve"> Е.С.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b/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b/>
                <w:iCs w:val="0"/>
                <w:color w:val="auto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О принятии к сведению отчета об исполнении бюджета Краснокаменского муниципального округа Забайкальского края за 9 месяцев 2026 года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26.11.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Зам.председателя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комитета по финансам - начальник бюджетного отдела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Самуль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Т.А.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О результатах работы сельскохозяйственных предприятий Краснокаменского муниципального округа Забайкальского края по уборке урожая 2026 года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26.11.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Начальник отдела сельского хозяйства КТР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Мурзина Т.В.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b/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b/>
                <w:iCs w:val="0"/>
                <w:color w:val="auto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О бюджете Краснокаменского муниципального округа Забайкальского края на 2027 год и плановый период 2028 и 2029 годов (первое чтение)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24.12.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Зам.главы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муниципального округа по финансам - председатель комитета по финансам Калинина О.В.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23344C">
              <w:rPr>
                <w:sz w:val="24"/>
                <w:szCs w:val="24"/>
              </w:rPr>
              <w:lastRenderedPageBreak/>
              <w:t>Краснокаменского</w:t>
            </w:r>
            <w:proofErr w:type="spellEnd"/>
            <w:r w:rsidRPr="0023344C">
              <w:rPr>
                <w:sz w:val="24"/>
                <w:szCs w:val="24"/>
              </w:rPr>
              <w:t xml:space="preserve"> муниципального округа Забайкальского края от 25.12.2025 № 185 «О бюджете </w:t>
            </w:r>
            <w:proofErr w:type="spellStart"/>
            <w:r w:rsidRPr="0023344C">
              <w:rPr>
                <w:sz w:val="24"/>
                <w:szCs w:val="24"/>
              </w:rPr>
              <w:t>Краснокаменского</w:t>
            </w:r>
            <w:proofErr w:type="spellEnd"/>
            <w:r w:rsidRPr="0023344C">
              <w:rPr>
                <w:sz w:val="24"/>
                <w:szCs w:val="24"/>
              </w:rPr>
              <w:t xml:space="preserve"> муниципального округа Забайкальского края на 2026 год и плановый период 2027 и 2028 годов»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lastRenderedPageBreak/>
              <w:t>24.12.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lastRenderedPageBreak/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lastRenderedPageBreak/>
              <w:t>Зам.главы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муниципального </w:t>
            </w: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lastRenderedPageBreak/>
              <w:t>округа по финансам - председатель комитета по финансам Калинина О.В.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О бюджете Краснокаменского муниципального округа Забайкальского края на 2027 год и плановый период 2028 и 2029 годов (второе чтение) 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24.12.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Зам.главы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муниципального округа по финансам - председатель комитета по финансам Калинина О.В.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Об утверждении прогнозного плана приватизации муниципального имущества в Краснокаменском муниципальном округе</w:t>
            </w:r>
            <w:r w:rsidRPr="0023344C">
              <w:rPr>
                <w:iCs w:val="0"/>
                <w:spacing w:val="-2"/>
                <w:sz w:val="24"/>
                <w:szCs w:val="24"/>
                <w:lang w:eastAsia="ar-SA"/>
              </w:rPr>
              <w:t xml:space="preserve"> Забайкальского края на 2027 год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24.12.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И.о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. председателя КУМИ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Кириллова Е.В.</w:t>
            </w:r>
          </w:p>
        </w:tc>
      </w:tr>
      <w:tr w:rsidR="0023344C" w:rsidRPr="0023344C" w:rsidTr="00045DA5">
        <w:tc>
          <w:tcPr>
            <w:tcW w:w="851" w:type="dxa"/>
            <w:shd w:val="clear" w:color="auto" w:fill="auto"/>
            <w:vAlign w:val="center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245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both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О плане работы Совета Краснокаменского муниципального округа Забайкальского края на I квартал 2027 год</w:t>
            </w:r>
          </w:p>
        </w:tc>
        <w:tc>
          <w:tcPr>
            <w:tcW w:w="992" w:type="dxa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24.12.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3119" w:type="dxa"/>
            <w:shd w:val="clear" w:color="auto" w:fill="auto"/>
          </w:tcPr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Председатель Совета 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КМО</w:t>
            </w:r>
          </w:p>
          <w:p w:rsid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>Заммоев</w:t>
            </w:r>
            <w:proofErr w:type="spellEnd"/>
            <w:r w:rsidRPr="0023344C">
              <w:rPr>
                <w:iCs w:val="0"/>
                <w:color w:val="auto"/>
                <w:sz w:val="24"/>
                <w:szCs w:val="24"/>
                <w:lang w:eastAsia="ar-SA"/>
              </w:rPr>
              <w:t xml:space="preserve"> А.У.</w:t>
            </w:r>
            <w:r>
              <w:rPr>
                <w:iCs w:val="0"/>
                <w:color w:val="auto"/>
                <w:sz w:val="24"/>
                <w:szCs w:val="24"/>
                <w:lang w:eastAsia="ar-SA"/>
              </w:rPr>
              <w:t>,</w:t>
            </w:r>
          </w:p>
          <w:p w:rsid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 xml:space="preserve">Руководитель аппарата Совета КМО </w:t>
            </w:r>
          </w:p>
          <w:p w:rsidR="0023344C" w:rsidRPr="0023344C" w:rsidRDefault="0023344C" w:rsidP="0023344C">
            <w:pPr>
              <w:suppressAutoHyphens/>
              <w:jc w:val="center"/>
              <w:rPr>
                <w:iCs w:val="0"/>
                <w:color w:val="auto"/>
                <w:sz w:val="24"/>
                <w:szCs w:val="24"/>
                <w:lang w:eastAsia="ar-SA"/>
              </w:rPr>
            </w:pPr>
            <w:r>
              <w:rPr>
                <w:iCs w:val="0"/>
                <w:color w:val="auto"/>
                <w:sz w:val="24"/>
                <w:szCs w:val="24"/>
                <w:lang w:eastAsia="ar-SA"/>
              </w:rPr>
              <w:t>Лифачу Е.Е.</w:t>
            </w:r>
          </w:p>
        </w:tc>
      </w:tr>
    </w:tbl>
    <w:p w:rsidR="00997E50" w:rsidRPr="0023344C" w:rsidRDefault="00997E50" w:rsidP="00675BD6">
      <w:pPr>
        <w:jc w:val="center"/>
        <w:rPr>
          <w:b/>
          <w:sz w:val="24"/>
          <w:szCs w:val="24"/>
        </w:rPr>
      </w:pPr>
    </w:p>
    <w:p w:rsidR="00335E6B" w:rsidRPr="0023344C" w:rsidRDefault="00335E6B" w:rsidP="009F3DB2">
      <w:pPr>
        <w:tabs>
          <w:tab w:val="left" w:pos="8505"/>
        </w:tabs>
        <w:rPr>
          <w:sz w:val="24"/>
          <w:szCs w:val="24"/>
        </w:rPr>
      </w:pPr>
    </w:p>
    <w:sectPr w:rsidR="00335E6B" w:rsidRPr="0023344C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B"/>
    <w:rsid w:val="0001763D"/>
    <w:rsid w:val="00027F8D"/>
    <w:rsid w:val="00040857"/>
    <w:rsid w:val="000430E9"/>
    <w:rsid w:val="0004347D"/>
    <w:rsid w:val="00045DA5"/>
    <w:rsid w:val="000474E1"/>
    <w:rsid w:val="00061F0A"/>
    <w:rsid w:val="0006747E"/>
    <w:rsid w:val="00076A89"/>
    <w:rsid w:val="0008485E"/>
    <w:rsid w:val="00091E4D"/>
    <w:rsid w:val="000A1678"/>
    <w:rsid w:val="000B416A"/>
    <w:rsid w:val="000D214B"/>
    <w:rsid w:val="000D6BC6"/>
    <w:rsid w:val="000F3D81"/>
    <w:rsid w:val="000F68AE"/>
    <w:rsid w:val="00120053"/>
    <w:rsid w:val="00122E40"/>
    <w:rsid w:val="00130927"/>
    <w:rsid w:val="001412C7"/>
    <w:rsid w:val="00156845"/>
    <w:rsid w:val="00177579"/>
    <w:rsid w:val="00183269"/>
    <w:rsid w:val="00184ED3"/>
    <w:rsid w:val="00185733"/>
    <w:rsid w:val="001873D6"/>
    <w:rsid w:val="001B1D2C"/>
    <w:rsid w:val="001B5F69"/>
    <w:rsid w:val="001C1810"/>
    <w:rsid w:val="001D28A7"/>
    <w:rsid w:val="001D34BC"/>
    <w:rsid w:val="001E0B6B"/>
    <w:rsid w:val="001E1834"/>
    <w:rsid w:val="001F2F02"/>
    <w:rsid w:val="001F325D"/>
    <w:rsid w:val="00206B3D"/>
    <w:rsid w:val="0021628C"/>
    <w:rsid w:val="00216342"/>
    <w:rsid w:val="002164BA"/>
    <w:rsid w:val="00221F0C"/>
    <w:rsid w:val="002263F6"/>
    <w:rsid w:val="00231526"/>
    <w:rsid w:val="0023344C"/>
    <w:rsid w:val="00243CF1"/>
    <w:rsid w:val="002479DE"/>
    <w:rsid w:val="00290E0B"/>
    <w:rsid w:val="002B53BF"/>
    <w:rsid w:val="002D1417"/>
    <w:rsid w:val="002E7816"/>
    <w:rsid w:val="002F3C1F"/>
    <w:rsid w:val="00311515"/>
    <w:rsid w:val="00315448"/>
    <w:rsid w:val="0031638C"/>
    <w:rsid w:val="003220CE"/>
    <w:rsid w:val="00335E6B"/>
    <w:rsid w:val="003663AC"/>
    <w:rsid w:val="00370EE3"/>
    <w:rsid w:val="00375FE9"/>
    <w:rsid w:val="00377A24"/>
    <w:rsid w:val="00392307"/>
    <w:rsid w:val="003A1CF0"/>
    <w:rsid w:val="003A5834"/>
    <w:rsid w:val="003B1D31"/>
    <w:rsid w:val="003B390B"/>
    <w:rsid w:val="003B4BC6"/>
    <w:rsid w:val="003B7D5B"/>
    <w:rsid w:val="003C55D2"/>
    <w:rsid w:val="003C71FF"/>
    <w:rsid w:val="003D1AAF"/>
    <w:rsid w:val="003D4F5A"/>
    <w:rsid w:val="003F16B1"/>
    <w:rsid w:val="003F525F"/>
    <w:rsid w:val="004153FF"/>
    <w:rsid w:val="00415850"/>
    <w:rsid w:val="00442E7E"/>
    <w:rsid w:val="004445A0"/>
    <w:rsid w:val="00455182"/>
    <w:rsid w:val="00460279"/>
    <w:rsid w:val="00474F5D"/>
    <w:rsid w:val="00481E48"/>
    <w:rsid w:val="0049192F"/>
    <w:rsid w:val="00496140"/>
    <w:rsid w:val="004A2F74"/>
    <w:rsid w:val="004A3B4A"/>
    <w:rsid w:val="004B780E"/>
    <w:rsid w:val="004D7E25"/>
    <w:rsid w:val="004E76CC"/>
    <w:rsid w:val="004F68EF"/>
    <w:rsid w:val="00510165"/>
    <w:rsid w:val="005348B0"/>
    <w:rsid w:val="00570223"/>
    <w:rsid w:val="0057333A"/>
    <w:rsid w:val="00575BC6"/>
    <w:rsid w:val="00585DFE"/>
    <w:rsid w:val="005C0028"/>
    <w:rsid w:val="005C6928"/>
    <w:rsid w:val="005D19C5"/>
    <w:rsid w:val="005D4678"/>
    <w:rsid w:val="005F5634"/>
    <w:rsid w:val="00613FBE"/>
    <w:rsid w:val="006375FD"/>
    <w:rsid w:val="00652649"/>
    <w:rsid w:val="0066152A"/>
    <w:rsid w:val="00672EBA"/>
    <w:rsid w:val="00675BD6"/>
    <w:rsid w:val="0068098B"/>
    <w:rsid w:val="00687024"/>
    <w:rsid w:val="006A0210"/>
    <w:rsid w:val="006C3B03"/>
    <w:rsid w:val="006D3A58"/>
    <w:rsid w:val="006E5274"/>
    <w:rsid w:val="006E687C"/>
    <w:rsid w:val="006E7028"/>
    <w:rsid w:val="007040A0"/>
    <w:rsid w:val="00730248"/>
    <w:rsid w:val="00737C19"/>
    <w:rsid w:val="00740BD5"/>
    <w:rsid w:val="007505B5"/>
    <w:rsid w:val="00750B66"/>
    <w:rsid w:val="0075349B"/>
    <w:rsid w:val="007617B2"/>
    <w:rsid w:val="0077005D"/>
    <w:rsid w:val="0077447F"/>
    <w:rsid w:val="007A1273"/>
    <w:rsid w:val="007A6AD4"/>
    <w:rsid w:val="007D4073"/>
    <w:rsid w:val="007E0346"/>
    <w:rsid w:val="007E7E16"/>
    <w:rsid w:val="0080594A"/>
    <w:rsid w:val="00805A64"/>
    <w:rsid w:val="00807F46"/>
    <w:rsid w:val="00817330"/>
    <w:rsid w:val="008216E2"/>
    <w:rsid w:val="00863698"/>
    <w:rsid w:val="00872A33"/>
    <w:rsid w:val="00885810"/>
    <w:rsid w:val="008B14D3"/>
    <w:rsid w:val="008C4BB7"/>
    <w:rsid w:val="008D7F54"/>
    <w:rsid w:val="008F6AE1"/>
    <w:rsid w:val="00903CD9"/>
    <w:rsid w:val="00926C16"/>
    <w:rsid w:val="009276A9"/>
    <w:rsid w:val="00930CC6"/>
    <w:rsid w:val="00934B4A"/>
    <w:rsid w:val="00966C92"/>
    <w:rsid w:val="00971E8B"/>
    <w:rsid w:val="00997E50"/>
    <w:rsid w:val="009C4108"/>
    <w:rsid w:val="009D464B"/>
    <w:rsid w:val="009E3471"/>
    <w:rsid w:val="009F3DB2"/>
    <w:rsid w:val="00A07700"/>
    <w:rsid w:val="00A14CFD"/>
    <w:rsid w:val="00A20D8D"/>
    <w:rsid w:val="00A277D6"/>
    <w:rsid w:val="00A306F4"/>
    <w:rsid w:val="00A63553"/>
    <w:rsid w:val="00A812C9"/>
    <w:rsid w:val="00AA4228"/>
    <w:rsid w:val="00AA4F96"/>
    <w:rsid w:val="00AB39C0"/>
    <w:rsid w:val="00AB3F88"/>
    <w:rsid w:val="00AB3FDD"/>
    <w:rsid w:val="00AD0EBA"/>
    <w:rsid w:val="00AE083C"/>
    <w:rsid w:val="00AE5381"/>
    <w:rsid w:val="00B010F3"/>
    <w:rsid w:val="00B028D4"/>
    <w:rsid w:val="00B0794D"/>
    <w:rsid w:val="00B118CC"/>
    <w:rsid w:val="00B15028"/>
    <w:rsid w:val="00B205D5"/>
    <w:rsid w:val="00B35BF9"/>
    <w:rsid w:val="00B35CEE"/>
    <w:rsid w:val="00B5741F"/>
    <w:rsid w:val="00B83B7B"/>
    <w:rsid w:val="00B84802"/>
    <w:rsid w:val="00BD59CE"/>
    <w:rsid w:val="00BD682B"/>
    <w:rsid w:val="00BD6990"/>
    <w:rsid w:val="00BE3CA4"/>
    <w:rsid w:val="00BF3C9C"/>
    <w:rsid w:val="00C0435F"/>
    <w:rsid w:val="00C36F1D"/>
    <w:rsid w:val="00C373DA"/>
    <w:rsid w:val="00C46B5B"/>
    <w:rsid w:val="00C50000"/>
    <w:rsid w:val="00C564FB"/>
    <w:rsid w:val="00C64145"/>
    <w:rsid w:val="00C75FBA"/>
    <w:rsid w:val="00CA2B9B"/>
    <w:rsid w:val="00CE6804"/>
    <w:rsid w:val="00CE6C19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759FC"/>
    <w:rsid w:val="00D85393"/>
    <w:rsid w:val="00D94E65"/>
    <w:rsid w:val="00DC2490"/>
    <w:rsid w:val="00DC50FB"/>
    <w:rsid w:val="00DD788E"/>
    <w:rsid w:val="00E06AB4"/>
    <w:rsid w:val="00E315D3"/>
    <w:rsid w:val="00E443BE"/>
    <w:rsid w:val="00E553A7"/>
    <w:rsid w:val="00E570CB"/>
    <w:rsid w:val="00E6698D"/>
    <w:rsid w:val="00E8156C"/>
    <w:rsid w:val="00E81C1E"/>
    <w:rsid w:val="00E87D3C"/>
    <w:rsid w:val="00E96CF1"/>
    <w:rsid w:val="00EA14B7"/>
    <w:rsid w:val="00EA191D"/>
    <w:rsid w:val="00EB1B72"/>
    <w:rsid w:val="00EB7EB1"/>
    <w:rsid w:val="00EC4A09"/>
    <w:rsid w:val="00EE4F8A"/>
    <w:rsid w:val="00EE60E9"/>
    <w:rsid w:val="00F04C3D"/>
    <w:rsid w:val="00F523C4"/>
    <w:rsid w:val="00F54E7A"/>
    <w:rsid w:val="00F64F5A"/>
    <w:rsid w:val="00F702A5"/>
    <w:rsid w:val="00F80BCB"/>
    <w:rsid w:val="00F94A6A"/>
    <w:rsid w:val="00F95A4A"/>
    <w:rsid w:val="00FC0F94"/>
    <w:rsid w:val="00FE02AD"/>
    <w:rsid w:val="00FF29EE"/>
    <w:rsid w:val="00FF5F2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88A47-FAA1-4FFC-9C5C-26224B13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3E4B-BB02-4621-AF94-53539122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2026-06-16T06:07:00Z</cp:lastPrinted>
  <dcterms:created xsi:type="dcterms:W3CDTF">2025-06-16T02:27:00Z</dcterms:created>
  <dcterms:modified xsi:type="dcterms:W3CDTF">2026-06-19T00:47:00Z</dcterms:modified>
</cp:coreProperties>
</file>