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26" w:rsidRDefault="00753026" w:rsidP="00753026">
      <w:pPr>
        <w:pStyle w:val="30"/>
        <w:shd w:val="clear" w:color="auto" w:fill="auto"/>
      </w:pPr>
      <w:r>
        <w:t>РОССИЙСКАЯ ФЕДЕРАЦИЯ</w:t>
      </w:r>
    </w:p>
    <w:p w:rsidR="00753026" w:rsidRDefault="00753026" w:rsidP="00753026">
      <w:pPr>
        <w:pStyle w:val="30"/>
        <w:shd w:val="clear" w:color="auto" w:fill="auto"/>
        <w:spacing w:after="0"/>
        <w:ind w:left="380"/>
        <w:jc w:val="left"/>
      </w:pPr>
      <w:r>
        <w:t>СОВЕТ КРАСНОКАМЕНСКОГО МУНИЦИПАЛЬНОГО ОКРУГА</w:t>
      </w:r>
    </w:p>
    <w:p w:rsidR="00753026" w:rsidRDefault="00753026" w:rsidP="00753026">
      <w:pPr>
        <w:pStyle w:val="30"/>
        <w:shd w:val="clear" w:color="auto" w:fill="auto"/>
      </w:pPr>
      <w:r>
        <w:t>ЗАБАЙКАЛЬСКОГО КРАЯ</w:t>
      </w:r>
    </w:p>
    <w:p w:rsidR="00753026" w:rsidRDefault="00753026" w:rsidP="00753026">
      <w:pPr>
        <w:pStyle w:val="30"/>
        <w:shd w:val="clear" w:color="auto" w:fill="auto"/>
        <w:spacing w:after="0"/>
      </w:pPr>
      <w:r>
        <w:t>РЕШЕНИЕ</w:t>
      </w:r>
    </w:p>
    <w:p w:rsidR="00753026" w:rsidRDefault="00753026" w:rsidP="00753026">
      <w:pPr>
        <w:pStyle w:val="30"/>
        <w:shd w:val="clear" w:color="auto" w:fill="auto"/>
        <w:tabs>
          <w:tab w:val="left" w:pos="7615"/>
        </w:tabs>
        <w:jc w:val="both"/>
      </w:pPr>
      <w:r>
        <w:t>«</w:t>
      </w:r>
      <w:r w:rsidR="00D6598B">
        <w:t>04</w:t>
      </w:r>
      <w:r>
        <w:t xml:space="preserve">» </w:t>
      </w:r>
      <w:r w:rsidR="00D6598B">
        <w:t>июн</w:t>
      </w:r>
      <w:r w:rsidR="008E0C98">
        <w:t>я</w:t>
      </w:r>
      <w:r>
        <w:t xml:space="preserve"> 2026 года</w:t>
      </w:r>
      <w:r>
        <w:tab/>
        <w:t xml:space="preserve">№ </w:t>
      </w:r>
      <w:r w:rsidR="009309ED">
        <w:t>53</w:t>
      </w:r>
    </w:p>
    <w:p w:rsidR="00753026" w:rsidRDefault="00753026" w:rsidP="00753026">
      <w:pPr>
        <w:pStyle w:val="30"/>
        <w:shd w:val="clear" w:color="auto" w:fill="auto"/>
        <w:spacing w:after="313"/>
      </w:pPr>
      <w:r>
        <w:t>г. Краснокаменск</w:t>
      </w:r>
    </w:p>
    <w:p w:rsidR="00753026" w:rsidRPr="005F2A57" w:rsidRDefault="00753026" w:rsidP="007530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2A57">
        <w:rPr>
          <w:rFonts w:ascii="Times New Roman" w:hAnsi="Times New Roman" w:cs="Times New Roman"/>
          <w:b/>
        </w:rPr>
        <w:t xml:space="preserve"> </w:t>
      </w:r>
      <w:r w:rsidR="005F2A57" w:rsidRPr="005F2A57">
        <w:rPr>
          <w:rFonts w:ascii="Times New Roman" w:hAnsi="Times New Roman" w:cs="Times New Roman"/>
          <w:b/>
          <w:sz w:val="28"/>
          <w:szCs w:val="28"/>
        </w:rPr>
        <w:t xml:space="preserve">Об итогах проведения публичных слушаний по вопросу «О проекте Правил благоустройства </w:t>
      </w:r>
      <w:proofErr w:type="spellStart"/>
      <w:r w:rsidR="005F2A57" w:rsidRPr="005F2A57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5F2A57" w:rsidRPr="005F2A5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  <w:r w:rsidR="005F2A57">
        <w:rPr>
          <w:rFonts w:ascii="Times New Roman" w:hAnsi="Times New Roman" w:cs="Times New Roman"/>
          <w:b/>
          <w:sz w:val="28"/>
          <w:szCs w:val="28"/>
        </w:rPr>
        <w:t>»</w:t>
      </w:r>
    </w:p>
    <w:p w:rsidR="00753026" w:rsidRPr="005F2A57" w:rsidRDefault="00EE1C58" w:rsidP="000D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C58">
        <w:rPr>
          <w:rFonts w:ascii="Times New Roman" w:hAnsi="Times New Roman" w:cs="Times New Roman"/>
          <w:sz w:val="28"/>
          <w:szCs w:val="28"/>
        </w:rPr>
        <w:t>Рассмотрев и обсудив представленное заключение о результатах публичных слушаний (итоговый документ), проведенных 16.0</w:t>
      </w:r>
      <w:r w:rsidR="008B7194">
        <w:rPr>
          <w:rFonts w:ascii="Times New Roman" w:hAnsi="Times New Roman" w:cs="Times New Roman"/>
          <w:sz w:val="28"/>
          <w:szCs w:val="28"/>
        </w:rPr>
        <w:t>3</w:t>
      </w:r>
      <w:r w:rsidRPr="00EE1C58">
        <w:rPr>
          <w:rFonts w:ascii="Times New Roman" w:hAnsi="Times New Roman" w:cs="Times New Roman"/>
          <w:sz w:val="28"/>
          <w:szCs w:val="28"/>
        </w:rPr>
        <w:t xml:space="preserve">.2026, с рекомендациями принять и утвердить Правила благоустройства </w:t>
      </w:r>
      <w:proofErr w:type="spellStart"/>
      <w:r w:rsidRPr="00EE1C58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EE1C5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руководствуясь Федеральным законом от 20 марта 2025 года </w:t>
      </w:r>
      <w:r w:rsidRPr="00EE1C58">
        <w:rPr>
          <w:rFonts w:ascii="Times New Roman" w:hAnsi="Times New Roman" w:cs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EE1C58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EE1C5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</w:t>
      </w:r>
      <w:r w:rsidR="00753026" w:rsidRPr="005F2A5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53026" w:rsidRPr="005F2A5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53026" w:rsidRPr="005F2A5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="00753026" w:rsidRPr="005F2A5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F2A57" w:rsidRDefault="005F2A57" w:rsidP="000D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A57">
        <w:rPr>
          <w:rFonts w:ascii="Times New Roman" w:hAnsi="Times New Roman" w:cs="Times New Roman"/>
          <w:sz w:val="28"/>
          <w:szCs w:val="28"/>
        </w:rPr>
        <w:t>1.</w:t>
      </w:r>
      <w:r w:rsidR="00EE1C58" w:rsidRPr="00EE1C58">
        <w:t xml:space="preserve"> </w:t>
      </w:r>
      <w:r w:rsidR="00EE1C58" w:rsidRPr="00EE1C58">
        <w:rPr>
          <w:rFonts w:ascii="Times New Roman" w:hAnsi="Times New Roman" w:cs="Times New Roman"/>
          <w:sz w:val="28"/>
          <w:szCs w:val="28"/>
        </w:rPr>
        <w:t>Принять рекомендации собрания участников публичных слушаний, проведенных 16.0</w:t>
      </w:r>
      <w:r w:rsidR="00843630">
        <w:rPr>
          <w:rFonts w:ascii="Times New Roman" w:hAnsi="Times New Roman" w:cs="Times New Roman"/>
          <w:sz w:val="28"/>
          <w:szCs w:val="28"/>
        </w:rPr>
        <w:t>3</w:t>
      </w:r>
      <w:r w:rsidR="00EE1C58" w:rsidRPr="00EE1C58">
        <w:rPr>
          <w:rFonts w:ascii="Times New Roman" w:hAnsi="Times New Roman" w:cs="Times New Roman"/>
          <w:sz w:val="28"/>
          <w:szCs w:val="28"/>
        </w:rPr>
        <w:t xml:space="preserve">.2026, по вопросу </w:t>
      </w:r>
      <w:r w:rsidRPr="00EE1C58">
        <w:rPr>
          <w:rFonts w:ascii="Times New Roman" w:hAnsi="Times New Roman" w:cs="Times New Roman"/>
          <w:sz w:val="28"/>
          <w:szCs w:val="28"/>
        </w:rPr>
        <w:t>«О</w:t>
      </w:r>
      <w:r w:rsidRPr="005F2A57">
        <w:rPr>
          <w:rFonts w:ascii="Times New Roman" w:hAnsi="Times New Roman" w:cs="Times New Roman"/>
          <w:sz w:val="28"/>
          <w:szCs w:val="28"/>
        </w:rPr>
        <w:t xml:space="preserve"> проекте Правил благоустройства </w:t>
      </w:r>
      <w:proofErr w:type="spellStart"/>
      <w:r w:rsidRPr="005F2A5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5F2A5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края».</w:t>
      </w:r>
    </w:p>
    <w:p w:rsidR="00753026" w:rsidRDefault="00753026" w:rsidP="000D54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Настоящее решение </w:t>
      </w:r>
      <w:r w:rsidR="005F2A57" w:rsidRP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опубликовать в установленном </w:t>
      </w:r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Уставом </w:t>
      </w:r>
      <w:proofErr w:type="spellStart"/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>Краснокаменского</w:t>
      </w:r>
      <w:proofErr w:type="spellEnd"/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муниципального округа Забайкальского края порядке. </w:t>
      </w:r>
    </w:p>
    <w:p w:rsidR="008E0C98" w:rsidRDefault="008E0C98" w:rsidP="000D542D">
      <w:pPr>
        <w:pStyle w:val="a5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0D542D" w:rsidRDefault="000D542D" w:rsidP="000D542D">
      <w:pPr>
        <w:pStyle w:val="a5"/>
        <w:spacing w:before="0" w:beforeAutospacing="0" w:after="0" w:afterAutospacing="0"/>
        <w:jc w:val="both"/>
        <w:rPr>
          <w:color w:val="333333"/>
          <w:sz w:val="27"/>
          <w:szCs w:val="27"/>
        </w:rPr>
      </w:pPr>
      <w:bookmarkStart w:id="0" w:name="_GoBack"/>
      <w:bookmarkEnd w:id="0"/>
    </w:p>
    <w:p w:rsidR="00753026" w:rsidRDefault="00753026" w:rsidP="008E0C98">
      <w:pPr>
        <w:pStyle w:val="a5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Председатель Совета</w:t>
      </w:r>
    </w:p>
    <w:p w:rsidR="00753026" w:rsidRDefault="00753026" w:rsidP="008E0C98">
      <w:pPr>
        <w:pStyle w:val="300"/>
        <w:spacing w:before="0" w:beforeAutospacing="0" w:after="0" w:afterAutospacing="0"/>
        <w:ind w:left="34" w:hanging="3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Краснокаменского</w:t>
      </w:r>
    </w:p>
    <w:p w:rsidR="00753026" w:rsidRDefault="00753026" w:rsidP="008E0C98">
      <w:pPr>
        <w:pStyle w:val="300"/>
        <w:spacing w:before="0" w:beforeAutospacing="0" w:after="0" w:afterAutospacing="0"/>
        <w:ind w:left="34" w:hanging="3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муниципального округа</w:t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>
        <w:rPr>
          <w:color w:val="333333"/>
          <w:sz w:val="27"/>
          <w:szCs w:val="27"/>
        </w:rPr>
        <w:t xml:space="preserve">А.У. </w:t>
      </w:r>
      <w:proofErr w:type="spellStart"/>
      <w:r>
        <w:rPr>
          <w:color w:val="333333"/>
          <w:sz w:val="27"/>
          <w:szCs w:val="27"/>
        </w:rPr>
        <w:t>Заммоев</w:t>
      </w:r>
      <w:proofErr w:type="spellEnd"/>
    </w:p>
    <w:sectPr w:rsidR="0075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C0820"/>
    <w:multiLevelType w:val="multilevel"/>
    <w:tmpl w:val="DC14826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DB64DC0"/>
    <w:multiLevelType w:val="multilevel"/>
    <w:tmpl w:val="F85C6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E94FCC"/>
    <w:multiLevelType w:val="hybridMultilevel"/>
    <w:tmpl w:val="52C6D1DA"/>
    <w:lvl w:ilvl="0" w:tplc="2F844B2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26"/>
    <w:rsid w:val="000C6019"/>
    <w:rsid w:val="000D542D"/>
    <w:rsid w:val="00443775"/>
    <w:rsid w:val="00485917"/>
    <w:rsid w:val="005F2A57"/>
    <w:rsid w:val="00753026"/>
    <w:rsid w:val="00843630"/>
    <w:rsid w:val="008B7194"/>
    <w:rsid w:val="008E0C98"/>
    <w:rsid w:val="009309ED"/>
    <w:rsid w:val="009917CD"/>
    <w:rsid w:val="00D6598B"/>
    <w:rsid w:val="00E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891C6-8108-476F-A76A-91943ECC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53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53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3026"/>
    <w:pPr>
      <w:widowControl w:val="0"/>
      <w:shd w:val="clear" w:color="auto" w:fill="FFFFFF"/>
      <w:spacing w:before="320" w:after="0" w:line="319" w:lineRule="exact"/>
      <w:ind w:hanging="20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53026"/>
    <w:pPr>
      <w:widowControl w:val="0"/>
      <w:shd w:val="clear" w:color="auto" w:fill="FFFFFF"/>
      <w:spacing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530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02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5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300">
    <w:name w:val="30"/>
    <w:basedOn w:val="a"/>
    <w:rsid w:val="0075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Петрачкова М.А.</dc:creator>
  <cp:keywords/>
  <dc:description/>
  <cp:lastModifiedBy>user</cp:lastModifiedBy>
  <cp:revision>8</cp:revision>
  <cp:lastPrinted>2026-05-20T04:51:00Z</cp:lastPrinted>
  <dcterms:created xsi:type="dcterms:W3CDTF">2026-05-20T04:38:00Z</dcterms:created>
  <dcterms:modified xsi:type="dcterms:W3CDTF">2026-06-05T01:20:00Z</dcterms:modified>
</cp:coreProperties>
</file>