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CE" w:rsidRPr="00CB5DCE" w:rsidRDefault="00CB5DCE" w:rsidP="00CB5DCE">
      <w:pPr>
        <w:ind w:firstLine="0"/>
        <w:jc w:val="center"/>
        <w:rPr>
          <w:b/>
          <w:sz w:val="28"/>
          <w:szCs w:val="28"/>
        </w:rPr>
      </w:pPr>
      <w:r w:rsidRPr="00CB5DCE">
        <w:rPr>
          <w:b/>
          <w:sz w:val="28"/>
          <w:szCs w:val="28"/>
        </w:rPr>
        <w:t>РОССИЙСКАЯ ФЕДЕРАЦИЯ</w:t>
      </w:r>
    </w:p>
    <w:p w:rsidR="00CB5DCE" w:rsidRPr="00CB5DCE" w:rsidRDefault="00CB5DCE" w:rsidP="00CB5DCE">
      <w:pPr>
        <w:ind w:firstLine="0"/>
        <w:jc w:val="center"/>
        <w:rPr>
          <w:b/>
          <w:sz w:val="28"/>
          <w:szCs w:val="28"/>
        </w:rPr>
      </w:pPr>
    </w:p>
    <w:p w:rsidR="00CB5DCE" w:rsidRPr="00CB5DCE" w:rsidRDefault="00CB5DCE" w:rsidP="00CB5DCE">
      <w:pPr>
        <w:ind w:firstLine="0"/>
        <w:jc w:val="center"/>
        <w:rPr>
          <w:b/>
          <w:sz w:val="28"/>
          <w:szCs w:val="28"/>
        </w:rPr>
      </w:pPr>
      <w:r w:rsidRPr="00CB5DCE">
        <w:rPr>
          <w:b/>
          <w:sz w:val="28"/>
          <w:szCs w:val="28"/>
        </w:rPr>
        <w:t>СОВЕТ КРАСНОКАМЕНСКОГО МУНИЦИПАЛЬНОГО ОКРУГА ЗАБАЙКАЛЬСКОГО КРАЯ</w:t>
      </w:r>
    </w:p>
    <w:p w:rsidR="00CB5DCE" w:rsidRPr="00CB5DCE" w:rsidRDefault="00CB5DCE" w:rsidP="00CB5DCE">
      <w:pPr>
        <w:ind w:firstLine="0"/>
        <w:jc w:val="center"/>
        <w:rPr>
          <w:b/>
          <w:sz w:val="28"/>
          <w:szCs w:val="28"/>
        </w:rPr>
      </w:pPr>
    </w:p>
    <w:p w:rsidR="00CB5DCE" w:rsidRPr="00CB5DCE" w:rsidRDefault="00CB5DCE" w:rsidP="00CB5DCE">
      <w:pPr>
        <w:ind w:firstLine="0"/>
        <w:jc w:val="center"/>
        <w:rPr>
          <w:b/>
          <w:sz w:val="28"/>
          <w:szCs w:val="28"/>
        </w:rPr>
      </w:pPr>
      <w:r w:rsidRPr="00CB5DCE">
        <w:rPr>
          <w:b/>
          <w:sz w:val="28"/>
          <w:szCs w:val="28"/>
        </w:rPr>
        <w:t>РЕШЕНИЕ</w:t>
      </w:r>
    </w:p>
    <w:p w:rsidR="00CB5DCE" w:rsidRPr="00CB5DCE" w:rsidRDefault="00CB5DCE" w:rsidP="002C74D4">
      <w:pPr>
        <w:ind w:firstLine="0"/>
        <w:jc w:val="both"/>
        <w:rPr>
          <w:b/>
          <w:sz w:val="28"/>
          <w:szCs w:val="28"/>
        </w:rPr>
      </w:pPr>
      <w:r w:rsidRPr="00CB5DCE">
        <w:rPr>
          <w:b/>
          <w:sz w:val="28"/>
          <w:szCs w:val="28"/>
        </w:rPr>
        <w:t>«</w:t>
      </w:r>
      <w:r w:rsidR="002700C9">
        <w:rPr>
          <w:b/>
          <w:sz w:val="28"/>
          <w:szCs w:val="28"/>
        </w:rPr>
        <w:t>23</w:t>
      </w:r>
      <w:r w:rsidRPr="00CB5DCE">
        <w:rPr>
          <w:b/>
          <w:sz w:val="28"/>
          <w:szCs w:val="28"/>
        </w:rPr>
        <w:t>»</w:t>
      </w:r>
      <w:r w:rsidR="002700C9">
        <w:rPr>
          <w:b/>
          <w:sz w:val="28"/>
          <w:szCs w:val="28"/>
        </w:rPr>
        <w:t xml:space="preserve"> апреля</w:t>
      </w:r>
      <w:r w:rsidRPr="00CB5DCE">
        <w:rPr>
          <w:b/>
          <w:sz w:val="28"/>
          <w:szCs w:val="28"/>
        </w:rPr>
        <w:t xml:space="preserve"> 202</w:t>
      </w:r>
      <w:r w:rsidR="002700C9">
        <w:rPr>
          <w:b/>
          <w:sz w:val="28"/>
          <w:szCs w:val="28"/>
        </w:rPr>
        <w:t>6</w:t>
      </w:r>
      <w:r w:rsidRPr="00CB5DCE">
        <w:rPr>
          <w:b/>
          <w:sz w:val="28"/>
          <w:szCs w:val="28"/>
        </w:rPr>
        <w:t xml:space="preserve"> года</w:t>
      </w:r>
      <w:r w:rsidRPr="00CB5DCE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ab/>
      </w:r>
      <w:r w:rsidR="00D11ED1">
        <w:rPr>
          <w:b/>
          <w:sz w:val="28"/>
          <w:szCs w:val="28"/>
        </w:rPr>
        <w:tab/>
      </w:r>
      <w:r w:rsidR="00D11ED1">
        <w:rPr>
          <w:b/>
          <w:sz w:val="28"/>
          <w:szCs w:val="28"/>
        </w:rPr>
        <w:tab/>
      </w:r>
      <w:r w:rsidRPr="00CB5DCE">
        <w:rPr>
          <w:b/>
          <w:sz w:val="28"/>
          <w:szCs w:val="28"/>
        </w:rPr>
        <w:t>№</w:t>
      </w:r>
      <w:r w:rsidR="00D11ED1">
        <w:rPr>
          <w:b/>
          <w:sz w:val="28"/>
          <w:szCs w:val="28"/>
        </w:rPr>
        <w:t>47</w:t>
      </w:r>
    </w:p>
    <w:p w:rsidR="002F2F2F" w:rsidRPr="00E95186" w:rsidRDefault="00CB5DCE" w:rsidP="00CB5DCE">
      <w:pPr>
        <w:ind w:firstLine="0"/>
        <w:jc w:val="center"/>
        <w:rPr>
          <w:b/>
          <w:sz w:val="28"/>
          <w:szCs w:val="28"/>
        </w:rPr>
      </w:pPr>
      <w:r w:rsidRPr="00CB5DCE">
        <w:rPr>
          <w:b/>
          <w:sz w:val="28"/>
          <w:szCs w:val="28"/>
        </w:rPr>
        <w:t>г. Краснокаменск</w:t>
      </w:r>
    </w:p>
    <w:p w:rsidR="00CB5DCE" w:rsidRPr="00E95186" w:rsidRDefault="00CB5DCE" w:rsidP="00CB5DCE">
      <w:pPr>
        <w:ind w:firstLine="0"/>
        <w:jc w:val="center"/>
        <w:rPr>
          <w:b/>
          <w:sz w:val="28"/>
          <w:szCs w:val="28"/>
        </w:rPr>
      </w:pPr>
    </w:p>
    <w:p w:rsidR="000F3588" w:rsidRPr="00CB5DCE" w:rsidRDefault="002F2F2F" w:rsidP="00006D82">
      <w:pPr>
        <w:ind w:firstLine="0"/>
        <w:jc w:val="both"/>
        <w:rPr>
          <w:b/>
          <w:bCs/>
          <w:color w:val="000000"/>
          <w:sz w:val="28"/>
          <w:szCs w:val="28"/>
        </w:rPr>
      </w:pPr>
      <w:r w:rsidRPr="00A05DE3">
        <w:rPr>
          <w:b/>
          <w:sz w:val="28"/>
          <w:szCs w:val="28"/>
        </w:rPr>
        <w:t>О</w:t>
      </w:r>
      <w:r w:rsidR="00DA1390">
        <w:rPr>
          <w:b/>
          <w:sz w:val="28"/>
          <w:szCs w:val="28"/>
        </w:rPr>
        <w:t>б</w:t>
      </w:r>
      <w:r w:rsidR="00787FED">
        <w:rPr>
          <w:b/>
          <w:sz w:val="28"/>
          <w:szCs w:val="28"/>
        </w:rPr>
        <w:t xml:space="preserve"> </w:t>
      </w:r>
      <w:r w:rsidR="00DA1390">
        <w:rPr>
          <w:b/>
          <w:sz w:val="28"/>
          <w:szCs w:val="28"/>
        </w:rPr>
        <w:t>утверждении</w:t>
      </w:r>
      <w:r w:rsidR="00787FED">
        <w:rPr>
          <w:b/>
          <w:sz w:val="28"/>
          <w:szCs w:val="28"/>
        </w:rPr>
        <w:t xml:space="preserve"> </w:t>
      </w:r>
      <w:r w:rsidR="00CB5DC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Положения о порядке организации</w:t>
      </w:r>
      <w:r w:rsidR="00006D8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E92F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и проведения публичных слушаний по вопросам градостроительной деятельности</w:t>
      </w:r>
      <w:r w:rsidR="00787FED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E92F7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на территории </w:t>
      </w:r>
      <w:r w:rsidR="00CB5DCE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Краснокаменского муниципального округа Забайкальского края</w:t>
      </w:r>
    </w:p>
    <w:p w:rsidR="002F2F2F" w:rsidRDefault="002F2F2F" w:rsidP="00E64FBD">
      <w:pPr>
        <w:ind w:firstLine="0"/>
        <w:jc w:val="both"/>
        <w:rPr>
          <w:color w:val="000000"/>
          <w:sz w:val="24"/>
          <w:szCs w:val="24"/>
        </w:rPr>
      </w:pPr>
    </w:p>
    <w:p w:rsidR="00C50CB2" w:rsidRDefault="00C83764" w:rsidP="00253705">
      <w:pPr>
        <w:ind w:firstLine="709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E92F74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соответствии с Федеральным законом от </w:t>
      </w:r>
      <w:r w:rsidR="00CB5DCE">
        <w:rPr>
          <w:rFonts w:ascii="Times New Roman CYR" w:hAnsi="Times New Roman CYR" w:cs="Times New Roman CYR"/>
          <w:color w:val="000000"/>
          <w:sz w:val="28"/>
          <w:szCs w:val="28"/>
        </w:rPr>
        <w:t>20.03.2025</w:t>
      </w:r>
      <w:r w:rsidR="00E92F74">
        <w:rPr>
          <w:color w:val="000000"/>
          <w:sz w:val="28"/>
          <w:szCs w:val="28"/>
        </w:rPr>
        <w:t>№ 3</w:t>
      </w:r>
      <w:r w:rsidR="00CB5DCE">
        <w:rPr>
          <w:color w:val="000000"/>
          <w:sz w:val="28"/>
          <w:szCs w:val="28"/>
        </w:rPr>
        <w:t>3</w:t>
      </w:r>
      <w:r w:rsidR="00E92F74">
        <w:rPr>
          <w:color w:val="000000"/>
          <w:sz w:val="28"/>
          <w:szCs w:val="28"/>
        </w:rPr>
        <w:t>-</w:t>
      </w:r>
      <w:r w:rsidR="00E92F74">
        <w:rPr>
          <w:rFonts w:ascii="Times New Roman CYR" w:hAnsi="Times New Roman CYR" w:cs="Times New Roman CYR"/>
          <w:color w:val="000000"/>
          <w:sz w:val="28"/>
          <w:szCs w:val="28"/>
        </w:rPr>
        <w:t xml:space="preserve">ФЗ </w:t>
      </w:r>
      <w:r w:rsidR="00E92F74">
        <w:rPr>
          <w:color w:val="000000"/>
          <w:sz w:val="28"/>
          <w:szCs w:val="28"/>
        </w:rPr>
        <w:t>«</w:t>
      </w:r>
      <w:r w:rsidR="00E92F74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CB5DCE" w:rsidRPr="00CB5DCE">
        <w:rPr>
          <w:rFonts w:ascii="Times New Roman CYR" w:hAnsi="Times New Roman CYR" w:cs="Times New Roman CYR"/>
          <w:color w:val="000000"/>
          <w:sz w:val="28"/>
          <w:szCs w:val="28"/>
        </w:rPr>
        <w:t>в единой системе публичной власти</w:t>
      </w:r>
      <w:r w:rsidR="00E92F74">
        <w:rPr>
          <w:color w:val="000000"/>
          <w:sz w:val="28"/>
          <w:szCs w:val="28"/>
        </w:rPr>
        <w:t xml:space="preserve">», </w:t>
      </w:r>
      <w:r w:rsidR="00E92F74">
        <w:rPr>
          <w:rFonts w:ascii="Times New Roman CYR" w:hAnsi="Times New Roman CYR" w:cs="Times New Roman CYR"/>
          <w:color w:val="000000"/>
          <w:sz w:val="28"/>
          <w:szCs w:val="28"/>
        </w:rPr>
        <w:t xml:space="preserve">Градостроительным кодексом Российской Федерации, </w:t>
      </w:r>
      <w:r w:rsidR="00CB5DCE" w:rsidRPr="00CB5DCE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Законом Забайкальского края от 29.12.2008 № 113-ЗЗК «О градостроительной деятельности в Забайкальском крае», руководствуясь Уставом Краснокаменского муниципального округа Забайкальского края, Совет Краснокаменского муниципального округа Забайкальского края </w:t>
      </w:r>
      <w:r w:rsidR="00CB5DCE" w:rsidRPr="00CB5DCE">
        <w:rPr>
          <w:rFonts w:ascii="Times New Roman CYR" w:hAnsi="Times New Roman CYR" w:cs="Times New Roman CYR"/>
          <w:b/>
          <w:color w:val="000000"/>
          <w:sz w:val="28"/>
          <w:szCs w:val="28"/>
        </w:rPr>
        <w:t>решил:</w:t>
      </w:r>
    </w:p>
    <w:p w:rsidR="00137840" w:rsidRDefault="00137840" w:rsidP="00253705">
      <w:pPr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1. Утвердить прилагаемое Положение о порядке организации и проведения публичных слушаний по вопросам градостроительной деятельности на территории </w:t>
      </w:r>
      <w:r w:rsidR="00CB5DCE">
        <w:rPr>
          <w:rFonts w:ascii="Times New Roman CYR" w:hAnsi="Times New Roman CYR" w:cs="Times New Roman CYR"/>
          <w:color w:val="000000"/>
          <w:sz w:val="28"/>
          <w:szCs w:val="28"/>
        </w:rPr>
        <w:t>Краснокаменского муниципального округа Забайкальского края</w:t>
      </w:r>
      <w:r>
        <w:rPr>
          <w:color w:val="000000"/>
          <w:sz w:val="28"/>
          <w:szCs w:val="28"/>
        </w:rPr>
        <w:t>.</w:t>
      </w:r>
    </w:p>
    <w:p w:rsidR="00CB5DCE" w:rsidRDefault="00CB5DCE" w:rsidP="002537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силу: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</w:t>
      </w:r>
      <w:r w:rsidRPr="00E95186">
        <w:rPr>
          <w:color w:val="000000"/>
          <w:sz w:val="28"/>
          <w:szCs w:val="28"/>
        </w:rPr>
        <w:t>ешение Совет</w:t>
      </w:r>
      <w:r>
        <w:rPr>
          <w:color w:val="000000"/>
          <w:sz w:val="28"/>
          <w:szCs w:val="28"/>
        </w:rPr>
        <w:t>а</w:t>
      </w:r>
      <w:r w:rsidRPr="00E95186">
        <w:rPr>
          <w:color w:val="000000"/>
          <w:sz w:val="28"/>
          <w:szCs w:val="28"/>
        </w:rPr>
        <w:t xml:space="preserve"> городского поселения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Город Краснокаменск</w:t>
      </w:r>
      <w:r>
        <w:rPr>
          <w:color w:val="000000"/>
          <w:sz w:val="28"/>
          <w:szCs w:val="28"/>
        </w:rPr>
        <w:t>» от</w:t>
      </w:r>
      <w:r w:rsidRPr="00E95186">
        <w:rPr>
          <w:color w:val="000000"/>
          <w:sz w:val="28"/>
          <w:szCs w:val="28"/>
        </w:rPr>
        <w:t xml:space="preserve"> 24.11.2016 № 104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 xml:space="preserve">О внесении изменений в порядок организации проведения публичных слушаний по вопросам градостроительной деятельности на территории городского </w:t>
      </w:r>
      <w:r>
        <w:rPr>
          <w:color w:val="000000"/>
          <w:sz w:val="28"/>
          <w:szCs w:val="28"/>
        </w:rPr>
        <w:t>поселения «Город Краснокаменск»;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Р</w:t>
      </w:r>
      <w:r w:rsidRPr="00E95186">
        <w:rPr>
          <w:color w:val="000000"/>
          <w:sz w:val="28"/>
          <w:szCs w:val="28"/>
        </w:rPr>
        <w:t>ешение Совет</w:t>
      </w:r>
      <w:r>
        <w:rPr>
          <w:color w:val="000000"/>
          <w:sz w:val="28"/>
          <w:szCs w:val="28"/>
        </w:rPr>
        <w:t>а</w:t>
      </w:r>
      <w:r w:rsidRPr="00E95186">
        <w:rPr>
          <w:color w:val="000000"/>
          <w:sz w:val="28"/>
          <w:szCs w:val="28"/>
        </w:rPr>
        <w:t xml:space="preserve"> городского поселения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Город Краснокаменск</w:t>
      </w:r>
      <w:r>
        <w:rPr>
          <w:color w:val="000000"/>
          <w:sz w:val="28"/>
          <w:szCs w:val="28"/>
        </w:rPr>
        <w:t>» от</w:t>
      </w:r>
      <w:r w:rsidRPr="00E95186">
        <w:rPr>
          <w:color w:val="000000"/>
          <w:sz w:val="28"/>
          <w:szCs w:val="28"/>
        </w:rPr>
        <w:t xml:space="preserve"> 22.10.2020 № 44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Об утверждении Положения о порядке организации и проведения публичных слушаний по вопросам градостроительной деятельности на территории городского поселения «Город Краснокаменск»</w:t>
      </w:r>
      <w:r>
        <w:rPr>
          <w:color w:val="000000"/>
          <w:sz w:val="28"/>
          <w:szCs w:val="28"/>
        </w:rPr>
        <w:t>;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</w:t>
      </w:r>
      <w:r w:rsidRPr="00E95186">
        <w:rPr>
          <w:color w:val="000000"/>
          <w:sz w:val="28"/>
          <w:szCs w:val="28"/>
        </w:rPr>
        <w:t>ешение Совет</w:t>
      </w:r>
      <w:r>
        <w:rPr>
          <w:color w:val="000000"/>
          <w:sz w:val="28"/>
          <w:szCs w:val="28"/>
        </w:rPr>
        <w:t>а</w:t>
      </w:r>
      <w:r w:rsidRPr="00E95186">
        <w:rPr>
          <w:color w:val="000000"/>
          <w:sz w:val="28"/>
          <w:szCs w:val="28"/>
        </w:rPr>
        <w:t xml:space="preserve"> городского поселения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Город Краснокаменск</w:t>
      </w:r>
      <w:r>
        <w:rPr>
          <w:color w:val="000000"/>
          <w:sz w:val="28"/>
          <w:szCs w:val="28"/>
        </w:rPr>
        <w:t>» от</w:t>
      </w:r>
      <w:r w:rsidRPr="00E95186">
        <w:rPr>
          <w:color w:val="000000"/>
          <w:sz w:val="28"/>
          <w:szCs w:val="28"/>
        </w:rPr>
        <w:t xml:space="preserve"> 02.08.2021 № 38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О внесении изменений в Положение о порядке организации и проведения публичных слушаний по вопросам градостроительной деятельности на территории городского поселения «Город Краснокаменск»</w:t>
      </w:r>
      <w:r>
        <w:rPr>
          <w:color w:val="000000"/>
          <w:sz w:val="28"/>
          <w:szCs w:val="28"/>
        </w:rPr>
        <w:t>;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Р</w:t>
      </w:r>
      <w:r w:rsidRPr="00E95186">
        <w:rPr>
          <w:color w:val="000000"/>
          <w:sz w:val="28"/>
          <w:szCs w:val="28"/>
        </w:rPr>
        <w:t>ешение Совет</w:t>
      </w:r>
      <w:r>
        <w:rPr>
          <w:color w:val="000000"/>
          <w:sz w:val="28"/>
          <w:szCs w:val="28"/>
        </w:rPr>
        <w:t>а</w:t>
      </w:r>
      <w:r w:rsidRPr="00E95186">
        <w:rPr>
          <w:color w:val="000000"/>
          <w:sz w:val="28"/>
          <w:szCs w:val="28"/>
        </w:rPr>
        <w:t xml:space="preserve"> городского поселения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Город Краснокаменск</w:t>
      </w:r>
      <w:r>
        <w:rPr>
          <w:color w:val="000000"/>
          <w:sz w:val="28"/>
          <w:szCs w:val="28"/>
        </w:rPr>
        <w:t>» от</w:t>
      </w:r>
      <w:r w:rsidRPr="00E95186">
        <w:rPr>
          <w:color w:val="000000"/>
          <w:sz w:val="28"/>
          <w:szCs w:val="28"/>
        </w:rPr>
        <w:t xml:space="preserve"> 24.07.2023 № 46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 xml:space="preserve">О внесении изменений в Положение о порядке организации и проведения публичных слушаний по вопросам </w:t>
      </w:r>
      <w:r w:rsidRPr="00E95186">
        <w:rPr>
          <w:color w:val="000000"/>
          <w:sz w:val="28"/>
          <w:szCs w:val="28"/>
        </w:rPr>
        <w:lastRenderedPageBreak/>
        <w:t>градостроительной деятельности на территории городского поселения «Город Краснокаменск»</w:t>
      </w:r>
      <w:r>
        <w:rPr>
          <w:color w:val="000000"/>
          <w:sz w:val="28"/>
          <w:szCs w:val="28"/>
        </w:rPr>
        <w:t>;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Р</w:t>
      </w:r>
      <w:r w:rsidRPr="00E95186">
        <w:rPr>
          <w:color w:val="000000"/>
          <w:sz w:val="28"/>
          <w:szCs w:val="28"/>
        </w:rPr>
        <w:t>ешение Совет</w:t>
      </w:r>
      <w:r>
        <w:rPr>
          <w:color w:val="000000"/>
          <w:sz w:val="28"/>
          <w:szCs w:val="28"/>
        </w:rPr>
        <w:t>а</w:t>
      </w:r>
      <w:r w:rsidRPr="00E95186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Город Краснокаменск и Краснокаменский район</w:t>
      </w:r>
      <w:r>
        <w:rPr>
          <w:color w:val="000000"/>
          <w:sz w:val="28"/>
          <w:szCs w:val="28"/>
        </w:rPr>
        <w:t>» от</w:t>
      </w:r>
      <w:r w:rsidRPr="00E95186">
        <w:rPr>
          <w:color w:val="000000"/>
          <w:sz w:val="28"/>
          <w:szCs w:val="28"/>
        </w:rPr>
        <w:t xml:space="preserve"> 26.09.2018 № 55 </w:t>
      </w:r>
      <w:r>
        <w:rPr>
          <w:color w:val="000000"/>
          <w:sz w:val="28"/>
          <w:szCs w:val="28"/>
        </w:rPr>
        <w:t>«</w:t>
      </w:r>
      <w:r w:rsidRPr="00E95186">
        <w:rPr>
          <w:color w:val="000000"/>
          <w:sz w:val="28"/>
          <w:szCs w:val="28"/>
        </w:rPr>
        <w:t>Об утверждении Положения о порядке организации и проведения общественных обсуждений по вопросам градостроительной деятельности на территориях сельских поселений муниципального района «Город Краснокаменск и Краснокаменский район» Забайкальского края</w:t>
      </w:r>
      <w:r>
        <w:rPr>
          <w:color w:val="000000"/>
          <w:sz w:val="28"/>
          <w:szCs w:val="28"/>
        </w:rPr>
        <w:t>»;</w:t>
      </w:r>
    </w:p>
    <w:p w:rsidR="00CB5DCE" w:rsidRDefault="00CB5DCE" w:rsidP="00CB5D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9518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E95186">
        <w:rPr>
          <w:color w:val="000000"/>
          <w:sz w:val="28"/>
          <w:szCs w:val="28"/>
        </w:rPr>
        <w:t>Р</w:t>
      </w:r>
      <w:r w:rsidR="00E95186" w:rsidRPr="00E95186">
        <w:rPr>
          <w:color w:val="000000"/>
          <w:sz w:val="28"/>
          <w:szCs w:val="28"/>
        </w:rPr>
        <w:t>ешение Совет</w:t>
      </w:r>
      <w:r w:rsidR="00E95186">
        <w:rPr>
          <w:color w:val="000000"/>
          <w:sz w:val="28"/>
          <w:szCs w:val="28"/>
        </w:rPr>
        <w:t>а</w:t>
      </w:r>
      <w:r w:rsidR="00E95186" w:rsidRPr="00E95186">
        <w:rPr>
          <w:color w:val="000000"/>
          <w:sz w:val="28"/>
          <w:szCs w:val="28"/>
        </w:rPr>
        <w:t xml:space="preserve"> муниципального района </w:t>
      </w:r>
      <w:r w:rsidR="00E95186">
        <w:rPr>
          <w:color w:val="000000"/>
          <w:sz w:val="28"/>
          <w:szCs w:val="28"/>
        </w:rPr>
        <w:t>«</w:t>
      </w:r>
      <w:r w:rsidR="00E95186" w:rsidRPr="00E95186">
        <w:rPr>
          <w:color w:val="000000"/>
          <w:sz w:val="28"/>
          <w:szCs w:val="28"/>
        </w:rPr>
        <w:t>Город Краснокаменск и Краснокаменский район</w:t>
      </w:r>
      <w:r w:rsidR="00E95186">
        <w:rPr>
          <w:color w:val="000000"/>
          <w:sz w:val="28"/>
          <w:szCs w:val="28"/>
        </w:rPr>
        <w:t>» от</w:t>
      </w:r>
      <w:r w:rsidRPr="00CB5DCE">
        <w:rPr>
          <w:color w:val="000000"/>
          <w:sz w:val="28"/>
          <w:szCs w:val="28"/>
        </w:rPr>
        <w:t xml:space="preserve">27.10.2021 № 74 </w:t>
      </w:r>
      <w:r w:rsidR="00E95186">
        <w:rPr>
          <w:color w:val="000000"/>
          <w:sz w:val="28"/>
          <w:szCs w:val="28"/>
        </w:rPr>
        <w:t>«</w:t>
      </w:r>
      <w:r w:rsidRPr="00CB5DCE">
        <w:rPr>
          <w:color w:val="000000"/>
          <w:sz w:val="28"/>
          <w:szCs w:val="28"/>
        </w:rPr>
        <w:t>О внесении изменений в Положение о порядке организации и проведения общественных обсуждений по вопросам градостроительной деятельности на территориях сельских поселений муниципального района «Город Краснокаменск и Краснокаменский район» Забайкальского края, утвержденное решением Совета муниципального района от 26.09.2018 № 55</w:t>
      </w:r>
      <w:r w:rsidR="00A97659">
        <w:rPr>
          <w:color w:val="000000"/>
          <w:sz w:val="28"/>
          <w:szCs w:val="28"/>
        </w:rPr>
        <w:t>»;</w:t>
      </w:r>
    </w:p>
    <w:p w:rsidR="00A97659" w:rsidRDefault="00A97659" w:rsidP="00CB5D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Решение Совета муниципального района «Город Краснокаменск и Краснокаменский район» от 26.04.2023 № 17 «</w:t>
      </w:r>
      <w:r w:rsidRPr="00A97659">
        <w:rPr>
          <w:color w:val="000000"/>
          <w:sz w:val="28"/>
          <w:szCs w:val="28"/>
        </w:rPr>
        <w:t>О внесении изменений в решение Совета муниципального района «Город Краснокаменск и Краснокаменский район» Забайкальского края от 26.09.2018 № 55 «Об утверждении Положения о порядке организации и проведения общественных обсуждений по вопросам градостроительной деятельности на территориях сельских поселений муниципального района «Город Краснокаменск и Краснокаменский район» Забайкальского края»</w:t>
      </w:r>
      <w:r>
        <w:rPr>
          <w:color w:val="000000"/>
          <w:sz w:val="28"/>
          <w:szCs w:val="28"/>
        </w:rPr>
        <w:t>.</w:t>
      </w:r>
    </w:p>
    <w:p w:rsidR="00E95186" w:rsidRP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 w:rsidRPr="00E95186">
        <w:rPr>
          <w:color w:val="000000"/>
          <w:sz w:val="28"/>
          <w:szCs w:val="28"/>
        </w:rPr>
        <w:t>3. Направить настоящее решение главе Краснокаменского муниципального округа Забайкальского края для подписания и о</w:t>
      </w:r>
      <w:r w:rsidR="00E51AFA">
        <w:rPr>
          <w:color w:val="000000"/>
          <w:sz w:val="28"/>
          <w:szCs w:val="28"/>
        </w:rPr>
        <w:t>публикования</w:t>
      </w:r>
      <w:bookmarkStart w:id="0" w:name="_GoBack"/>
      <w:bookmarkEnd w:id="0"/>
      <w:r w:rsidRPr="00E95186">
        <w:rPr>
          <w:color w:val="000000"/>
          <w:sz w:val="28"/>
          <w:szCs w:val="28"/>
        </w:rPr>
        <w:t xml:space="preserve"> в порядке, установленном Уставом Краснокаменского муниципального округа Забайкальского края.</w:t>
      </w:r>
    </w:p>
    <w:p w:rsidR="00253705" w:rsidRDefault="00E95186" w:rsidP="00E95186">
      <w:pPr>
        <w:ind w:firstLine="709"/>
        <w:jc w:val="both"/>
        <w:rPr>
          <w:color w:val="000000"/>
          <w:sz w:val="28"/>
          <w:szCs w:val="28"/>
        </w:rPr>
      </w:pPr>
      <w:r w:rsidRPr="00E95186">
        <w:rPr>
          <w:color w:val="000000"/>
          <w:sz w:val="28"/>
          <w:szCs w:val="28"/>
        </w:rPr>
        <w:t xml:space="preserve">4. Настоящее решение подлежит официальному </w:t>
      </w:r>
      <w:r w:rsidR="00A97659">
        <w:rPr>
          <w:color w:val="000000"/>
          <w:sz w:val="28"/>
          <w:szCs w:val="28"/>
        </w:rPr>
        <w:t>опубликованию</w:t>
      </w:r>
      <w:r w:rsidRPr="00E95186">
        <w:rPr>
          <w:color w:val="000000"/>
          <w:sz w:val="28"/>
          <w:szCs w:val="28"/>
        </w:rPr>
        <w:t xml:space="preserve">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</w:t>
      </w:r>
      <w:r>
        <w:rPr>
          <w:color w:val="000000"/>
          <w:sz w:val="28"/>
          <w:szCs w:val="28"/>
        </w:rPr>
        <w:t xml:space="preserve"> качестве сетевого издания ЭЛ № </w:t>
      </w:r>
      <w:r w:rsidRPr="00E95186">
        <w:rPr>
          <w:color w:val="000000"/>
          <w:sz w:val="28"/>
          <w:szCs w:val="28"/>
        </w:rPr>
        <w:t xml:space="preserve">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</w:t>
      </w:r>
      <w:r>
        <w:rPr>
          <w:color w:val="000000"/>
          <w:sz w:val="28"/>
          <w:szCs w:val="28"/>
        </w:rPr>
        <w:t>адресам: Забайкальский край, г. </w:t>
      </w:r>
      <w:r w:rsidRPr="00E95186">
        <w:rPr>
          <w:color w:val="000000"/>
          <w:sz w:val="28"/>
          <w:szCs w:val="28"/>
        </w:rPr>
        <w:t xml:space="preserve">Краснокаменск, 505; Забайкальский </w:t>
      </w:r>
      <w:r>
        <w:rPr>
          <w:color w:val="000000"/>
          <w:sz w:val="28"/>
          <w:szCs w:val="28"/>
        </w:rPr>
        <w:t>край, Краснокаменский район, с. </w:t>
      </w:r>
      <w:r w:rsidRPr="00E95186">
        <w:rPr>
          <w:color w:val="000000"/>
          <w:sz w:val="28"/>
          <w:szCs w:val="28"/>
        </w:rPr>
        <w:t xml:space="preserve">Ковыли, ул. Ленина, 1; Забайкальский край, </w:t>
      </w:r>
      <w:r>
        <w:rPr>
          <w:color w:val="000000"/>
          <w:sz w:val="28"/>
          <w:szCs w:val="28"/>
        </w:rPr>
        <w:t>Краснокаменский район, с. </w:t>
      </w:r>
      <w:r w:rsidRPr="00E95186">
        <w:rPr>
          <w:color w:val="000000"/>
          <w:sz w:val="28"/>
          <w:szCs w:val="28"/>
        </w:rPr>
        <w:t xml:space="preserve">Соктуй-Милозан, мкр.Юбилейный, 7; Забайкальский </w:t>
      </w:r>
      <w:r>
        <w:rPr>
          <w:color w:val="000000"/>
          <w:sz w:val="28"/>
          <w:szCs w:val="28"/>
        </w:rPr>
        <w:t xml:space="preserve">край, Краснокаменский район, с. </w:t>
      </w:r>
      <w:r w:rsidRPr="00E95186">
        <w:rPr>
          <w:color w:val="000000"/>
          <w:sz w:val="28"/>
          <w:szCs w:val="28"/>
        </w:rPr>
        <w:t>Богдановка, ул. Микрорайонная, 1; Забайкальский край, Краснокаменский райо</w:t>
      </w:r>
      <w:r>
        <w:rPr>
          <w:color w:val="000000"/>
          <w:sz w:val="28"/>
          <w:szCs w:val="28"/>
        </w:rPr>
        <w:t>н, с. Кайластуй, ул. Куйбышева, </w:t>
      </w:r>
      <w:r w:rsidRPr="00E95186">
        <w:rPr>
          <w:color w:val="000000"/>
          <w:sz w:val="28"/>
          <w:szCs w:val="28"/>
        </w:rPr>
        <w:t>11; Забайкальский край, Краснокаменский райо</w:t>
      </w:r>
      <w:r>
        <w:rPr>
          <w:color w:val="000000"/>
          <w:sz w:val="28"/>
          <w:szCs w:val="28"/>
        </w:rPr>
        <w:t>н, с. </w:t>
      </w:r>
      <w:r w:rsidRPr="00E95186">
        <w:rPr>
          <w:color w:val="000000"/>
          <w:sz w:val="28"/>
          <w:szCs w:val="28"/>
        </w:rPr>
        <w:t xml:space="preserve">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</w:t>
      </w:r>
      <w:r w:rsidRPr="00E95186">
        <w:rPr>
          <w:color w:val="000000"/>
          <w:sz w:val="28"/>
          <w:szCs w:val="28"/>
        </w:rPr>
        <w:lastRenderedPageBreak/>
        <w:t xml:space="preserve">Железнодорожная, 1; Забайкальский край, Краснокаменский район, с.Юбилейный, ул.Советская, 9 и вступает в силу на следующий день после дня официального </w:t>
      </w:r>
      <w:r w:rsidR="00A97659">
        <w:rPr>
          <w:color w:val="000000"/>
          <w:sz w:val="28"/>
          <w:szCs w:val="28"/>
        </w:rPr>
        <w:t>опубликования</w:t>
      </w:r>
      <w:r w:rsidRPr="00E95186">
        <w:rPr>
          <w:color w:val="000000"/>
          <w:sz w:val="28"/>
          <w:szCs w:val="28"/>
        </w:rPr>
        <w:t>.</w:t>
      </w:r>
    </w:p>
    <w:p w:rsidR="00E95186" w:rsidRDefault="00E95186" w:rsidP="00E95186">
      <w:pPr>
        <w:ind w:firstLine="709"/>
        <w:jc w:val="both"/>
        <w:rPr>
          <w:color w:val="000000"/>
          <w:sz w:val="28"/>
          <w:szCs w:val="28"/>
        </w:rPr>
      </w:pPr>
    </w:p>
    <w:p w:rsidR="00E95186" w:rsidRDefault="00E95186" w:rsidP="00E95186">
      <w:pPr>
        <w:ind w:firstLine="0"/>
        <w:jc w:val="both"/>
        <w:rPr>
          <w:color w:val="000000"/>
          <w:sz w:val="28"/>
          <w:szCs w:val="28"/>
        </w:rPr>
      </w:pPr>
    </w:p>
    <w:p w:rsidR="00E95186" w:rsidRDefault="00E95186" w:rsidP="00E95186">
      <w:pPr>
        <w:ind w:firstLine="0"/>
        <w:jc w:val="both"/>
        <w:rPr>
          <w:color w:val="000000"/>
          <w:sz w:val="28"/>
          <w:szCs w:val="28"/>
        </w:rPr>
      </w:pPr>
    </w:p>
    <w:p w:rsidR="00E95186" w:rsidRPr="00E95186" w:rsidRDefault="00787FED" w:rsidP="00E95186">
      <w:pP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г</w:t>
      </w:r>
      <w:r w:rsidR="00E95186" w:rsidRPr="00E95186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  <w:r w:rsidR="00E95186" w:rsidRPr="00E95186">
        <w:rPr>
          <w:color w:val="000000"/>
          <w:sz w:val="28"/>
          <w:szCs w:val="28"/>
        </w:rPr>
        <w:t xml:space="preserve"> муниципального округа</w:t>
      </w:r>
      <w:r w:rsidR="00E95186" w:rsidRPr="00E95186">
        <w:rPr>
          <w:color w:val="000000"/>
          <w:sz w:val="28"/>
          <w:szCs w:val="28"/>
        </w:rPr>
        <w:tab/>
      </w:r>
      <w:r w:rsidR="00E95186" w:rsidRPr="00E95186">
        <w:rPr>
          <w:color w:val="000000"/>
          <w:sz w:val="28"/>
          <w:szCs w:val="28"/>
        </w:rPr>
        <w:tab/>
      </w:r>
      <w:r w:rsidR="00E95186" w:rsidRPr="00E95186">
        <w:rPr>
          <w:color w:val="000000"/>
          <w:sz w:val="28"/>
          <w:szCs w:val="28"/>
        </w:rPr>
        <w:tab/>
      </w:r>
      <w:r w:rsidR="00E95186" w:rsidRPr="00E95186">
        <w:rPr>
          <w:color w:val="000000"/>
          <w:sz w:val="28"/>
          <w:szCs w:val="28"/>
        </w:rPr>
        <w:tab/>
      </w:r>
      <w:r w:rsidR="00E95186" w:rsidRPr="00E9518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А.А. Соколов</w:t>
      </w:r>
    </w:p>
    <w:p w:rsidR="00E95186" w:rsidRDefault="00E95186" w:rsidP="00E95186">
      <w:pPr>
        <w:ind w:firstLine="0"/>
        <w:jc w:val="both"/>
        <w:rPr>
          <w:color w:val="000000"/>
          <w:sz w:val="28"/>
          <w:szCs w:val="28"/>
        </w:rPr>
      </w:pPr>
    </w:p>
    <w:p w:rsidR="00787FED" w:rsidRPr="00E95186" w:rsidRDefault="00787FED" w:rsidP="00E95186">
      <w:pPr>
        <w:ind w:firstLine="0"/>
        <w:jc w:val="both"/>
        <w:rPr>
          <w:color w:val="000000"/>
          <w:sz w:val="28"/>
          <w:szCs w:val="28"/>
        </w:rPr>
      </w:pPr>
    </w:p>
    <w:p w:rsidR="00E95186" w:rsidRPr="00E95186" w:rsidRDefault="00E95186" w:rsidP="00E95186">
      <w:pPr>
        <w:ind w:firstLine="0"/>
        <w:jc w:val="both"/>
        <w:rPr>
          <w:color w:val="000000"/>
          <w:sz w:val="28"/>
          <w:szCs w:val="28"/>
        </w:rPr>
      </w:pPr>
      <w:r w:rsidRPr="00E95186">
        <w:rPr>
          <w:color w:val="000000"/>
          <w:sz w:val="28"/>
          <w:szCs w:val="28"/>
        </w:rPr>
        <w:t>Председатель Совета</w:t>
      </w:r>
    </w:p>
    <w:p w:rsidR="00E95186" w:rsidRPr="00E95186" w:rsidRDefault="00E95186" w:rsidP="00E95186">
      <w:pPr>
        <w:ind w:firstLine="0"/>
        <w:jc w:val="both"/>
        <w:rPr>
          <w:color w:val="000000"/>
          <w:sz w:val="28"/>
          <w:szCs w:val="28"/>
        </w:rPr>
      </w:pPr>
      <w:r w:rsidRPr="00E95186">
        <w:rPr>
          <w:color w:val="000000"/>
          <w:sz w:val="28"/>
          <w:szCs w:val="28"/>
        </w:rPr>
        <w:t>Краснокаменского</w:t>
      </w:r>
    </w:p>
    <w:p w:rsidR="00E95186" w:rsidRPr="00A05DE3" w:rsidRDefault="00E95186" w:rsidP="00E95186">
      <w:pPr>
        <w:ind w:firstLine="0"/>
        <w:jc w:val="both"/>
        <w:rPr>
          <w:color w:val="000000"/>
          <w:sz w:val="28"/>
          <w:szCs w:val="28"/>
        </w:rPr>
      </w:pPr>
      <w:r w:rsidRPr="00E95186">
        <w:rPr>
          <w:color w:val="000000"/>
          <w:sz w:val="28"/>
          <w:szCs w:val="28"/>
        </w:rPr>
        <w:t>муниципального округа</w:t>
      </w:r>
      <w:r w:rsidRPr="00E95186">
        <w:rPr>
          <w:color w:val="000000"/>
          <w:sz w:val="28"/>
          <w:szCs w:val="28"/>
        </w:rPr>
        <w:tab/>
      </w:r>
      <w:r w:rsidRPr="00E95186">
        <w:rPr>
          <w:color w:val="000000"/>
          <w:sz w:val="28"/>
          <w:szCs w:val="28"/>
        </w:rPr>
        <w:tab/>
      </w:r>
      <w:r w:rsidRPr="00E95186">
        <w:rPr>
          <w:color w:val="000000"/>
          <w:sz w:val="28"/>
          <w:szCs w:val="28"/>
        </w:rPr>
        <w:tab/>
      </w:r>
      <w:r w:rsidRPr="00E95186">
        <w:rPr>
          <w:color w:val="000000"/>
          <w:sz w:val="28"/>
          <w:szCs w:val="28"/>
        </w:rPr>
        <w:tab/>
      </w:r>
      <w:r w:rsidRPr="00E95186">
        <w:rPr>
          <w:color w:val="000000"/>
          <w:sz w:val="28"/>
          <w:szCs w:val="28"/>
        </w:rPr>
        <w:tab/>
      </w:r>
      <w:r w:rsidR="00A97659">
        <w:rPr>
          <w:color w:val="000000"/>
          <w:sz w:val="28"/>
          <w:szCs w:val="28"/>
        </w:rPr>
        <w:tab/>
      </w:r>
      <w:r w:rsidRPr="00E95186">
        <w:rPr>
          <w:color w:val="000000"/>
          <w:sz w:val="28"/>
          <w:szCs w:val="28"/>
        </w:rPr>
        <w:t>А.У. Заммоев</w:t>
      </w:r>
    </w:p>
    <w:p w:rsidR="00AC0639" w:rsidRDefault="00AC0639" w:rsidP="00E95186">
      <w:pPr>
        <w:ind w:firstLine="0"/>
        <w:jc w:val="both"/>
        <w:rPr>
          <w:sz w:val="24"/>
          <w:szCs w:val="24"/>
        </w:rPr>
        <w:sectPr w:rsidR="00AC0639" w:rsidSect="00036B42">
          <w:pgSz w:w="11909" w:h="16834"/>
          <w:pgMar w:top="1191" w:right="1134" w:bottom="1191" w:left="1814" w:header="720" w:footer="720" w:gutter="0"/>
          <w:cols w:space="60"/>
          <w:noEndnote/>
        </w:sectPr>
      </w:pPr>
    </w:p>
    <w:p w:rsidR="00E95186" w:rsidRPr="00E95186" w:rsidRDefault="00E95186" w:rsidP="00E95186">
      <w:pPr>
        <w:shd w:val="clear" w:color="auto" w:fill="FFFFFF"/>
        <w:jc w:val="right"/>
        <w:rPr>
          <w:sz w:val="28"/>
          <w:szCs w:val="28"/>
        </w:rPr>
      </w:pPr>
      <w:r w:rsidRPr="00E95186">
        <w:rPr>
          <w:sz w:val="28"/>
          <w:szCs w:val="28"/>
        </w:rPr>
        <w:lastRenderedPageBreak/>
        <w:t>Приложение к решению</w:t>
      </w:r>
    </w:p>
    <w:p w:rsidR="00E95186" w:rsidRPr="00E95186" w:rsidRDefault="00E95186" w:rsidP="00E95186">
      <w:pPr>
        <w:shd w:val="clear" w:color="auto" w:fill="FFFFFF"/>
        <w:jc w:val="right"/>
        <w:rPr>
          <w:sz w:val="28"/>
          <w:szCs w:val="28"/>
        </w:rPr>
      </w:pPr>
      <w:r w:rsidRPr="00E95186">
        <w:rPr>
          <w:sz w:val="28"/>
          <w:szCs w:val="28"/>
        </w:rPr>
        <w:t>Совета Краснокаменского</w:t>
      </w:r>
    </w:p>
    <w:p w:rsidR="00E95186" w:rsidRPr="00E95186" w:rsidRDefault="00E95186" w:rsidP="00E95186">
      <w:pPr>
        <w:shd w:val="clear" w:color="auto" w:fill="FFFFFF"/>
        <w:jc w:val="right"/>
        <w:rPr>
          <w:sz w:val="28"/>
          <w:szCs w:val="28"/>
        </w:rPr>
      </w:pPr>
      <w:r w:rsidRPr="00E95186">
        <w:rPr>
          <w:sz w:val="28"/>
          <w:szCs w:val="28"/>
        </w:rPr>
        <w:t>муниципального округа</w:t>
      </w:r>
    </w:p>
    <w:p w:rsidR="00E95186" w:rsidRPr="00E95186" w:rsidRDefault="00E95186" w:rsidP="00E95186">
      <w:pPr>
        <w:shd w:val="clear" w:color="auto" w:fill="FFFFFF"/>
        <w:jc w:val="right"/>
        <w:rPr>
          <w:sz w:val="28"/>
          <w:szCs w:val="28"/>
        </w:rPr>
      </w:pPr>
      <w:r w:rsidRPr="00E95186">
        <w:rPr>
          <w:sz w:val="28"/>
          <w:szCs w:val="28"/>
        </w:rPr>
        <w:t>Забайкальского края</w:t>
      </w:r>
    </w:p>
    <w:p w:rsidR="00851793" w:rsidRPr="00A05DE3" w:rsidRDefault="00E95186" w:rsidP="00E95186">
      <w:pPr>
        <w:shd w:val="clear" w:color="auto" w:fill="FFFFFF"/>
        <w:jc w:val="right"/>
        <w:rPr>
          <w:color w:val="000000"/>
          <w:sz w:val="28"/>
          <w:szCs w:val="28"/>
        </w:rPr>
      </w:pPr>
      <w:r w:rsidRPr="00E95186">
        <w:rPr>
          <w:sz w:val="28"/>
          <w:szCs w:val="28"/>
        </w:rPr>
        <w:t>от «</w:t>
      </w:r>
      <w:r w:rsidR="002700C9">
        <w:rPr>
          <w:sz w:val="28"/>
          <w:szCs w:val="28"/>
        </w:rPr>
        <w:t>23</w:t>
      </w:r>
      <w:r w:rsidRPr="00E95186">
        <w:rPr>
          <w:sz w:val="28"/>
          <w:szCs w:val="28"/>
        </w:rPr>
        <w:t xml:space="preserve">» </w:t>
      </w:r>
      <w:r>
        <w:rPr>
          <w:sz w:val="28"/>
          <w:szCs w:val="28"/>
        </w:rPr>
        <w:t>а</w:t>
      </w:r>
      <w:r w:rsidR="002700C9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="002700C9">
        <w:rPr>
          <w:sz w:val="28"/>
          <w:szCs w:val="28"/>
        </w:rPr>
        <w:t>еля</w:t>
      </w:r>
      <w:r w:rsidRPr="00E95186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95186">
        <w:rPr>
          <w:sz w:val="28"/>
          <w:szCs w:val="28"/>
        </w:rPr>
        <w:t xml:space="preserve"> года №</w:t>
      </w:r>
      <w:r w:rsidR="00D11ED1">
        <w:rPr>
          <w:sz w:val="28"/>
          <w:szCs w:val="28"/>
        </w:rPr>
        <w:t xml:space="preserve"> 47</w:t>
      </w:r>
    </w:p>
    <w:p w:rsidR="00851793" w:rsidRPr="00A05DE3" w:rsidRDefault="00851793" w:rsidP="0085179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37840" w:rsidRPr="002F4C82" w:rsidRDefault="00137840" w:rsidP="00E95186">
      <w:pPr>
        <w:shd w:val="clear" w:color="auto" w:fill="FFFFFF"/>
        <w:ind w:firstLine="0"/>
        <w:jc w:val="center"/>
        <w:rPr>
          <w:b/>
          <w:sz w:val="28"/>
          <w:szCs w:val="28"/>
        </w:rPr>
      </w:pPr>
      <w:r w:rsidRPr="002F4C82">
        <w:rPr>
          <w:b/>
          <w:sz w:val="28"/>
          <w:szCs w:val="28"/>
        </w:rPr>
        <w:t>Положение</w:t>
      </w:r>
    </w:p>
    <w:p w:rsidR="00C7281F" w:rsidRPr="002F4C82" w:rsidRDefault="00137840" w:rsidP="00E95186">
      <w:pPr>
        <w:shd w:val="clear" w:color="auto" w:fill="FFFFFF"/>
        <w:ind w:firstLine="0"/>
        <w:jc w:val="center"/>
        <w:rPr>
          <w:b/>
          <w:i/>
          <w:spacing w:val="-2"/>
          <w:sz w:val="28"/>
          <w:szCs w:val="28"/>
        </w:rPr>
      </w:pPr>
      <w:r w:rsidRPr="002F4C82">
        <w:rPr>
          <w:b/>
          <w:sz w:val="28"/>
          <w:szCs w:val="28"/>
        </w:rPr>
        <w:t xml:space="preserve">о порядке организации проведения публичных слушаний по вопросам градостроительной деятельности на территории </w:t>
      </w:r>
      <w:r w:rsidR="00E95186">
        <w:rPr>
          <w:b/>
          <w:sz w:val="28"/>
          <w:szCs w:val="28"/>
        </w:rPr>
        <w:t>Краснокаменского муниципального округа Забайкальского края</w:t>
      </w:r>
    </w:p>
    <w:p w:rsidR="00851793" w:rsidRPr="00A05DE3" w:rsidRDefault="00851793" w:rsidP="00C7281F">
      <w:pPr>
        <w:shd w:val="clear" w:color="auto" w:fill="FFFFFF"/>
        <w:rPr>
          <w:sz w:val="28"/>
          <w:szCs w:val="28"/>
        </w:rPr>
      </w:pPr>
    </w:p>
    <w:p w:rsidR="00137840" w:rsidRDefault="00137840" w:rsidP="00137840">
      <w:pPr>
        <w:shd w:val="clear" w:color="auto" w:fill="FFFFFF"/>
        <w:ind w:firstLine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Глава 1. Общие положения</w:t>
      </w:r>
    </w:p>
    <w:p w:rsidR="002F4C82" w:rsidRPr="002F4C82" w:rsidRDefault="002F4C82" w:rsidP="00137840">
      <w:pPr>
        <w:shd w:val="clear" w:color="auto" w:fill="FFFFFF"/>
        <w:ind w:firstLine="0"/>
        <w:jc w:val="center"/>
        <w:rPr>
          <w:rFonts w:ascii="Times New Roman CYR" w:hAnsi="Times New Roman CYR" w:cs="Times New Roman CYR"/>
          <w:bCs/>
          <w:color w:val="000000"/>
          <w:sz w:val="10"/>
          <w:szCs w:val="10"/>
        </w:rPr>
      </w:pP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1. Настоящее Положение определяет порядок организации и проведения публичных слушаний по вопросам градостроительной деятельности на территории</w:t>
      </w:r>
      <w:r w:rsidR="00E95186">
        <w:rPr>
          <w:rFonts w:ascii="Times New Roman CYR" w:hAnsi="Times New Roman CYR" w:cs="Times New Roman CYR"/>
          <w:color w:val="000000"/>
          <w:sz w:val="28"/>
          <w:szCs w:val="28"/>
        </w:rPr>
        <w:t xml:space="preserve"> Краснокаменского муниципального округа Забайкальского края</w:t>
      </w:r>
      <w:r w:rsidR="00137840">
        <w:rPr>
          <w:color w:val="000000"/>
          <w:sz w:val="28"/>
          <w:szCs w:val="28"/>
        </w:rPr>
        <w:t xml:space="preserve"> (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далее </w:t>
      </w:r>
      <w:r w:rsidR="00E95186">
        <w:rPr>
          <w:rFonts w:ascii="Times New Roman CYR" w:hAnsi="Times New Roman CYR" w:cs="Times New Roman CYR"/>
          <w:color w:val="000000"/>
          <w:sz w:val="28"/>
          <w:szCs w:val="28"/>
        </w:rPr>
        <w:t>–муниципальный округ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2. Публичные слушания по вопросам градостроительной деятельности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3. Под публичными слушаниями по вопросам градостроительной деятельности в настоящем Положении понимается способ участия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жителей муниципального округа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осуществлении градостроительной деятельности на территории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выявления мнения иных заинтересованных лиц, права и интересы которых могут затрагиваться при осуществлении градостроительной деятельности на территории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</w:t>
      </w:r>
      <w:r w:rsidR="00E44AB2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пального округа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, по существу выносимых на публичные слушания вопросов градостроительной деятельности.</w:t>
      </w: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4. Участниками публичных слушаний являются граждане, постоянно проживающие на территории, в отношении которой подготовлены проекты документов, указанны</w:t>
      </w:r>
      <w:r w:rsidR="00E44AB2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пункте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6 настоящего Положения,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5. Результаты публичных слушаний учитываются при принятии решений</w:t>
      </w:r>
      <w:r w:rsidR="00E44AB2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проектам документов и вопросам градостроительной деятельности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, указанны</w:t>
      </w:r>
      <w:r w:rsidR="00E44AB2">
        <w:rPr>
          <w:rFonts w:ascii="Times New Roman CYR" w:hAnsi="Times New Roman CYR" w:cs="Times New Roman CYR"/>
          <w:color w:val="000000"/>
          <w:sz w:val="28"/>
          <w:szCs w:val="28"/>
        </w:rPr>
        <w:t>м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пункте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6 настоящего Положения.</w:t>
      </w:r>
    </w:p>
    <w:p w:rsidR="00137840" w:rsidRDefault="004E355C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="00137840">
        <w:rPr>
          <w:rFonts w:ascii="Times New Roman CYR" w:hAnsi="Times New Roman CYR" w:cs="Times New Roman CYR"/>
          <w:color w:val="000000"/>
          <w:sz w:val="28"/>
          <w:szCs w:val="28"/>
        </w:rPr>
        <w:t>6. Обсуждению на публичных слушаниях в обязательном порядке подлежат следующие вопросы градостроительной деятельности:</w:t>
      </w:r>
    </w:p>
    <w:p w:rsidR="00137840" w:rsidRDefault="00137840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1) проект генерального плана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Краснокаменского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Забайкалського края (далее – проект генерального плана)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том числе изменения в генеральный план;</w:t>
      </w:r>
    </w:p>
    <w:p w:rsidR="00851793" w:rsidRDefault="00137840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2) проект правил землепользования и застройки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Краснокаменского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муниципального округа Забайкальского края (далее – проект правил землепользования и застройки)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том числе изменения в правила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 xml:space="preserve"> землепользования и застройки</w:t>
      </w:r>
      <w:r w:rsidR="00DA734F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137840" w:rsidRDefault="00137840" w:rsidP="00137840">
      <w:pPr>
        <w:shd w:val="clear" w:color="auto" w:fill="FFFFFF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3) проекты планировки территорий и проекты межевания территорий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том числе изменения в них;</w:t>
      </w:r>
    </w:p>
    <w:p w:rsidR="00137840" w:rsidRDefault="00137840" w:rsidP="001378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4) вопросы предоставления разрешения на условно разрешенный вид использования земельных участков и объектов капитального строительства на территории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пального округа</w:t>
      </w:r>
      <w:r>
        <w:rPr>
          <w:color w:val="000000"/>
          <w:sz w:val="28"/>
          <w:szCs w:val="28"/>
        </w:rPr>
        <w:t>;</w:t>
      </w:r>
    </w:p>
    <w:p w:rsidR="00137840" w:rsidRDefault="00137840" w:rsidP="001378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вопросы предоставления разрешений на отклонение от предельных </w:t>
      </w:r>
      <w:r w:rsidR="004D26F6">
        <w:rPr>
          <w:rFonts w:ascii="Times New Roman CYR" w:hAnsi="Times New Roman CYR" w:cs="Times New Roman CYR"/>
          <w:color w:val="000000"/>
          <w:sz w:val="28"/>
          <w:szCs w:val="28"/>
        </w:rPr>
        <w:t>параметров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разрешенного строительства, реконструкции объектов капитального строительства на территории 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муниц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7F32FC">
        <w:rPr>
          <w:rFonts w:ascii="Times New Roman CYR" w:hAnsi="Times New Roman CYR" w:cs="Times New Roman CYR"/>
          <w:color w:val="000000"/>
          <w:sz w:val="28"/>
          <w:szCs w:val="28"/>
        </w:rPr>
        <w:t>пального округа</w:t>
      </w:r>
      <w:r w:rsidR="007648FF">
        <w:rPr>
          <w:color w:val="000000"/>
          <w:sz w:val="28"/>
          <w:szCs w:val="28"/>
        </w:rPr>
        <w:t>;</w:t>
      </w:r>
    </w:p>
    <w:p w:rsidR="007648FF" w:rsidRDefault="007648FF" w:rsidP="001378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560D2">
        <w:rPr>
          <w:color w:val="000000"/>
          <w:sz w:val="28"/>
          <w:szCs w:val="28"/>
        </w:rPr>
        <w:t xml:space="preserve">6) проект правил благоустройства </w:t>
      </w:r>
      <w:r w:rsidR="004440BC">
        <w:rPr>
          <w:color w:val="000000"/>
          <w:sz w:val="28"/>
          <w:szCs w:val="28"/>
        </w:rPr>
        <w:t>Краснокаменского муниципального округа Забайкальского края (далее – проект правил благоустройства)</w:t>
      </w:r>
      <w:r w:rsidRPr="00B560D2">
        <w:rPr>
          <w:color w:val="000000"/>
          <w:sz w:val="28"/>
          <w:szCs w:val="28"/>
        </w:rPr>
        <w:t>.</w:t>
      </w:r>
    </w:p>
    <w:p w:rsidR="00493E07" w:rsidRDefault="004E355C" w:rsidP="001378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93E07">
        <w:rPr>
          <w:color w:val="000000"/>
          <w:sz w:val="28"/>
          <w:szCs w:val="28"/>
        </w:rPr>
        <w:t xml:space="preserve">7. Мероприятия по организации и проведению публичных слушаний по вопросам, указанным в п. </w:t>
      </w:r>
      <w:r>
        <w:rPr>
          <w:color w:val="000000"/>
          <w:sz w:val="28"/>
          <w:szCs w:val="28"/>
        </w:rPr>
        <w:t>1.</w:t>
      </w:r>
      <w:r w:rsidR="00493E07">
        <w:rPr>
          <w:color w:val="000000"/>
          <w:sz w:val="28"/>
          <w:szCs w:val="28"/>
        </w:rPr>
        <w:t>6 настоящего положения, проводятся комиссией по подготовке проекта правил землепользования и застройки</w:t>
      </w:r>
      <w:r w:rsidR="005A12C0">
        <w:rPr>
          <w:color w:val="000000"/>
          <w:sz w:val="28"/>
          <w:szCs w:val="28"/>
        </w:rPr>
        <w:t>,</w:t>
      </w:r>
      <w:r w:rsidR="005A12C0" w:rsidRPr="00DA734F">
        <w:rPr>
          <w:sz w:val="28"/>
          <w:szCs w:val="28"/>
        </w:rPr>
        <w:t>состав и порядок деятельности которой утвержда</w:t>
      </w:r>
      <w:r w:rsidR="005A12C0">
        <w:rPr>
          <w:sz w:val="28"/>
          <w:szCs w:val="28"/>
        </w:rPr>
        <w:t>ю</w:t>
      </w:r>
      <w:r w:rsidR="005A12C0" w:rsidRPr="00DA734F">
        <w:rPr>
          <w:sz w:val="28"/>
          <w:szCs w:val="28"/>
        </w:rPr>
        <w:t xml:space="preserve">тся </w:t>
      </w:r>
      <w:r w:rsidR="005A12C0">
        <w:rPr>
          <w:sz w:val="28"/>
          <w:szCs w:val="28"/>
        </w:rPr>
        <w:t>муниципальными правовыми актамиадминистрации Краснокаменского муниципального округа Забайкальского края</w:t>
      </w:r>
      <w:r w:rsidR="00493E07">
        <w:rPr>
          <w:color w:val="000000"/>
          <w:sz w:val="28"/>
          <w:szCs w:val="28"/>
        </w:rPr>
        <w:t>(далее- уполномоченный орган).</w:t>
      </w:r>
    </w:p>
    <w:p w:rsidR="00137840" w:rsidRDefault="00137840" w:rsidP="00851793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137840" w:rsidRDefault="00137840" w:rsidP="00137840">
      <w:pPr>
        <w:widowControl/>
        <w:ind w:firstLine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Глава 2. Порядок организации и проведения публичных слушаний</w:t>
      </w:r>
    </w:p>
    <w:p w:rsidR="002F4C82" w:rsidRPr="002F4C82" w:rsidRDefault="002F4C82" w:rsidP="00137840">
      <w:pPr>
        <w:widowControl/>
        <w:ind w:firstLine="0"/>
        <w:jc w:val="center"/>
        <w:rPr>
          <w:rFonts w:ascii="Times New Roman CYR" w:hAnsi="Times New Roman CYR" w:cs="Times New Roman CYR"/>
          <w:bCs/>
          <w:color w:val="000000"/>
          <w:sz w:val="10"/>
          <w:szCs w:val="10"/>
        </w:rPr>
      </w:pPr>
    </w:p>
    <w:p w:rsidR="00137840" w:rsidRDefault="004E355C" w:rsidP="0013784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37840" w:rsidRPr="00137840">
        <w:rPr>
          <w:sz w:val="28"/>
          <w:szCs w:val="28"/>
        </w:rPr>
        <w:t>. Публичные слушания проводятся в связи с подготовкой проектов документов, указанных в</w:t>
      </w:r>
      <w:r w:rsidR="00137840"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1.</w:t>
      </w:r>
      <w:r w:rsidR="00137840">
        <w:rPr>
          <w:sz w:val="28"/>
          <w:szCs w:val="28"/>
        </w:rPr>
        <w:t>6 настоящего Положения.</w:t>
      </w:r>
    </w:p>
    <w:p w:rsidR="00666E96" w:rsidRDefault="004E355C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37840" w:rsidRPr="00137840">
        <w:rPr>
          <w:sz w:val="28"/>
          <w:szCs w:val="28"/>
        </w:rPr>
        <w:t xml:space="preserve">. Решение о назначении публичных слушаний принимается в срок, установленный настоящим Положением для соответствующего проекта в области </w:t>
      </w:r>
      <w:r w:rsidR="00137840">
        <w:rPr>
          <w:sz w:val="28"/>
          <w:szCs w:val="28"/>
        </w:rPr>
        <w:t>градостроительной деятельности.</w:t>
      </w:r>
    </w:p>
    <w:p w:rsidR="00666E96" w:rsidRDefault="004E355C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666E96">
        <w:rPr>
          <w:sz w:val="28"/>
          <w:szCs w:val="28"/>
        </w:rPr>
        <w:t>. Процедура проведения публичных слушаний состоит из следующих этапов: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оповещение о начале публичных слушаний;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проведение собрания или собраний участников публичных слушаний;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подготовка и оформление протокола публичных слушаний;</w:t>
      </w:r>
    </w:p>
    <w:p w:rsidR="00666E96" w:rsidRDefault="00666E96" w:rsidP="00666E9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666E96" w:rsidRDefault="004E355C" w:rsidP="0013784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137840" w:rsidRPr="00137840">
        <w:rPr>
          <w:sz w:val="28"/>
          <w:szCs w:val="28"/>
        </w:rPr>
        <w:t>. Оповещение о начале публичных слушаний готовится на основании решения о</w:t>
      </w:r>
      <w:r w:rsidR="00666E96">
        <w:rPr>
          <w:sz w:val="28"/>
          <w:szCs w:val="28"/>
        </w:rPr>
        <w:t xml:space="preserve"> назначении публичных слушаний.</w:t>
      </w:r>
    </w:p>
    <w:p w:rsidR="004D26F6" w:rsidRDefault="004E355C" w:rsidP="0013784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137840" w:rsidRPr="00137840">
        <w:rPr>
          <w:sz w:val="28"/>
          <w:szCs w:val="28"/>
        </w:rPr>
        <w:t xml:space="preserve">. Оповещение о начале публичных слушаний не позднее чем за семь дней до дня размещения на официальном сайте или в информационных системах проекта, подлежащего рассмотрению на публичных слушаниях, подлежит опубликованию в порядке, установленном для официального </w:t>
      </w:r>
      <w:r w:rsidR="00137840" w:rsidRPr="00137840">
        <w:rPr>
          <w:sz w:val="28"/>
          <w:szCs w:val="28"/>
        </w:rPr>
        <w:lastRenderedPageBreak/>
        <w:t>опубликования муниципальных правовых актов, иной официальной информации. С момента опубликования оповещения участники публичных слушаний считаются оповещенными.</w:t>
      </w:r>
    </w:p>
    <w:p w:rsidR="004D26F6" w:rsidRDefault="004E355C" w:rsidP="0013784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137840" w:rsidRPr="00137840">
        <w:rPr>
          <w:sz w:val="28"/>
          <w:szCs w:val="28"/>
        </w:rPr>
        <w:t>. Оповещение о начале публи</w:t>
      </w:r>
      <w:r w:rsidR="004D26F6">
        <w:rPr>
          <w:sz w:val="28"/>
          <w:szCs w:val="28"/>
        </w:rPr>
        <w:t>чных слушаний должно содержать:</w:t>
      </w:r>
    </w:p>
    <w:p w:rsidR="004D26F6" w:rsidRDefault="00137840" w:rsidP="00137840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>1) информацию о проекте, подлежащем рассмотрению на публичных слушаниях, и перечень информационн</w:t>
      </w:r>
      <w:r w:rsidR="004D26F6">
        <w:rPr>
          <w:sz w:val="28"/>
          <w:szCs w:val="28"/>
        </w:rPr>
        <w:t>ых материалов к такому проекту;</w:t>
      </w:r>
    </w:p>
    <w:p w:rsidR="004D26F6" w:rsidRDefault="00137840" w:rsidP="00137840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>2) информацию о порядке и сроках проведения публичных слушаний по проекту, подлежащему рассм</w:t>
      </w:r>
      <w:r w:rsidR="004D26F6">
        <w:rPr>
          <w:sz w:val="28"/>
          <w:szCs w:val="28"/>
        </w:rPr>
        <w:t>отрению на публичных слушаниях;</w:t>
      </w:r>
    </w:p>
    <w:p w:rsidR="004D26F6" w:rsidRDefault="00137840" w:rsidP="004D26F6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>3) информацию о месте, дате открытия экспозиции или экспозиций проекта, подлежащего рассмотрению на публичных слушаниях, о срокахпроведения экспозиции или экспозиций такого проекта, о днях и часах, в которые возможно посещение указа</w:t>
      </w:r>
      <w:r w:rsidR="004D26F6">
        <w:rPr>
          <w:sz w:val="28"/>
          <w:szCs w:val="28"/>
        </w:rPr>
        <w:t>нных экспозиции или экспозиций;</w:t>
      </w:r>
    </w:p>
    <w:p w:rsidR="004D26F6" w:rsidRDefault="00137840" w:rsidP="004D26F6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</w:t>
      </w:r>
      <w:r w:rsidR="004D26F6">
        <w:rPr>
          <w:sz w:val="28"/>
          <w:szCs w:val="28"/>
        </w:rPr>
        <w:t>отрению на публичных слушаниях.</w:t>
      </w:r>
    </w:p>
    <w:p w:rsidR="004D26F6" w:rsidRDefault="002C74D4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137840" w:rsidRPr="00137840">
        <w:rPr>
          <w:sz w:val="28"/>
          <w:szCs w:val="28"/>
        </w:rPr>
        <w:t xml:space="preserve">. Оповещение о начале публичных слушаний также должно содержать информацию об официальном сайте </w:t>
      </w:r>
      <w:r w:rsidR="004440BC">
        <w:rPr>
          <w:sz w:val="28"/>
          <w:szCs w:val="28"/>
        </w:rPr>
        <w:t>муниципального округа</w:t>
      </w:r>
      <w:r w:rsidR="00137840" w:rsidRPr="00137840">
        <w:rPr>
          <w:sz w:val="28"/>
          <w:szCs w:val="28"/>
        </w:rPr>
        <w:t xml:space="preserve"> в информационно-телекоммуникационной сети «Интернет»,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</w:t>
      </w:r>
      <w:r w:rsidR="004D26F6">
        <w:rPr>
          <w:sz w:val="28"/>
          <w:szCs w:val="28"/>
        </w:rPr>
        <w:t xml:space="preserve"> участников публичных слушаний.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74D4">
        <w:rPr>
          <w:sz w:val="28"/>
          <w:szCs w:val="28"/>
        </w:rPr>
        <w:t>8</w:t>
      </w:r>
      <w:r w:rsidR="00137840" w:rsidRPr="00137840">
        <w:rPr>
          <w:sz w:val="28"/>
          <w:szCs w:val="28"/>
        </w:rPr>
        <w:t>. При организации публичных</w:t>
      </w:r>
      <w:r w:rsidR="004D26F6">
        <w:rPr>
          <w:sz w:val="28"/>
          <w:szCs w:val="28"/>
        </w:rPr>
        <w:t xml:space="preserve"> слушаний уполномоченный орган:</w:t>
      </w:r>
    </w:p>
    <w:p w:rsidR="004D26F6" w:rsidRDefault="00137840" w:rsidP="004D26F6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 xml:space="preserve">1) определяет председателя </w:t>
      </w:r>
      <w:r w:rsidR="004D26F6">
        <w:rPr>
          <w:sz w:val="28"/>
          <w:szCs w:val="28"/>
        </w:rPr>
        <w:t>и секретаря публичных слушаний;</w:t>
      </w:r>
    </w:p>
    <w:p w:rsidR="004D26F6" w:rsidRDefault="00137840" w:rsidP="004D26F6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 xml:space="preserve">2) определяет перечень представителей </w:t>
      </w:r>
      <w:r w:rsidR="004440BC">
        <w:rPr>
          <w:sz w:val="28"/>
          <w:szCs w:val="28"/>
        </w:rPr>
        <w:t>администрации Краснокаменского муниципального округа Забайкальского края</w:t>
      </w:r>
      <w:r w:rsidRPr="00137840">
        <w:rPr>
          <w:sz w:val="28"/>
          <w:szCs w:val="28"/>
        </w:rPr>
        <w:t>, разработчиков градостроительной документации, экспертов и иных лиц, приглашаемых для выступлений перед участниками публичных слушаний, проводимых для рассмотрения проектов, указанных в подпунктах 1, 2, 4, 5</w:t>
      </w:r>
      <w:r w:rsidR="004D26F6">
        <w:rPr>
          <w:sz w:val="28"/>
          <w:szCs w:val="28"/>
        </w:rPr>
        <w:t xml:space="preserve"> пункта </w:t>
      </w:r>
      <w:r w:rsidR="004E355C">
        <w:rPr>
          <w:sz w:val="28"/>
          <w:szCs w:val="28"/>
        </w:rPr>
        <w:t>1.</w:t>
      </w:r>
      <w:r w:rsidR="004D26F6">
        <w:rPr>
          <w:sz w:val="28"/>
          <w:szCs w:val="28"/>
        </w:rPr>
        <w:t>6 настоящего Положения;</w:t>
      </w:r>
    </w:p>
    <w:p w:rsidR="004D26F6" w:rsidRDefault="00137840" w:rsidP="004D26F6">
      <w:pPr>
        <w:widowControl/>
        <w:ind w:firstLine="709"/>
        <w:jc w:val="both"/>
        <w:rPr>
          <w:sz w:val="28"/>
          <w:szCs w:val="28"/>
        </w:rPr>
      </w:pPr>
      <w:r w:rsidRPr="00137840">
        <w:rPr>
          <w:sz w:val="28"/>
          <w:szCs w:val="28"/>
        </w:rPr>
        <w:t>3) устанавливает время, порядок и последовательность выступлений на открытом заседании публичных слушаний, проводимых для рассмотрения проектов, указанных в подпунктах 1, 2, 4, 5</w:t>
      </w:r>
      <w:r w:rsidR="004D26F6">
        <w:rPr>
          <w:sz w:val="28"/>
          <w:szCs w:val="28"/>
        </w:rPr>
        <w:t xml:space="preserve"> пункта </w:t>
      </w:r>
      <w:r w:rsidR="004E355C">
        <w:rPr>
          <w:sz w:val="28"/>
          <w:szCs w:val="28"/>
        </w:rPr>
        <w:t>1.</w:t>
      </w:r>
      <w:r w:rsidR="004D26F6">
        <w:rPr>
          <w:sz w:val="28"/>
          <w:szCs w:val="28"/>
        </w:rPr>
        <w:t>6 настоящего Положения.</w:t>
      </w:r>
    </w:p>
    <w:p w:rsidR="00137840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74D4">
        <w:rPr>
          <w:sz w:val="28"/>
          <w:szCs w:val="28"/>
        </w:rPr>
        <w:t>9</w:t>
      </w:r>
      <w:r w:rsidR="00137840" w:rsidRPr="00137840">
        <w:rPr>
          <w:sz w:val="28"/>
          <w:szCs w:val="28"/>
        </w:rPr>
        <w:t>. Срок проведения общественных обсуждений или публичных слушаний устанавливается решением о назначении публичных слушаний в соответствии с Градостроительным кодексом Российской Федерации и требованиями глав 3, 4, 5, 6, 7 настоящего Положения.</w:t>
      </w:r>
    </w:p>
    <w:p w:rsidR="004D26F6" w:rsidRPr="004D26F6" w:rsidRDefault="004D26F6" w:rsidP="004D26F6">
      <w:pPr>
        <w:widowControl/>
        <w:ind w:firstLine="709"/>
        <w:jc w:val="both"/>
        <w:rPr>
          <w:sz w:val="28"/>
          <w:szCs w:val="28"/>
        </w:rPr>
      </w:pPr>
    </w:p>
    <w:p w:rsidR="004440BC" w:rsidRDefault="0079536D" w:rsidP="004D26F6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bCs/>
          <w:color w:val="000000"/>
          <w:spacing w:val="-2"/>
          <w:sz w:val="28"/>
          <w:szCs w:val="28"/>
        </w:rPr>
        <w:t>Глава 3. Особенност</w:t>
      </w:r>
      <w:r w:rsidR="004440BC">
        <w:rPr>
          <w:b/>
          <w:bCs/>
          <w:color w:val="000000"/>
          <w:spacing w:val="-2"/>
          <w:sz w:val="28"/>
          <w:szCs w:val="28"/>
        </w:rPr>
        <w:t>и проведения публичных слушаний</w:t>
      </w:r>
    </w:p>
    <w:p w:rsidR="0079536D" w:rsidRPr="00A05DE3" w:rsidRDefault="0079536D" w:rsidP="004D26F6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bCs/>
          <w:color w:val="000000"/>
          <w:spacing w:val="-2"/>
          <w:sz w:val="28"/>
          <w:szCs w:val="28"/>
        </w:rPr>
        <w:t xml:space="preserve">по проекту генерального плана </w:t>
      </w:r>
    </w:p>
    <w:p w:rsidR="00417029" w:rsidRPr="00A05DE3" w:rsidRDefault="00417029" w:rsidP="00851793">
      <w:pPr>
        <w:shd w:val="clear" w:color="auto" w:fill="FFFFFF"/>
        <w:ind w:firstLine="709"/>
        <w:jc w:val="center"/>
        <w:rPr>
          <w:spacing w:val="-2"/>
          <w:sz w:val="10"/>
          <w:szCs w:val="10"/>
        </w:rPr>
      </w:pP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4D26F6" w:rsidRPr="004D26F6">
        <w:rPr>
          <w:sz w:val="28"/>
          <w:szCs w:val="28"/>
        </w:rPr>
        <w:t xml:space="preserve">. Глава </w:t>
      </w:r>
      <w:r w:rsidR="004440BC">
        <w:rPr>
          <w:sz w:val="28"/>
          <w:szCs w:val="28"/>
        </w:rPr>
        <w:t>Краснокаменского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440BC">
        <w:rPr>
          <w:sz w:val="28"/>
          <w:szCs w:val="28"/>
        </w:rPr>
        <w:t xml:space="preserve">Забайкальского края (далее – глава муниципального округа) </w:t>
      </w:r>
      <w:r w:rsidR="004D26F6" w:rsidRPr="004D26F6">
        <w:rPr>
          <w:sz w:val="28"/>
          <w:szCs w:val="28"/>
        </w:rPr>
        <w:t>при получении проекта генерального плана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4D26F6" w:rsidRPr="004D26F6">
        <w:rPr>
          <w:sz w:val="28"/>
          <w:szCs w:val="28"/>
        </w:rPr>
        <w:t xml:space="preserve"> прошедшего соответствующую проверку, принимает решение о проведении публичных слушаний по такому проекту в срок, не позднее чем </w:t>
      </w:r>
      <w:r w:rsidR="004440BC">
        <w:rPr>
          <w:sz w:val="28"/>
          <w:szCs w:val="28"/>
        </w:rPr>
        <w:t xml:space="preserve">через </w:t>
      </w:r>
      <w:r w:rsidR="004D26F6" w:rsidRPr="004D26F6">
        <w:rPr>
          <w:sz w:val="28"/>
          <w:szCs w:val="28"/>
        </w:rPr>
        <w:t>десять</w:t>
      </w:r>
      <w:r w:rsidR="004D26F6">
        <w:rPr>
          <w:sz w:val="28"/>
          <w:szCs w:val="28"/>
        </w:rPr>
        <w:t xml:space="preserve"> дней со дня получения проекта.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="004D26F6" w:rsidRPr="004D26F6">
        <w:rPr>
          <w:sz w:val="28"/>
          <w:szCs w:val="28"/>
        </w:rPr>
        <w:t>. Данным решением устанавливается время и место проведения публичных слушаний, определяется орган, уполномоченный на проведение публичных слушаний, а также определяется состав участников публичных слушаний, подлежащ</w:t>
      </w:r>
      <w:r w:rsidR="004D26F6">
        <w:rPr>
          <w:sz w:val="28"/>
          <w:szCs w:val="28"/>
        </w:rPr>
        <w:t>их оповещению об их проведении.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4D26F6" w:rsidRPr="004D26F6">
        <w:rPr>
          <w:sz w:val="28"/>
          <w:szCs w:val="28"/>
        </w:rPr>
        <w:t xml:space="preserve">. Решение </w:t>
      </w:r>
      <w:r w:rsidR="004440BC">
        <w:rPr>
          <w:sz w:val="28"/>
          <w:szCs w:val="28"/>
        </w:rPr>
        <w:t>главы муниципального округа</w:t>
      </w:r>
      <w:r w:rsidR="004D26F6" w:rsidRPr="004D26F6">
        <w:rPr>
          <w:sz w:val="28"/>
          <w:szCs w:val="28"/>
        </w:rPr>
        <w:t xml:space="preserve"> о проведении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D26F6" w:rsidRPr="004D26F6">
        <w:rPr>
          <w:sz w:val="28"/>
          <w:szCs w:val="28"/>
        </w:rPr>
        <w:t xml:space="preserve"> для официального опубликования муниципальных правовых актов.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4D26F6" w:rsidRPr="004D26F6">
        <w:rPr>
          <w:sz w:val="28"/>
          <w:szCs w:val="28"/>
        </w:rPr>
        <w:t xml:space="preserve">. Срок проведения публичных слушаний с момента оповещенияжителей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D26F6" w:rsidRPr="004D26F6">
        <w:rPr>
          <w:sz w:val="28"/>
          <w:szCs w:val="28"/>
        </w:rPr>
        <w:t xml:space="preserve"> об их проведении до дня опубликования заключения о результатах</w:t>
      </w:r>
      <w:r w:rsidR="004D26F6">
        <w:rPr>
          <w:sz w:val="28"/>
          <w:szCs w:val="28"/>
        </w:rPr>
        <w:t xml:space="preserve"> публичных слушаний </w:t>
      </w:r>
      <w:r w:rsidR="004440BC">
        <w:rPr>
          <w:sz w:val="28"/>
          <w:szCs w:val="28"/>
        </w:rPr>
        <w:t xml:space="preserve">— </w:t>
      </w:r>
      <w:r w:rsidR="004D26F6">
        <w:rPr>
          <w:sz w:val="28"/>
          <w:szCs w:val="28"/>
        </w:rPr>
        <w:t>один месяц.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4D26F6" w:rsidRPr="004D26F6">
        <w:rPr>
          <w:sz w:val="28"/>
          <w:szCs w:val="28"/>
        </w:rPr>
        <w:t xml:space="preserve">. В целях доведения до населения информации о содержании проекта генерального плана </w:t>
      </w:r>
      <w:r w:rsidR="005A12C0">
        <w:rPr>
          <w:sz w:val="28"/>
          <w:szCs w:val="28"/>
        </w:rPr>
        <w:t>уполномоченны</w:t>
      </w:r>
      <w:r w:rsidR="001F2CD5">
        <w:rPr>
          <w:sz w:val="28"/>
          <w:szCs w:val="28"/>
        </w:rPr>
        <w:t>й</w:t>
      </w:r>
      <w:r w:rsidR="005A12C0">
        <w:rPr>
          <w:sz w:val="28"/>
          <w:szCs w:val="28"/>
        </w:rPr>
        <w:t xml:space="preserve"> орган</w:t>
      </w:r>
      <w:r w:rsidR="004D26F6" w:rsidRPr="004D26F6">
        <w:rPr>
          <w:sz w:val="28"/>
          <w:szCs w:val="28"/>
        </w:rPr>
        <w:t xml:space="preserve"> должен организовать выступления представителей органов местного самоуправления, разработчиков проекта генерального плана на собраниях жителей, в печатных средствах массовой информации, по местному радио и телевидению. В случае внесения изменений в генеральный план в отношении части территории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D26F6" w:rsidRPr="004D26F6">
        <w:rPr>
          <w:sz w:val="28"/>
          <w:szCs w:val="28"/>
        </w:rPr>
        <w:t xml:space="preserve"> публичные слушания проводятся с, участием правообладателей земельных участков и (или) объектов капитального строительства, находящихся в границах территории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D26F6" w:rsidRPr="004D26F6">
        <w:rPr>
          <w:sz w:val="28"/>
          <w:szCs w:val="28"/>
        </w:rPr>
        <w:t>, в отношении которой осуществлялась подготовка указанных изменений. Для обеспечения всем заинтересованным лицам равных возможностей участия в публичных слушаниях, территория населенного пункта может быть разделена на части. Предельная максимальная численность физических лиц, зарегистрированных на такой части территории, не может пр</w:t>
      </w:r>
      <w:r w:rsidR="004D26F6">
        <w:rPr>
          <w:sz w:val="28"/>
          <w:szCs w:val="28"/>
        </w:rPr>
        <w:t>евышать двадцать тысяч человек.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4D26F6" w:rsidRPr="004D26F6">
        <w:rPr>
          <w:sz w:val="28"/>
          <w:szCs w:val="28"/>
        </w:rPr>
        <w:t xml:space="preserve">. Прибывшие на публичные слушания участники подлежат регистрации </w:t>
      </w:r>
      <w:r w:rsidR="005A12C0">
        <w:rPr>
          <w:sz w:val="28"/>
          <w:szCs w:val="28"/>
        </w:rPr>
        <w:t xml:space="preserve">уполномоченным </w:t>
      </w:r>
      <w:r w:rsidR="004D26F6" w:rsidRPr="004D26F6">
        <w:rPr>
          <w:sz w:val="28"/>
          <w:szCs w:val="28"/>
        </w:rPr>
        <w:t xml:space="preserve">органом с указанием места их постоянного проживания </w:t>
      </w:r>
      <w:r w:rsidR="004D26F6">
        <w:rPr>
          <w:sz w:val="28"/>
          <w:szCs w:val="28"/>
        </w:rPr>
        <w:t>на основании паспортных данных.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4D26F6" w:rsidRPr="004D26F6">
        <w:rPr>
          <w:sz w:val="28"/>
          <w:szCs w:val="28"/>
        </w:rPr>
        <w:t xml:space="preserve">. В месте проведения публичных слушаний </w:t>
      </w:r>
      <w:r w:rsidR="005A12C0">
        <w:rPr>
          <w:sz w:val="28"/>
          <w:szCs w:val="28"/>
        </w:rPr>
        <w:t xml:space="preserve">уполномоченный </w:t>
      </w:r>
      <w:r w:rsidR="004D26F6" w:rsidRPr="004D26F6">
        <w:rPr>
          <w:sz w:val="28"/>
          <w:szCs w:val="28"/>
        </w:rPr>
        <w:t>орган организует выставку, экспозицию демонстрационных материа</w:t>
      </w:r>
      <w:r w:rsidR="004D26F6">
        <w:rPr>
          <w:sz w:val="28"/>
          <w:szCs w:val="28"/>
        </w:rPr>
        <w:t>лов проекта генерального плана.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4D26F6" w:rsidRPr="004D26F6">
        <w:rPr>
          <w:sz w:val="28"/>
          <w:szCs w:val="28"/>
        </w:rPr>
        <w:t>. Представитель уполномоченн</w:t>
      </w:r>
      <w:r w:rsidR="004440BC">
        <w:rPr>
          <w:sz w:val="28"/>
          <w:szCs w:val="28"/>
        </w:rPr>
        <w:t>ого</w:t>
      </w:r>
      <w:r w:rsidR="005A12C0">
        <w:rPr>
          <w:sz w:val="28"/>
          <w:szCs w:val="28"/>
        </w:rPr>
        <w:t xml:space="preserve">органа </w:t>
      </w:r>
      <w:r w:rsidR="004D26F6" w:rsidRPr="004D26F6">
        <w:rPr>
          <w:sz w:val="28"/>
          <w:szCs w:val="28"/>
        </w:rPr>
        <w:t xml:space="preserve">информирует участников публичных слушаний о содержании проекта генерального </w:t>
      </w:r>
      <w:r w:rsidR="004D26F6">
        <w:rPr>
          <w:sz w:val="28"/>
          <w:szCs w:val="28"/>
        </w:rPr>
        <w:t>плана и отвечает на их вопросы.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4D26F6" w:rsidRPr="004D26F6">
        <w:rPr>
          <w:sz w:val="28"/>
          <w:szCs w:val="28"/>
        </w:rPr>
        <w:t>. После получения информации о содержании проекта генерального плана и ответов на вопросы любой из участников публичных слушаний вправе высказаться по существу обсуждаемого проекта, и его суждение заносится</w:t>
      </w:r>
      <w:r w:rsidR="004D26F6">
        <w:rPr>
          <w:sz w:val="28"/>
          <w:szCs w:val="28"/>
        </w:rPr>
        <w:t xml:space="preserve"> в протокол публичных слушаний.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4D26F6" w:rsidRPr="004D26F6">
        <w:rPr>
          <w:sz w:val="28"/>
          <w:szCs w:val="28"/>
        </w:rPr>
        <w:t xml:space="preserve">. Участники публичных слушаний вправе представить в </w:t>
      </w:r>
      <w:r w:rsidR="005A12C0">
        <w:rPr>
          <w:sz w:val="28"/>
          <w:szCs w:val="28"/>
        </w:rPr>
        <w:t xml:space="preserve">уполномоченный </w:t>
      </w:r>
      <w:r w:rsidR="004D26F6" w:rsidRPr="004D26F6">
        <w:rPr>
          <w:sz w:val="28"/>
          <w:szCs w:val="28"/>
        </w:rPr>
        <w:t>орган свои предложения и замечания, касающиеся рассматриваемого проекта генерального плана, для включения их в протокол публичных слушаний. Участники публичных слушаний не выносят каких-либо решений по существу обсуждаемого проекта и не п</w:t>
      </w:r>
      <w:r w:rsidR="004D26F6">
        <w:rPr>
          <w:sz w:val="28"/>
          <w:szCs w:val="28"/>
        </w:rPr>
        <w:t>роводят каких-либо голосований.</w:t>
      </w:r>
    </w:p>
    <w:p w:rsidR="004440BC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4D26F6" w:rsidRPr="004D26F6">
        <w:rPr>
          <w:sz w:val="28"/>
          <w:szCs w:val="28"/>
        </w:rPr>
        <w:t xml:space="preserve">. После завершения публичных слушаний по проекту генерального плана </w:t>
      </w:r>
      <w:r w:rsidR="005A12C0">
        <w:rPr>
          <w:sz w:val="28"/>
          <w:szCs w:val="28"/>
        </w:rPr>
        <w:t xml:space="preserve">уполномоченный </w:t>
      </w:r>
      <w:r w:rsidR="004D26F6" w:rsidRPr="004D26F6">
        <w:rPr>
          <w:sz w:val="28"/>
          <w:szCs w:val="28"/>
        </w:rPr>
        <w:t xml:space="preserve">орган оформляет протокол о проведении публичных слушаний и заключение о результатах публичных слушаний и представляет проект генерального плана </w:t>
      </w:r>
      <w:r w:rsidR="004440BC">
        <w:rPr>
          <w:sz w:val="28"/>
          <w:szCs w:val="28"/>
        </w:rPr>
        <w:t>главе муниципального округа</w:t>
      </w:r>
      <w:r w:rsidR="004D26F6" w:rsidRPr="004D26F6">
        <w:rPr>
          <w:sz w:val="28"/>
          <w:szCs w:val="28"/>
        </w:rPr>
        <w:t xml:space="preserve"> для принят</w:t>
      </w:r>
      <w:r w:rsidR="004440BC">
        <w:rPr>
          <w:sz w:val="28"/>
          <w:szCs w:val="28"/>
        </w:rPr>
        <w:t>ия одного из следующих решений:</w:t>
      </w:r>
    </w:p>
    <w:p w:rsidR="004440BC" w:rsidRDefault="004D26F6" w:rsidP="004D26F6">
      <w:pPr>
        <w:widowControl/>
        <w:ind w:firstLine="709"/>
        <w:jc w:val="both"/>
        <w:rPr>
          <w:sz w:val="28"/>
          <w:szCs w:val="28"/>
        </w:rPr>
      </w:pPr>
      <w:r w:rsidRPr="004D26F6">
        <w:rPr>
          <w:sz w:val="28"/>
          <w:szCs w:val="28"/>
        </w:rPr>
        <w:t xml:space="preserve">1) о согласии с проектом генерального плана и направлении его в </w:t>
      </w:r>
      <w:r w:rsidR="004440BC">
        <w:rPr>
          <w:sz w:val="28"/>
          <w:szCs w:val="28"/>
        </w:rPr>
        <w:t>С</w:t>
      </w:r>
      <w:r w:rsidRPr="004D26F6">
        <w:rPr>
          <w:sz w:val="28"/>
          <w:szCs w:val="28"/>
        </w:rPr>
        <w:t xml:space="preserve">овет </w:t>
      </w:r>
      <w:r w:rsidR="004440BC">
        <w:rPr>
          <w:sz w:val="28"/>
          <w:szCs w:val="28"/>
        </w:rPr>
        <w:t>Краснокаменского муниципального округа Забайкальского края (далее – Совет муниципального округа)</w:t>
      </w:r>
      <w:r w:rsidRPr="004D26F6">
        <w:rPr>
          <w:sz w:val="28"/>
          <w:szCs w:val="28"/>
        </w:rPr>
        <w:t>;</w:t>
      </w:r>
    </w:p>
    <w:p w:rsidR="004D26F6" w:rsidRDefault="004D26F6" w:rsidP="004D26F6">
      <w:pPr>
        <w:widowControl/>
        <w:ind w:firstLine="709"/>
        <w:jc w:val="both"/>
        <w:rPr>
          <w:sz w:val="28"/>
          <w:szCs w:val="28"/>
        </w:rPr>
      </w:pPr>
      <w:r w:rsidRPr="004D26F6">
        <w:rPr>
          <w:sz w:val="28"/>
          <w:szCs w:val="28"/>
        </w:rPr>
        <w:t xml:space="preserve">2) об отклонении проекта генерального плана и </w:t>
      </w:r>
      <w:r>
        <w:rPr>
          <w:sz w:val="28"/>
          <w:szCs w:val="28"/>
        </w:rPr>
        <w:t>о направлении его на доработку.</w:t>
      </w:r>
    </w:p>
    <w:p w:rsidR="004D26F6" w:rsidRDefault="004E355C" w:rsidP="004D26F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D26F6" w:rsidRPr="004D26F6">
        <w:rPr>
          <w:sz w:val="28"/>
          <w:szCs w:val="28"/>
        </w:rPr>
        <w:t>. Протоколы публичных слушаний и заключение о результатах публичных слушаний являются обязательными приложениями к проекту генерального</w:t>
      </w:r>
      <w:r w:rsidR="004D26F6">
        <w:rPr>
          <w:sz w:val="28"/>
          <w:szCs w:val="28"/>
        </w:rPr>
        <w:t xml:space="preserve"> плана.</w:t>
      </w:r>
    </w:p>
    <w:p w:rsidR="004D26F6" w:rsidRPr="004D26F6" w:rsidRDefault="004E355C" w:rsidP="004D26F6">
      <w:pPr>
        <w:widowControl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3.13</w:t>
      </w:r>
      <w:r w:rsidR="004D26F6" w:rsidRPr="004D26F6">
        <w:rPr>
          <w:sz w:val="28"/>
          <w:szCs w:val="28"/>
        </w:rPr>
        <w:t xml:space="preserve">. Заключение о результатах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4D26F6" w:rsidRPr="004D26F6">
        <w:rPr>
          <w:sz w:val="28"/>
          <w:szCs w:val="28"/>
        </w:rPr>
        <w:t xml:space="preserve"> для официального опубликования муниципальных правовых актов не позднее десяти дней со дня проведения публичных слушаний.</w:t>
      </w:r>
    </w:p>
    <w:p w:rsidR="00E64FBD" w:rsidRPr="004D26F6" w:rsidRDefault="00E64FBD" w:rsidP="004D26F6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</w:p>
    <w:p w:rsidR="002F4C82" w:rsidRDefault="0079536D" w:rsidP="004D26F6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bCs/>
          <w:color w:val="000000"/>
          <w:spacing w:val="-2"/>
          <w:sz w:val="28"/>
          <w:szCs w:val="28"/>
        </w:rPr>
        <w:t>Глава 4. Особенност</w:t>
      </w:r>
      <w:r w:rsidR="004D26F6">
        <w:rPr>
          <w:b/>
          <w:bCs/>
          <w:color w:val="000000"/>
          <w:spacing w:val="-2"/>
          <w:sz w:val="28"/>
          <w:szCs w:val="28"/>
        </w:rPr>
        <w:t>и проведения публичных слушаний</w:t>
      </w:r>
    </w:p>
    <w:p w:rsidR="002F4C82" w:rsidRDefault="0079536D" w:rsidP="004D26F6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bCs/>
          <w:color w:val="000000"/>
          <w:spacing w:val="-2"/>
          <w:sz w:val="28"/>
          <w:szCs w:val="28"/>
        </w:rPr>
        <w:t>по проекту правилземлепользования и застройки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DA734F" w:rsidRPr="00DA734F">
        <w:rPr>
          <w:sz w:val="28"/>
          <w:szCs w:val="28"/>
        </w:rPr>
        <w:t xml:space="preserve">. Решение о проведении публичных слушаний по проекту правил землепользования и застройки принимает </w:t>
      </w:r>
      <w:r w:rsidR="004440BC">
        <w:rPr>
          <w:sz w:val="28"/>
          <w:szCs w:val="28"/>
        </w:rPr>
        <w:t>глава муниципального округа</w:t>
      </w:r>
      <w:r w:rsidR="00DA734F" w:rsidRPr="00DA734F">
        <w:rPr>
          <w:sz w:val="28"/>
          <w:szCs w:val="28"/>
        </w:rPr>
        <w:t xml:space="preserve"> в срок не позднее чем через десять дней со дня получения такого проекта. Данным решением устанавливается предмет предстоящих публичных слушаний, дата, время, место их проведения, а также определяется состав участников публичных слушаний, подлежащих оповещению об их проведении. Решение </w:t>
      </w:r>
      <w:r w:rsidR="00E140BB">
        <w:rPr>
          <w:sz w:val="28"/>
          <w:szCs w:val="28"/>
        </w:rPr>
        <w:t>главы</w:t>
      </w:r>
      <w:r w:rsidR="004440BC">
        <w:rPr>
          <w:sz w:val="28"/>
          <w:szCs w:val="28"/>
        </w:rPr>
        <w:t xml:space="preserve"> муниципального округа</w:t>
      </w:r>
      <w:r w:rsidR="00DA734F" w:rsidRPr="00DA734F">
        <w:rPr>
          <w:sz w:val="28"/>
          <w:szCs w:val="28"/>
        </w:rPr>
        <w:t xml:space="preserve"> о проведений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для официального опубликования муниципальных правовых актов. Публичные слушания могут назначаться на рабочие и выходные дни. В рабочие дни время начала публичных слушаний не может быть назначено ранее 18 часов. В дни официальных праздников пу</w:t>
      </w:r>
      <w:r w:rsidR="00DA734F">
        <w:rPr>
          <w:sz w:val="28"/>
          <w:szCs w:val="28"/>
        </w:rPr>
        <w:t>бличные слушания не проводятся.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DA734F" w:rsidRPr="00DA734F">
        <w:rPr>
          <w:sz w:val="28"/>
          <w:szCs w:val="28"/>
        </w:rPr>
        <w:t xml:space="preserve">. Продолжительность публичных слушаний по проекту правилземлепользования и застройки составляет </w:t>
      </w:r>
      <w:r w:rsidR="00E43556">
        <w:rPr>
          <w:sz w:val="28"/>
          <w:szCs w:val="28"/>
        </w:rPr>
        <w:t>один мес</w:t>
      </w:r>
      <w:r w:rsidR="00DA734F" w:rsidRPr="00DA734F">
        <w:rPr>
          <w:sz w:val="28"/>
          <w:szCs w:val="28"/>
        </w:rPr>
        <w:t xml:space="preserve">яц со дня опубликования </w:t>
      </w:r>
      <w:r w:rsidR="00DA734F">
        <w:rPr>
          <w:sz w:val="28"/>
          <w:szCs w:val="28"/>
        </w:rPr>
        <w:t>такого проекта.</w:t>
      </w:r>
    </w:p>
    <w:p w:rsidR="00DA734F" w:rsidRPr="005A12C0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DA734F" w:rsidRPr="00DA734F">
        <w:rPr>
          <w:sz w:val="28"/>
          <w:szCs w:val="28"/>
        </w:rPr>
        <w:t xml:space="preserve">. В случае подготовки правил землепользования и застройки применительно к части территории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публичные слушания по проекту правил землепользования и застройки проводятся с участием правообладателей земельных участков и (или) объектов капитального строительства, находящихся в границах указанной части территории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. В случае если внесение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</w:t>
      </w:r>
      <w:r w:rsidR="00DA734F" w:rsidRPr="00DA734F">
        <w:rPr>
          <w:sz w:val="28"/>
          <w:szCs w:val="28"/>
        </w:rPr>
        <w:lastRenderedPageBreak/>
        <w:t xml:space="preserve">для которой установлен такой градостроительный регламент. </w:t>
      </w:r>
      <w:r w:rsidR="00DA734F" w:rsidRPr="00743216">
        <w:rPr>
          <w:sz w:val="28"/>
          <w:szCs w:val="28"/>
        </w:rPr>
        <w:t xml:space="preserve">В этих случаях </w:t>
      </w:r>
      <w:r w:rsidR="00DA734F" w:rsidRPr="005A12C0">
        <w:rPr>
          <w:sz w:val="28"/>
          <w:szCs w:val="28"/>
        </w:rPr>
        <w:t>срок проведения публичных слушаний не может быть более чем один месяц.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DA734F" w:rsidRPr="00DA734F">
        <w:rPr>
          <w:sz w:val="28"/>
          <w:szCs w:val="28"/>
        </w:rPr>
        <w:t xml:space="preserve">. Прибывшие на публичные слушания </w:t>
      </w:r>
      <w:r w:rsidR="004440BC">
        <w:rPr>
          <w:sz w:val="28"/>
          <w:szCs w:val="28"/>
        </w:rPr>
        <w:t xml:space="preserve">участники подлежат регистрации </w:t>
      </w:r>
      <w:r w:rsidR="005A12C0">
        <w:rPr>
          <w:sz w:val="28"/>
          <w:szCs w:val="28"/>
        </w:rPr>
        <w:t>уполномоченным органом</w:t>
      </w:r>
      <w:r w:rsidR="00DA734F" w:rsidRPr="00DA734F">
        <w:rPr>
          <w:sz w:val="28"/>
          <w:szCs w:val="28"/>
        </w:rPr>
        <w:t xml:space="preserve"> с указанием места их постоянного проживания на основании паспортных данных. Юридические лица, общественные объединения граждан регистрируются на основании свидетельств о государственной </w:t>
      </w:r>
      <w:r w:rsidR="00DA734F">
        <w:rPr>
          <w:sz w:val="28"/>
          <w:szCs w:val="28"/>
        </w:rPr>
        <w:t>регистрации с указанием адреса.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DA734F" w:rsidRPr="00DA734F">
        <w:rPr>
          <w:sz w:val="28"/>
          <w:szCs w:val="28"/>
        </w:rPr>
        <w:t>. В месте проведения публичных слушаний для общего обо</w:t>
      </w:r>
      <w:r w:rsidR="001676C8">
        <w:rPr>
          <w:sz w:val="28"/>
          <w:szCs w:val="28"/>
        </w:rPr>
        <w:t>зр</w:t>
      </w:r>
      <w:r w:rsidR="00DA734F" w:rsidRPr="00DA734F">
        <w:rPr>
          <w:sz w:val="28"/>
          <w:szCs w:val="28"/>
        </w:rPr>
        <w:t>ения должны демонстрироваться материалы проекта прави</w:t>
      </w:r>
      <w:r w:rsidR="00DA734F">
        <w:rPr>
          <w:sz w:val="28"/>
          <w:szCs w:val="28"/>
        </w:rPr>
        <w:t>л землепользования и застройки.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DA734F" w:rsidRPr="00DA734F">
        <w:rPr>
          <w:sz w:val="28"/>
          <w:szCs w:val="28"/>
        </w:rPr>
        <w:t>. Предс</w:t>
      </w:r>
      <w:r w:rsidR="001676C8">
        <w:rPr>
          <w:sz w:val="28"/>
          <w:szCs w:val="28"/>
        </w:rPr>
        <w:t>тавитель уполномоченного органа и</w:t>
      </w:r>
      <w:r w:rsidR="00DA734F" w:rsidRPr="00DA734F">
        <w:rPr>
          <w:sz w:val="28"/>
          <w:szCs w:val="28"/>
        </w:rPr>
        <w:t>нформирует участников публичных слушаний о содержании проекта правил землепользования и застройки и отвечает на их вопросы. С дополнительной информацией по предмету публичных слушаний могут выступать представители государственного надзора (контроля)</w:t>
      </w:r>
      <w:r w:rsidR="00DA734F">
        <w:rPr>
          <w:sz w:val="28"/>
          <w:szCs w:val="28"/>
        </w:rPr>
        <w:t>, другие заинтересованные лица.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DA734F" w:rsidRPr="00DA734F">
        <w:rPr>
          <w:sz w:val="28"/>
          <w:szCs w:val="28"/>
        </w:rPr>
        <w:t>. После получения информации о содержании проекта правил землепользования и застройки и ответов на вопросы любой из участников публичных слушаний вправе высказаться по существу обсуждаемого проекта, и его суждение заносится в протокол публичных слушании. Участники публичных слушаний не выносят каких-либо решений по существу обсуждаемого проекта и не п</w:t>
      </w:r>
      <w:r w:rsidR="00DA734F">
        <w:rPr>
          <w:sz w:val="28"/>
          <w:szCs w:val="28"/>
        </w:rPr>
        <w:t>роводят каких-либо голосований.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A734F" w:rsidRPr="00DA734F">
        <w:rPr>
          <w:sz w:val="28"/>
          <w:szCs w:val="28"/>
        </w:rPr>
        <w:t xml:space="preserve">. Участники публичных слушаний вправе представить в </w:t>
      </w:r>
      <w:r w:rsidR="00166039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свои предложения и замечания в письменном или устном виде, касающиеся проекта правил землепользования и застройки, для включения их</w:t>
      </w:r>
      <w:r w:rsidR="00DA734F">
        <w:rPr>
          <w:sz w:val="28"/>
          <w:szCs w:val="28"/>
        </w:rPr>
        <w:t xml:space="preserve"> в протокол публичных слушаний.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DA734F" w:rsidRPr="00DA734F">
        <w:rPr>
          <w:sz w:val="28"/>
          <w:szCs w:val="28"/>
        </w:rPr>
        <w:t xml:space="preserve">. После завершения публичных слушаний по проекту правил землепользования и застройки </w:t>
      </w:r>
      <w:r w:rsidR="001676C8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</w:t>
      </w:r>
      <w:r w:rsidR="004440BC">
        <w:rPr>
          <w:sz w:val="28"/>
          <w:szCs w:val="28"/>
        </w:rPr>
        <w:t>главе муниципального округа</w:t>
      </w:r>
      <w:r w:rsidR="00DA734F">
        <w:rPr>
          <w:sz w:val="28"/>
          <w:szCs w:val="28"/>
        </w:rPr>
        <w:t>.</w:t>
      </w:r>
    </w:p>
    <w:p w:rsidR="00743216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DA734F" w:rsidRPr="00DA734F">
        <w:rPr>
          <w:sz w:val="28"/>
          <w:szCs w:val="28"/>
        </w:rPr>
        <w:t xml:space="preserve">. Глава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в течение десяти дней после представления ему проекта правил землепользования и застройки с учетом протоколов публичных слушаний и заключения о результатах публичных </w:t>
      </w:r>
    </w:p>
    <w:p w:rsidR="00DA734F" w:rsidRPr="00DA734F" w:rsidRDefault="00DA734F" w:rsidP="00743216">
      <w:pPr>
        <w:widowControl/>
        <w:ind w:firstLine="0"/>
        <w:jc w:val="both"/>
        <w:rPr>
          <w:b/>
          <w:bCs/>
          <w:sz w:val="28"/>
          <w:szCs w:val="28"/>
        </w:rPr>
      </w:pPr>
      <w:r w:rsidRPr="00DA734F">
        <w:rPr>
          <w:sz w:val="28"/>
          <w:szCs w:val="28"/>
        </w:rPr>
        <w:t xml:space="preserve">слушаний, должен принять решение о направлении указанного проекта для утверждения в </w:t>
      </w:r>
      <w:r w:rsidR="004440BC">
        <w:rPr>
          <w:sz w:val="28"/>
          <w:szCs w:val="28"/>
        </w:rPr>
        <w:t>Совет муниципального округа</w:t>
      </w:r>
      <w:r w:rsidRPr="00DA734F">
        <w:rPr>
          <w:sz w:val="28"/>
          <w:szCs w:val="28"/>
        </w:rPr>
        <w:t xml:space="preserve"> или об отклонении проекта правил землепользования и застройки и о направлении его на доработку с указанием даты его повторного представления.</w:t>
      </w:r>
    </w:p>
    <w:p w:rsidR="00E64FBD" w:rsidRPr="00A05DE3" w:rsidRDefault="00E64FBD" w:rsidP="00E64FBD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</w:p>
    <w:p w:rsidR="0079536D" w:rsidRPr="004440BC" w:rsidRDefault="0079536D" w:rsidP="00E64FBD">
      <w:pPr>
        <w:shd w:val="clear" w:color="auto" w:fill="FFFFFF"/>
        <w:ind w:firstLine="259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bCs/>
          <w:color w:val="000000"/>
          <w:spacing w:val="-2"/>
          <w:sz w:val="28"/>
          <w:szCs w:val="28"/>
        </w:rPr>
        <w:t>Глава 5. Особенности проведения публичных слушаний по вопрос</w:t>
      </w:r>
      <w:r w:rsidR="004D26F6">
        <w:rPr>
          <w:b/>
          <w:bCs/>
          <w:color w:val="000000"/>
          <w:spacing w:val="-2"/>
          <w:sz w:val="28"/>
          <w:szCs w:val="28"/>
        </w:rPr>
        <w:t>ам</w:t>
      </w:r>
      <w:r w:rsidRPr="00A05DE3">
        <w:rPr>
          <w:b/>
          <w:bCs/>
          <w:color w:val="000000"/>
          <w:spacing w:val="-2"/>
          <w:sz w:val="28"/>
          <w:szCs w:val="28"/>
        </w:rPr>
        <w:t xml:space="preserve"> предоставлени</w:t>
      </w:r>
      <w:r w:rsidR="004D26F6">
        <w:rPr>
          <w:b/>
          <w:bCs/>
          <w:color w:val="000000"/>
          <w:spacing w:val="-2"/>
          <w:sz w:val="28"/>
          <w:szCs w:val="28"/>
        </w:rPr>
        <w:t>я</w:t>
      </w:r>
      <w:r w:rsidRPr="00A05DE3">
        <w:rPr>
          <w:b/>
          <w:bCs/>
          <w:color w:val="000000"/>
          <w:spacing w:val="-2"/>
          <w:sz w:val="28"/>
          <w:szCs w:val="28"/>
        </w:rPr>
        <w:t xml:space="preserve"> разрешения на условно разрешенный вид использования</w:t>
      </w:r>
      <w:r w:rsidR="004D26F6">
        <w:rPr>
          <w:b/>
          <w:bCs/>
          <w:color w:val="000000"/>
          <w:spacing w:val="-2"/>
          <w:sz w:val="28"/>
          <w:szCs w:val="28"/>
        </w:rPr>
        <w:t xml:space="preserve"> земельных участков и объектов капитального строительства на территории </w:t>
      </w:r>
      <w:r w:rsidR="004440BC" w:rsidRPr="004440BC">
        <w:rPr>
          <w:rFonts w:ascii="Times New Roman CYR" w:hAnsi="Times New Roman CYR" w:cs="Times New Roman CYR"/>
          <w:b/>
          <w:color w:val="000000"/>
          <w:sz w:val="28"/>
          <w:szCs w:val="28"/>
        </w:rPr>
        <w:t>муниципального округа</w:t>
      </w:r>
    </w:p>
    <w:p w:rsidR="002F4C82" w:rsidRPr="002F4C82" w:rsidRDefault="002F4C82" w:rsidP="00E64FBD">
      <w:pPr>
        <w:shd w:val="clear" w:color="auto" w:fill="FFFFFF"/>
        <w:ind w:firstLine="259"/>
        <w:jc w:val="center"/>
        <w:rPr>
          <w:spacing w:val="-2"/>
          <w:sz w:val="10"/>
          <w:szCs w:val="10"/>
        </w:rPr>
      </w:pP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DA734F" w:rsidRPr="00DA734F">
        <w:rPr>
          <w:sz w:val="28"/>
          <w:szCs w:val="28"/>
        </w:rPr>
        <w:t xml:space="preserve">. Публичные слушания по вопросу предоставления разрешения на условно разрешенный вид использования проводятся с участием граждан, </w:t>
      </w:r>
      <w:r w:rsidR="00DA734F" w:rsidRPr="00DA734F">
        <w:rPr>
          <w:sz w:val="28"/>
          <w:szCs w:val="28"/>
        </w:rPr>
        <w:lastRenderedPageBreak/>
        <w:t xml:space="preserve">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публичные слушания проводятся с участием правообладателей земельных участков и объектов капитального строительства, подверженных риску </w:t>
      </w:r>
      <w:r w:rsidR="00DA734F">
        <w:rPr>
          <w:sz w:val="28"/>
          <w:szCs w:val="28"/>
        </w:rPr>
        <w:t>такого негативного воздействия.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DA734F" w:rsidRPr="00DA734F">
        <w:rPr>
          <w:sz w:val="28"/>
          <w:szCs w:val="28"/>
        </w:rPr>
        <w:t>. 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</w:t>
      </w:r>
      <w:r w:rsidR="00DA734F">
        <w:rPr>
          <w:sz w:val="28"/>
          <w:szCs w:val="28"/>
        </w:rPr>
        <w:t xml:space="preserve">й вид использования в </w:t>
      </w:r>
      <w:r w:rsidR="001676C8">
        <w:rPr>
          <w:sz w:val="28"/>
          <w:szCs w:val="28"/>
        </w:rPr>
        <w:t>администрацию муниципального округа</w:t>
      </w:r>
      <w:r w:rsidR="00DA734F">
        <w:rPr>
          <w:sz w:val="28"/>
          <w:szCs w:val="28"/>
        </w:rPr>
        <w:t>.</w:t>
      </w:r>
    </w:p>
    <w:p w:rsidR="001676C8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1676C8">
        <w:rPr>
          <w:sz w:val="28"/>
          <w:szCs w:val="28"/>
        </w:rPr>
        <w:t>. Глава муниципального округа направляет вышеуказанное заявление в уполномоченный орган</w:t>
      </w:r>
      <w:r w:rsidR="008B296C">
        <w:rPr>
          <w:sz w:val="28"/>
          <w:szCs w:val="28"/>
        </w:rPr>
        <w:t xml:space="preserve"> для рассмотрения по существу</w:t>
      </w:r>
      <w:r w:rsidR="001676C8">
        <w:rPr>
          <w:sz w:val="28"/>
          <w:szCs w:val="28"/>
        </w:rPr>
        <w:t>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DA734F" w:rsidRPr="001676C8">
        <w:rPr>
          <w:sz w:val="28"/>
          <w:szCs w:val="28"/>
        </w:rPr>
        <w:t>.</w:t>
      </w:r>
      <w:r w:rsidR="001676C8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посредством опубликования в местных средствах массовой информации направляе</w:t>
      </w:r>
      <w:r w:rsidR="00DA734F">
        <w:rPr>
          <w:sz w:val="28"/>
          <w:szCs w:val="28"/>
        </w:rPr>
        <w:t>т</w:t>
      </w:r>
      <w:r w:rsidR="00DA734F" w:rsidRPr="00DA734F">
        <w:rPr>
          <w:sz w:val="28"/>
          <w:szCs w:val="28"/>
        </w:rPr>
        <w:t xml:space="preserve"> сообщени</w:t>
      </w:r>
      <w:r w:rsidR="004440BC">
        <w:rPr>
          <w:sz w:val="28"/>
          <w:szCs w:val="28"/>
        </w:rPr>
        <w:t>е</w:t>
      </w:r>
      <w:r w:rsidR="00DA734F" w:rsidRPr="00DA734F">
        <w:rPr>
          <w:sz w:val="28"/>
          <w:szCs w:val="28"/>
        </w:rPr>
        <w:t xml:space="preserve"> о проведении публичных слушаний правообладателям земельных участков, имеющих общие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Указанное сообщение содержит сведения о времени и месте проведения публичных слушаний и публикуется в срок не позднее чем через семь </w:t>
      </w:r>
      <w:r w:rsidR="00612914" w:rsidRPr="00EB41B0">
        <w:rPr>
          <w:sz w:val="28"/>
          <w:szCs w:val="28"/>
        </w:rPr>
        <w:t>рабочи</w:t>
      </w:r>
      <w:r w:rsidR="00EB41B0">
        <w:rPr>
          <w:sz w:val="28"/>
          <w:szCs w:val="28"/>
        </w:rPr>
        <w:t>х</w:t>
      </w:r>
      <w:r w:rsidR="00DA734F" w:rsidRPr="00DA734F">
        <w:rPr>
          <w:sz w:val="28"/>
          <w:szCs w:val="28"/>
        </w:rPr>
        <w:t xml:space="preserve">дней со дня поступления заявления заинтересованного лица о предоставлении разрешения на условно разрешенный вид использования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для официального опубликования муниципальных правовых актов.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="00DA734F" w:rsidRPr="00DA734F">
        <w:rPr>
          <w:sz w:val="28"/>
          <w:szCs w:val="28"/>
        </w:rPr>
        <w:t>. Срок проведения публичных слушаний с момента оповещения о времени и месте их проведения до дня опубликования заключения орезультатах публичных слушаний составля</w:t>
      </w:r>
      <w:r w:rsidR="00DA734F">
        <w:rPr>
          <w:sz w:val="28"/>
          <w:szCs w:val="28"/>
        </w:rPr>
        <w:t xml:space="preserve">ет </w:t>
      </w:r>
      <w:r w:rsidR="00612914" w:rsidRPr="00EB41B0">
        <w:rPr>
          <w:sz w:val="28"/>
          <w:szCs w:val="28"/>
        </w:rPr>
        <w:t>от четырнадцати</w:t>
      </w:r>
      <w:r w:rsidR="00DA734F" w:rsidRPr="00EB41B0">
        <w:rPr>
          <w:sz w:val="28"/>
          <w:szCs w:val="28"/>
        </w:rPr>
        <w:t xml:space="preserve"> календарных дней</w:t>
      </w:r>
      <w:r w:rsidR="00612914" w:rsidRPr="00EB41B0">
        <w:rPr>
          <w:sz w:val="28"/>
          <w:szCs w:val="28"/>
        </w:rPr>
        <w:t xml:space="preserve"> до одного месяца</w:t>
      </w:r>
      <w:r w:rsidR="00DA734F" w:rsidRPr="00EB41B0">
        <w:rPr>
          <w:sz w:val="28"/>
          <w:szCs w:val="28"/>
        </w:rPr>
        <w:t>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</w:t>
      </w:r>
      <w:r w:rsidR="00DA734F" w:rsidRPr="00DA734F">
        <w:rPr>
          <w:sz w:val="28"/>
          <w:szCs w:val="28"/>
        </w:rPr>
        <w:t xml:space="preserve">. Прибывшие на публичные слушания участники подлежат регистрации </w:t>
      </w:r>
      <w:r w:rsidR="001676C8">
        <w:rPr>
          <w:sz w:val="28"/>
          <w:szCs w:val="28"/>
        </w:rPr>
        <w:t>уполномоченным органом</w:t>
      </w:r>
      <w:r w:rsidR="00DA734F" w:rsidRPr="00DA734F">
        <w:rPr>
          <w:sz w:val="28"/>
          <w:szCs w:val="28"/>
        </w:rPr>
        <w:t xml:space="preserve"> с указанием места их постоянного проживания </w:t>
      </w:r>
      <w:r w:rsidR="00DA734F">
        <w:rPr>
          <w:sz w:val="28"/>
          <w:szCs w:val="28"/>
        </w:rPr>
        <w:t>на основании паспортных данных.</w:t>
      </w:r>
    </w:p>
    <w:p w:rsidR="00DA734F" w:rsidRDefault="00DA734F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734F">
        <w:rPr>
          <w:sz w:val="28"/>
          <w:szCs w:val="28"/>
        </w:rPr>
        <w:t>.</w:t>
      </w:r>
      <w:r w:rsidR="004E355C">
        <w:rPr>
          <w:sz w:val="28"/>
          <w:szCs w:val="28"/>
        </w:rPr>
        <w:t>7.</w:t>
      </w:r>
      <w:r w:rsidRPr="00DA734F">
        <w:rPr>
          <w:sz w:val="28"/>
          <w:szCs w:val="28"/>
        </w:rPr>
        <w:t xml:space="preserve"> Заинтересованное лицо, обратившееся с заявлением о предоставлении разрешения на условно разрешенный вид использования, информирует участников публичных слушаний по существу своего обращения и отвечае</w:t>
      </w:r>
      <w:r>
        <w:rPr>
          <w:sz w:val="28"/>
          <w:szCs w:val="28"/>
        </w:rPr>
        <w:t>т на их вопросы.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DA734F" w:rsidRPr="00DA734F">
        <w:rPr>
          <w:sz w:val="28"/>
          <w:szCs w:val="28"/>
        </w:rPr>
        <w:t>. После получения информации и ответов на вопросы любой из участников публичных слушаний вправе высказаться по существу обсуждаемого вопроса, и его суждение заносится</w:t>
      </w:r>
      <w:r w:rsidR="00DA734F">
        <w:rPr>
          <w:sz w:val="28"/>
          <w:szCs w:val="28"/>
        </w:rPr>
        <w:t xml:space="preserve"> в протокол публичных слушаний.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5.9</w:t>
      </w:r>
      <w:r w:rsidR="00DA734F" w:rsidRPr="00DA734F">
        <w:rPr>
          <w:sz w:val="28"/>
          <w:szCs w:val="28"/>
        </w:rPr>
        <w:t xml:space="preserve">. Участники публичных слушаний по вопросу о предоставлении разрешения на условно разрешенный вид использования вправе представить в </w:t>
      </w:r>
      <w:r w:rsidR="001676C8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свои предложения и замечания, касающиеся указанного вопроса, для включения их в протокол публичных слушаний. Участники публичных слушаний не выносят каких-либо решений по существу обсуждаемого проекта и не п</w:t>
      </w:r>
      <w:r w:rsidR="00DA734F">
        <w:rPr>
          <w:sz w:val="28"/>
          <w:szCs w:val="28"/>
        </w:rPr>
        <w:t>роводят каких-либо голосований.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</w:t>
      </w:r>
      <w:r w:rsidR="00DA734F" w:rsidRPr="00DA734F">
        <w:rPr>
          <w:sz w:val="28"/>
          <w:szCs w:val="28"/>
        </w:rPr>
        <w:t xml:space="preserve">. После завершения публичных слушаний </w:t>
      </w:r>
      <w:r w:rsidR="001676C8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оформляет протокол публичных слушаний и составляет заключение о результатах публичных слушаний и на основании этого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</w:t>
      </w:r>
      <w:r w:rsidR="004440BC">
        <w:rPr>
          <w:sz w:val="28"/>
          <w:szCs w:val="28"/>
        </w:rPr>
        <w:t>главе муниципального округа</w:t>
      </w:r>
      <w:r w:rsidR="00DA734F">
        <w:rPr>
          <w:sz w:val="28"/>
          <w:szCs w:val="28"/>
        </w:rPr>
        <w:t>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</w:t>
      </w:r>
      <w:r w:rsidR="00DA734F" w:rsidRPr="00DA734F">
        <w:rPr>
          <w:sz w:val="28"/>
          <w:szCs w:val="28"/>
        </w:rPr>
        <w:t xml:space="preserve">.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для официального опубликовани</w:t>
      </w:r>
      <w:r w:rsidR="00DA734F">
        <w:rPr>
          <w:sz w:val="28"/>
          <w:szCs w:val="28"/>
        </w:rPr>
        <w:t>я муниципальных правовых актов.</w:t>
      </w:r>
    </w:p>
    <w:p w:rsidR="00DA734F" w:rsidRDefault="00DA734F" w:rsidP="00DA734F">
      <w:pPr>
        <w:widowControl/>
        <w:ind w:firstLine="709"/>
        <w:jc w:val="both"/>
        <w:rPr>
          <w:sz w:val="28"/>
          <w:szCs w:val="28"/>
        </w:rPr>
      </w:pPr>
      <w:r w:rsidRPr="00DA734F">
        <w:rPr>
          <w:sz w:val="28"/>
          <w:szCs w:val="28"/>
        </w:rPr>
        <w:t>5</w:t>
      </w:r>
      <w:r w:rsidR="004E355C">
        <w:rPr>
          <w:sz w:val="28"/>
          <w:szCs w:val="28"/>
        </w:rPr>
        <w:t>.12</w:t>
      </w:r>
      <w:r w:rsidRPr="00DA734F">
        <w:rPr>
          <w:sz w:val="28"/>
          <w:szCs w:val="28"/>
        </w:rPr>
        <w:t xml:space="preserve">. На основании указанных рекомендаций </w:t>
      </w:r>
      <w:r w:rsidR="004440BC">
        <w:rPr>
          <w:sz w:val="28"/>
          <w:szCs w:val="28"/>
        </w:rPr>
        <w:t>глава муниципального округа</w:t>
      </w:r>
      <w:r w:rsidRPr="00DA734F">
        <w:rPr>
          <w:sz w:val="28"/>
          <w:szCs w:val="28"/>
        </w:rPr>
        <w:t xml:space="preserve">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разрешения. Указанное решение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DA734F">
        <w:rPr>
          <w:sz w:val="28"/>
          <w:szCs w:val="28"/>
        </w:rPr>
        <w:t xml:space="preserve"> для официального опубликовани</w:t>
      </w:r>
      <w:r>
        <w:rPr>
          <w:sz w:val="28"/>
          <w:szCs w:val="28"/>
        </w:rPr>
        <w:t>я муниципальных правовых актов.</w:t>
      </w:r>
    </w:p>
    <w:p w:rsidR="00DA734F" w:rsidRPr="00DA734F" w:rsidRDefault="00DA734F" w:rsidP="00DA734F">
      <w:pPr>
        <w:widowControl/>
        <w:ind w:firstLine="709"/>
        <w:jc w:val="both"/>
        <w:rPr>
          <w:b/>
          <w:bCs/>
          <w:sz w:val="19"/>
          <w:szCs w:val="19"/>
        </w:rPr>
      </w:pPr>
      <w:r w:rsidRPr="00DA734F">
        <w:rPr>
          <w:sz w:val="28"/>
          <w:szCs w:val="28"/>
        </w:rPr>
        <w:t>5</w:t>
      </w:r>
      <w:r w:rsidR="004E355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4E355C">
        <w:rPr>
          <w:sz w:val="28"/>
          <w:szCs w:val="28"/>
        </w:rPr>
        <w:t>3</w:t>
      </w:r>
      <w:r w:rsidRPr="00DA734F">
        <w:rPr>
          <w:sz w:val="28"/>
          <w:szCs w:val="28"/>
        </w:rPr>
        <w:t xml:space="preserve">. 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или юридическое лицо, заинтересованное в предоставлении такого разрешения. Указанное лицо вносит соответствующую плату по смете, составленной </w:t>
      </w:r>
      <w:r w:rsidR="001676C8">
        <w:rPr>
          <w:sz w:val="28"/>
          <w:szCs w:val="28"/>
        </w:rPr>
        <w:t>уполномоченным органом</w:t>
      </w:r>
      <w:r w:rsidRPr="00DA734F">
        <w:rPr>
          <w:sz w:val="28"/>
          <w:szCs w:val="28"/>
        </w:rPr>
        <w:t xml:space="preserve"> не позднее трех дней со дня получения указанной сметы.</w:t>
      </w:r>
    </w:p>
    <w:p w:rsidR="004440BC" w:rsidRDefault="004440BC" w:rsidP="00E64FBD">
      <w:pPr>
        <w:shd w:val="clear" w:color="auto" w:fill="FFFFFF"/>
        <w:ind w:firstLine="709"/>
        <w:jc w:val="both"/>
        <w:rPr>
          <w:spacing w:val="-2"/>
          <w:sz w:val="28"/>
          <w:szCs w:val="28"/>
        </w:rPr>
        <w:sectPr w:rsidR="004440BC" w:rsidSect="002F4C82">
          <w:pgSz w:w="11909" w:h="16834"/>
          <w:pgMar w:top="1418" w:right="851" w:bottom="851" w:left="1418" w:header="720" w:footer="720" w:gutter="0"/>
          <w:cols w:space="60"/>
          <w:noEndnote/>
        </w:sectPr>
      </w:pPr>
    </w:p>
    <w:p w:rsidR="0079536D" w:rsidRPr="004440BC" w:rsidRDefault="0079536D" w:rsidP="004440BC">
      <w:pPr>
        <w:shd w:val="clear" w:color="auto" w:fill="FFFFFF"/>
        <w:ind w:firstLine="0"/>
        <w:jc w:val="center"/>
        <w:rPr>
          <w:b/>
          <w:bCs/>
          <w:spacing w:val="-2"/>
          <w:sz w:val="28"/>
          <w:szCs w:val="28"/>
        </w:rPr>
      </w:pPr>
      <w:r w:rsidRPr="004440BC">
        <w:rPr>
          <w:b/>
          <w:bCs/>
          <w:spacing w:val="-2"/>
          <w:sz w:val="28"/>
          <w:szCs w:val="28"/>
        </w:rPr>
        <w:lastRenderedPageBreak/>
        <w:t>Глава 6. Особенност</w:t>
      </w:r>
      <w:r w:rsidR="00417029" w:rsidRPr="004440BC">
        <w:rPr>
          <w:b/>
          <w:bCs/>
          <w:spacing w:val="-2"/>
          <w:sz w:val="28"/>
          <w:szCs w:val="28"/>
        </w:rPr>
        <w:t xml:space="preserve">и проведения публичных слушаний </w:t>
      </w:r>
      <w:r w:rsidRPr="004440BC">
        <w:rPr>
          <w:b/>
          <w:bCs/>
          <w:spacing w:val="-2"/>
          <w:sz w:val="28"/>
          <w:szCs w:val="28"/>
        </w:rPr>
        <w:t>по вопрос</w:t>
      </w:r>
      <w:r w:rsidR="004D26F6" w:rsidRPr="004440BC">
        <w:rPr>
          <w:b/>
          <w:bCs/>
          <w:spacing w:val="-2"/>
          <w:sz w:val="28"/>
          <w:szCs w:val="28"/>
        </w:rPr>
        <w:t>ам</w:t>
      </w:r>
      <w:r w:rsidR="002700C9">
        <w:rPr>
          <w:b/>
          <w:bCs/>
          <w:spacing w:val="-2"/>
          <w:sz w:val="28"/>
          <w:szCs w:val="28"/>
        </w:rPr>
        <w:t xml:space="preserve"> </w:t>
      </w:r>
      <w:r w:rsidR="00DE5BED" w:rsidRPr="004440BC">
        <w:rPr>
          <w:b/>
          <w:bCs/>
          <w:spacing w:val="-2"/>
          <w:sz w:val="28"/>
          <w:szCs w:val="28"/>
        </w:rPr>
        <w:t>предо</w:t>
      </w:r>
      <w:r w:rsidR="004440BC" w:rsidRPr="004440BC">
        <w:rPr>
          <w:b/>
          <w:bCs/>
          <w:spacing w:val="-2"/>
          <w:sz w:val="28"/>
          <w:szCs w:val="28"/>
        </w:rPr>
        <w:t>с</w:t>
      </w:r>
      <w:r w:rsidR="00DE5BED" w:rsidRPr="004440BC">
        <w:rPr>
          <w:b/>
          <w:bCs/>
          <w:spacing w:val="-2"/>
          <w:sz w:val="28"/>
          <w:szCs w:val="28"/>
        </w:rPr>
        <w:t>тавления разрешений на</w:t>
      </w:r>
      <w:r w:rsidRPr="004440BC">
        <w:rPr>
          <w:b/>
          <w:bCs/>
          <w:spacing w:val="-2"/>
          <w:sz w:val="28"/>
          <w:szCs w:val="28"/>
        </w:rPr>
        <w:t xml:space="preserve"> от</w:t>
      </w:r>
      <w:r w:rsidR="004440BC" w:rsidRPr="004440BC">
        <w:rPr>
          <w:b/>
          <w:bCs/>
          <w:spacing w:val="-2"/>
          <w:sz w:val="28"/>
          <w:szCs w:val="28"/>
        </w:rPr>
        <w:t>клонение от</w:t>
      </w:r>
      <w:r w:rsidRPr="004440BC">
        <w:rPr>
          <w:b/>
          <w:bCs/>
          <w:spacing w:val="-2"/>
          <w:sz w:val="28"/>
          <w:szCs w:val="28"/>
        </w:rPr>
        <w:t xml:space="preserve"> пре</w:t>
      </w:r>
      <w:r w:rsidR="00417029" w:rsidRPr="004440BC">
        <w:rPr>
          <w:b/>
          <w:bCs/>
          <w:spacing w:val="-2"/>
          <w:sz w:val="28"/>
          <w:szCs w:val="28"/>
        </w:rPr>
        <w:t xml:space="preserve">дельных параметров разрешенного </w:t>
      </w:r>
      <w:r w:rsidRPr="004440BC">
        <w:rPr>
          <w:b/>
          <w:bCs/>
          <w:spacing w:val="-2"/>
          <w:sz w:val="28"/>
          <w:szCs w:val="28"/>
        </w:rPr>
        <w:t>строительства,реконструкции объектов капитального строительства</w:t>
      </w:r>
      <w:r w:rsidR="00DA734F" w:rsidRPr="004440BC">
        <w:rPr>
          <w:b/>
          <w:bCs/>
          <w:spacing w:val="-2"/>
          <w:sz w:val="28"/>
          <w:szCs w:val="28"/>
        </w:rPr>
        <w:t xml:space="preserve"> на территории </w:t>
      </w:r>
      <w:r w:rsidR="004440BC" w:rsidRPr="004440BC">
        <w:rPr>
          <w:b/>
          <w:sz w:val="28"/>
          <w:szCs w:val="28"/>
        </w:rPr>
        <w:t>муниципального округа</w:t>
      </w:r>
    </w:p>
    <w:p w:rsidR="00417029" w:rsidRPr="00A05DE3" w:rsidRDefault="00417029" w:rsidP="00851793">
      <w:pPr>
        <w:shd w:val="clear" w:color="auto" w:fill="FFFFFF"/>
        <w:jc w:val="center"/>
        <w:rPr>
          <w:spacing w:val="-2"/>
          <w:sz w:val="10"/>
          <w:szCs w:val="10"/>
        </w:rPr>
      </w:pP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DA734F" w:rsidRPr="00DA734F">
        <w:rPr>
          <w:sz w:val="28"/>
          <w:szCs w:val="28"/>
        </w:rPr>
        <w:t>. Публичные слушания по вопросу предоставления разрешения на отклонение от предельных параметров разрешенного строительства проводятся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испрашивается разрешение, уполномоченных представи</w:t>
      </w:r>
      <w:r w:rsidR="00DA734F">
        <w:rPr>
          <w:sz w:val="28"/>
          <w:szCs w:val="28"/>
        </w:rPr>
        <w:t>телей объединений этих граждан.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DA734F" w:rsidRPr="00DA734F">
        <w:rPr>
          <w:sz w:val="28"/>
          <w:szCs w:val="28"/>
        </w:rPr>
        <w:t xml:space="preserve"> Заинтересованное в получении разрешения на отклонение от предельных параметров разрешенного строительства, реконструкции объектов капитального строительства лицо направляет заявление о пр</w:t>
      </w:r>
      <w:r w:rsidR="00DA734F">
        <w:rPr>
          <w:sz w:val="28"/>
          <w:szCs w:val="28"/>
        </w:rPr>
        <w:t>едоставлении такого разрешения</w:t>
      </w:r>
      <w:r w:rsidR="001676C8">
        <w:rPr>
          <w:sz w:val="28"/>
          <w:szCs w:val="28"/>
        </w:rPr>
        <w:t xml:space="preserve"> в администрацию муниципального округа</w:t>
      </w:r>
      <w:r w:rsidR="00DA734F">
        <w:rPr>
          <w:sz w:val="28"/>
          <w:szCs w:val="28"/>
        </w:rPr>
        <w:t>.</w:t>
      </w:r>
      <w:r w:rsidR="00DE0D60">
        <w:rPr>
          <w:sz w:val="28"/>
          <w:szCs w:val="28"/>
        </w:rPr>
        <w:t xml:space="preserve"> </w:t>
      </w:r>
      <w:r w:rsidR="008B296C">
        <w:rPr>
          <w:sz w:val="28"/>
          <w:szCs w:val="28"/>
        </w:rPr>
        <w:t>Глава муниципального округа направляет вышеуказанное заявление в уполномоченный орган для рассмотрения по существу.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="00DA734F" w:rsidRPr="00DA734F">
        <w:rPr>
          <w:sz w:val="28"/>
          <w:szCs w:val="28"/>
        </w:rPr>
        <w:t xml:space="preserve">. Расходы,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несет физическое или юридическое лицо, заинтересованное в предоставлении такого разрешения. Указанное лицо вносит соответствующую плату по смете, составленной </w:t>
      </w:r>
      <w:r w:rsidR="008B296C">
        <w:rPr>
          <w:sz w:val="28"/>
          <w:szCs w:val="28"/>
        </w:rPr>
        <w:t>уполномоченным органом</w:t>
      </w:r>
      <w:r w:rsidR="00DA734F" w:rsidRPr="00DA734F">
        <w:rPr>
          <w:sz w:val="28"/>
          <w:szCs w:val="28"/>
        </w:rPr>
        <w:t xml:space="preserve"> не позднее трех дней со</w:t>
      </w:r>
      <w:r w:rsidR="00DA734F">
        <w:rPr>
          <w:sz w:val="28"/>
          <w:szCs w:val="28"/>
        </w:rPr>
        <w:t xml:space="preserve"> дня получения указанной сметы.</w:t>
      </w:r>
    </w:p>
    <w:p w:rsidR="00DA734F" w:rsidRDefault="002F4C82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734F" w:rsidRPr="00DA734F">
        <w:rPr>
          <w:sz w:val="28"/>
          <w:szCs w:val="28"/>
        </w:rPr>
        <w:t>.</w:t>
      </w:r>
      <w:r w:rsidR="004E355C">
        <w:rPr>
          <w:sz w:val="28"/>
          <w:szCs w:val="28"/>
        </w:rPr>
        <w:t>4.</w:t>
      </w:r>
      <w:r w:rsidR="008B296C">
        <w:rPr>
          <w:sz w:val="28"/>
          <w:szCs w:val="28"/>
        </w:rPr>
        <w:t>Уполномоченный орган</w:t>
      </w:r>
      <w:r w:rsidR="00DA734F" w:rsidRPr="00DA734F">
        <w:rPr>
          <w:sz w:val="28"/>
          <w:szCs w:val="28"/>
        </w:rPr>
        <w:t xml:space="preserve"> посредством опубликования в местных средствах массовой информации направляет сообщение о проведении публичных слушаний их участникам, в том числе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Указанное сообщение содержит сведения о времени и месте проведения публичных слушаний и публикуется в срок не позднее чем через семь дней со дня поступления заявления заинтересованного лица о предоставлении разрешения на отклонение от предельных парамет</w:t>
      </w:r>
      <w:r w:rsidR="00DA734F">
        <w:rPr>
          <w:sz w:val="28"/>
          <w:szCs w:val="28"/>
        </w:rPr>
        <w:t>ров разрешенного строительства.</w:t>
      </w:r>
    </w:p>
    <w:p w:rsidR="00DA734F" w:rsidRP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DA734F" w:rsidRPr="00DA734F">
        <w:rPr>
          <w:sz w:val="28"/>
          <w:szCs w:val="28"/>
        </w:rPr>
        <w:t xml:space="preserve">. Сообщение </w:t>
      </w:r>
      <w:r w:rsidR="008B296C">
        <w:rPr>
          <w:sz w:val="28"/>
          <w:szCs w:val="28"/>
        </w:rPr>
        <w:t>уполномоченного органа</w:t>
      </w:r>
      <w:r w:rsidR="00DA734F" w:rsidRPr="00DA734F">
        <w:rPr>
          <w:sz w:val="28"/>
          <w:szCs w:val="28"/>
        </w:rPr>
        <w:t xml:space="preserve"> о времени и месте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для официального опубликования муниципальных правовых актов.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DA734F" w:rsidRPr="00DA734F">
        <w:rPr>
          <w:sz w:val="28"/>
          <w:szCs w:val="28"/>
        </w:rPr>
        <w:t>. С момента опубликования сообщения о проведении публичных слушаний их участники считаются оповещенными о времени и месте</w:t>
      </w:r>
      <w:r w:rsidR="00DA734F">
        <w:rPr>
          <w:sz w:val="28"/>
          <w:szCs w:val="28"/>
        </w:rPr>
        <w:t xml:space="preserve"> проведения публичных слушаний.</w:t>
      </w:r>
    </w:p>
    <w:p w:rsidR="00DA734F" w:rsidRDefault="004E355C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6.7</w:t>
      </w:r>
      <w:r w:rsidR="00DA734F" w:rsidRPr="00DA734F">
        <w:rPr>
          <w:sz w:val="28"/>
          <w:szCs w:val="28"/>
        </w:rPr>
        <w:t xml:space="preserve">. Срок проведения публичных слушаний со дня оповещения жителей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об их проведении до дня опубликования заключения о результатах публичных слушаний </w:t>
      </w:r>
      <w:r w:rsidR="004440BC" w:rsidRPr="00DA734F">
        <w:rPr>
          <w:sz w:val="28"/>
          <w:szCs w:val="28"/>
        </w:rPr>
        <w:t>составля</w:t>
      </w:r>
      <w:r w:rsidR="004440BC">
        <w:rPr>
          <w:sz w:val="28"/>
          <w:szCs w:val="28"/>
        </w:rPr>
        <w:t xml:space="preserve">ет </w:t>
      </w:r>
      <w:r w:rsidR="004440BC" w:rsidRPr="00EB41B0">
        <w:rPr>
          <w:sz w:val="28"/>
          <w:szCs w:val="28"/>
        </w:rPr>
        <w:t>от четырнадцати календарных дней до одного месяца</w:t>
      </w:r>
      <w:r w:rsidR="004440BC">
        <w:rPr>
          <w:sz w:val="28"/>
          <w:szCs w:val="28"/>
        </w:rPr>
        <w:t>.</w:t>
      </w:r>
    </w:p>
    <w:p w:rsidR="00DA734F" w:rsidRDefault="002F4C82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55C">
        <w:rPr>
          <w:sz w:val="28"/>
          <w:szCs w:val="28"/>
        </w:rPr>
        <w:t>.8</w:t>
      </w:r>
      <w:r w:rsidR="00DA734F" w:rsidRPr="00DA734F">
        <w:rPr>
          <w:sz w:val="28"/>
          <w:szCs w:val="28"/>
        </w:rPr>
        <w:t xml:space="preserve">. Прибывшие на публичные слушания участники подлежат регистрации </w:t>
      </w:r>
      <w:r w:rsidR="008B296C">
        <w:rPr>
          <w:sz w:val="28"/>
          <w:szCs w:val="28"/>
        </w:rPr>
        <w:t>уполномоченным органом</w:t>
      </w:r>
      <w:r w:rsidR="00DA734F" w:rsidRPr="00DA734F">
        <w:rPr>
          <w:sz w:val="28"/>
          <w:szCs w:val="28"/>
        </w:rPr>
        <w:t xml:space="preserve"> с указанием места их постоянного проживания </w:t>
      </w:r>
      <w:r w:rsidR="00DA734F">
        <w:rPr>
          <w:sz w:val="28"/>
          <w:szCs w:val="28"/>
        </w:rPr>
        <w:t>на основании паспортных данных.</w:t>
      </w:r>
    </w:p>
    <w:p w:rsidR="00DA734F" w:rsidRDefault="002F4C82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55C">
        <w:rPr>
          <w:sz w:val="28"/>
          <w:szCs w:val="28"/>
        </w:rPr>
        <w:t>.9</w:t>
      </w:r>
      <w:r w:rsidR="00DA734F" w:rsidRPr="00DA734F">
        <w:rPr>
          <w:sz w:val="28"/>
          <w:szCs w:val="28"/>
        </w:rPr>
        <w:t>. Заинтересованное лицо, обратившееся с заявлением о предоставлении разрешения на отклонение от предельных параметров разрешенного строительства, информирует участников публичных слушаний по существу своего обра</w:t>
      </w:r>
      <w:r w:rsidR="00DA734F">
        <w:rPr>
          <w:sz w:val="28"/>
          <w:szCs w:val="28"/>
        </w:rPr>
        <w:t>щения и отвечает на их вопросы.</w:t>
      </w:r>
    </w:p>
    <w:p w:rsidR="002F4C82" w:rsidRDefault="00DA734F" w:rsidP="00DA734F">
      <w:pPr>
        <w:widowControl/>
        <w:ind w:firstLine="709"/>
        <w:jc w:val="both"/>
        <w:rPr>
          <w:sz w:val="28"/>
          <w:szCs w:val="28"/>
        </w:rPr>
      </w:pPr>
      <w:r w:rsidRPr="00DA734F">
        <w:rPr>
          <w:sz w:val="28"/>
          <w:szCs w:val="28"/>
        </w:rPr>
        <w:t>6</w:t>
      </w:r>
      <w:r w:rsidR="004E355C">
        <w:rPr>
          <w:sz w:val="28"/>
          <w:szCs w:val="28"/>
        </w:rPr>
        <w:t>.10</w:t>
      </w:r>
      <w:r w:rsidRPr="00DA734F">
        <w:rPr>
          <w:sz w:val="28"/>
          <w:szCs w:val="28"/>
        </w:rPr>
        <w:t>. После получения информации и ответов на вопросы любой из участников публичных слушаний вправе высказаться по существу обсуждаемого вопроса, и его суждение заносится</w:t>
      </w:r>
      <w:r w:rsidR="002F4C82">
        <w:rPr>
          <w:sz w:val="28"/>
          <w:szCs w:val="28"/>
        </w:rPr>
        <w:t xml:space="preserve"> в протокол публичных слушаний.</w:t>
      </w:r>
    </w:p>
    <w:p w:rsidR="002F4C82" w:rsidRDefault="00DA734F" w:rsidP="00DA734F">
      <w:pPr>
        <w:widowControl/>
        <w:ind w:firstLine="709"/>
        <w:jc w:val="both"/>
        <w:rPr>
          <w:sz w:val="28"/>
          <w:szCs w:val="28"/>
        </w:rPr>
      </w:pPr>
      <w:r w:rsidRPr="00DA734F">
        <w:rPr>
          <w:sz w:val="28"/>
          <w:szCs w:val="28"/>
        </w:rPr>
        <w:t>6</w:t>
      </w:r>
      <w:r w:rsidR="004E355C">
        <w:rPr>
          <w:sz w:val="28"/>
          <w:szCs w:val="28"/>
        </w:rPr>
        <w:t>.11</w:t>
      </w:r>
      <w:r w:rsidRPr="00DA734F">
        <w:rPr>
          <w:sz w:val="28"/>
          <w:szCs w:val="28"/>
        </w:rPr>
        <w:t xml:space="preserve">. Участники публичных слушаний вправе представить в </w:t>
      </w:r>
      <w:r w:rsidR="008B296C">
        <w:rPr>
          <w:sz w:val="28"/>
          <w:szCs w:val="28"/>
        </w:rPr>
        <w:t>уполномоченный орган</w:t>
      </w:r>
      <w:r w:rsidRPr="00DA734F">
        <w:rPr>
          <w:sz w:val="28"/>
          <w:szCs w:val="28"/>
        </w:rPr>
        <w:t xml:space="preserve"> свои предложения и замечания, касающиеся рассматриваемого вопроса, для включения их в протокол публичных слушаний. Участники публичных слушаний не выносят каких-либо решений по существу обсуждаемого проекта и не п</w:t>
      </w:r>
      <w:r w:rsidR="002F4C82">
        <w:rPr>
          <w:sz w:val="28"/>
          <w:szCs w:val="28"/>
        </w:rPr>
        <w:t>роводят каких-либо голосований.</w:t>
      </w:r>
    </w:p>
    <w:p w:rsidR="002F4C82" w:rsidRDefault="00DA734F" w:rsidP="00DA734F">
      <w:pPr>
        <w:widowControl/>
        <w:ind w:firstLine="709"/>
        <w:jc w:val="both"/>
        <w:rPr>
          <w:sz w:val="28"/>
          <w:szCs w:val="28"/>
        </w:rPr>
      </w:pPr>
      <w:r w:rsidRPr="00DA734F">
        <w:rPr>
          <w:sz w:val="28"/>
          <w:szCs w:val="28"/>
        </w:rPr>
        <w:t>6</w:t>
      </w:r>
      <w:r w:rsidR="004E355C">
        <w:rPr>
          <w:sz w:val="28"/>
          <w:szCs w:val="28"/>
        </w:rPr>
        <w:t>.12</w:t>
      </w:r>
      <w:r w:rsidRPr="00DA734F">
        <w:rPr>
          <w:sz w:val="28"/>
          <w:szCs w:val="28"/>
        </w:rPr>
        <w:t xml:space="preserve">. После завершения публичных слушаний </w:t>
      </w:r>
      <w:r w:rsidR="008B296C">
        <w:rPr>
          <w:sz w:val="28"/>
          <w:szCs w:val="28"/>
        </w:rPr>
        <w:t>уполномоченный орган</w:t>
      </w:r>
      <w:r w:rsidRPr="00DA734F">
        <w:rPr>
          <w:sz w:val="28"/>
          <w:szCs w:val="28"/>
        </w:rPr>
        <w:t xml:space="preserve">оформляет протокол публичных слушаний и составляет заключение о результатах публичных слушаний 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на основании этого заключения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</w:t>
      </w:r>
      <w:r w:rsidR="004440BC">
        <w:rPr>
          <w:sz w:val="28"/>
          <w:szCs w:val="28"/>
        </w:rPr>
        <w:t>главе муниципального округа</w:t>
      </w:r>
      <w:r w:rsidR="002F4C82">
        <w:rPr>
          <w:sz w:val="28"/>
          <w:szCs w:val="28"/>
        </w:rPr>
        <w:t>.</w:t>
      </w:r>
    </w:p>
    <w:p w:rsidR="002F4C82" w:rsidRDefault="002F4C82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55C">
        <w:rPr>
          <w:sz w:val="28"/>
          <w:szCs w:val="28"/>
        </w:rPr>
        <w:t>.13</w:t>
      </w:r>
      <w:r w:rsidR="00DA734F" w:rsidRPr="00DA734F">
        <w:rPr>
          <w:sz w:val="28"/>
          <w:szCs w:val="28"/>
        </w:rPr>
        <w:t xml:space="preserve">. Заключение о результатах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DA734F" w:rsidRPr="00DA734F">
        <w:rPr>
          <w:sz w:val="28"/>
          <w:szCs w:val="28"/>
        </w:rPr>
        <w:t xml:space="preserve"> для официального опубликования муниципальных правовых актов, не позднее десяти дней со дня</w:t>
      </w:r>
      <w:r>
        <w:rPr>
          <w:sz w:val="28"/>
          <w:szCs w:val="28"/>
        </w:rPr>
        <w:t xml:space="preserve"> проведения публичных слушаний.</w:t>
      </w:r>
    </w:p>
    <w:p w:rsidR="002F4C82" w:rsidRDefault="002F4C82" w:rsidP="00DA734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E355C">
        <w:rPr>
          <w:sz w:val="28"/>
          <w:szCs w:val="28"/>
        </w:rPr>
        <w:t>.14</w:t>
      </w:r>
      <w:r w:rsidR="00DA734F" w:rsidRPr="00DA734F">
        <w:rPr>
          <w:sz w:val="28"/>
          <w:szCs w:val="28"/>
        </w:rPr>
        <w:t xml:space="preserve">. </w:t>
      </w:r>
      <w:r w:rsidR="004440BC">
        <w:rPr>
          <w:sz w:val="28"/>
          <w:szCs w:val="28"/>
        </w:rPr>
        <w:t>Глава муниципального округа</w:t>
      </w:r>
      <w:r w:rsidR="00DA734F" w:rsidRPr="00DA734F">
        <w:rPr>
          <w:sz w:val="28"/>
          <w:szCs w:val="28"/>
        </w:rPr>
        <w:t xml:space="preserve"> в течение </w:t>
      </w:r>
      <w:r w:rsidR="00DA734F" w:rsidRPr="004440BC">
        <w:rPr>
          <w:sz w:val="28"/>
          <w:szCs w:val="28"/>
        </w:rPr>
        <w:t xml:space="preserve">семи </w:t>
      </w:r>
      <w:r w:rsidR="004440BC">
        <w:rPr>
          <w:sz w:val="28"/>
          <w:szCs w:val="28"/>
        </w:rPr>
        <w:t xml:space="preserve">рабочих дней </w:t>
      </w:r>
      <w:r w:rsidR="00DA734F" w:rsidRPr="00DA734F">
        <w:rPr>
          <w:sz w:val="28"/>
          <w:szCs w:val="28"/>
        </w:rPr>
        <w:t>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</w:t>
      </w:r>
      <w:r>
        <w:rPr>
          <w:sz w:val="28"/>
          <w:szCs w:val="28"/>
        </w:rPr>
        <w:t>анием причин принятого решения.</w:t>
      </w:r>
    </w:p>
    <w:p w:rsidR="00DA734F" w:rsidRPr="00DA734F" w:rsidRDefault="002F4C82" w:rsidP="00DA734F">
      <w:pPr>
        <w:widowControl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6</w:t>
      </w:r>
      <w:r w:rsidR="004E355C">
        <w:rPr>
          <w:sz w:val="28"/>
          <w:szCs w:val="28"/>
        </w:rPr>
        <w:t>.15</w:t>
      </w:r>
      <w:r w:rsidR="00DA734F" w:rsidRPr="00DA734F">
        <w:rPr>
          <w:sz w:val="28"/>
          <w:szCs w:val="28"/>
        </w:rPr>
        <w:t>.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строительства, реконструкции объектовкапитального строительства или об отказе в предоставлении такого разрешения.</w:t>
      </w:r>
    </w:p>
    <w:p w:rsidR="004440BC" w:rsidRDefault="004440BC" w:rsidP="004440BC">
      <w:pPr>
        <w:shd w:val="clear" w:color="auto" w:fill="FFFFFF"/>
        <w:ind w:firstLine="0"/>
        <w:rPr>
          <w:color w:val="000000"/>
          <w:spacing w:val="-2"/>
          <w:sz w:val="28"/>
          <w:szCs w:val="28"/>
        </w:rPr>
        <w:sectPr w:rsidR="004440BC" w:rsidSect="002F4C82">
          <w:pgSz w:w="11909" w:h="16834"/>
          <w:pgMar w:top="1418" w:right="851" w:bottom="851" w:left="1418" w:header="720" w:footer="720" w:gutter="0"/>
          <w:cols w:space="60"/>
          <w:noEndnote/>
        </w:sectPr>
      </w:pPr>
    </w:p>
    <w:p w:rsidR="0079536D" w:rsidRPr="00A05DE3" w:rsidRDefault="0079536D" w:rsidP="00E64FBD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A05DE3">
        <w:rPr>
          <w:b/>
          <w:color w:val="000000"/>
          <w:spacing w:val="-2"/>
          <w:sz w:val="28"/>
          <w:szCs w:val="28"/>
        </w:rPr>
        <w:lastRenderedPageBreak/>
        <w:t>Глава 7.</w:t>
      </w:r>
      <w:r w:rsidRPr="00A05DE3">
        <w:rPr>
          <w:b/>
          <w:bCs/>
          <w:color w:val="000000"/>
          <w:spacing w:val="-2"/>
          <w:sz w:val="28"/>
          <w:szCs w:val="28"/>
        </w:rPr>
        <w:t>Особенности проведения публичных слушаний по проектам планировки т</w:t>
      </w:r>
      <w:r w:rsidR="004D26F6">
        <w:rPr>
          <w:b/>
          <w:bCs/>
          <w:color w:val="000000"/>
          <w:spacing w:val="-2"/>
          <w:sz w:val="28"/>
          <w:szCs w:val="28"/>
        </w:rPr>
        <w:t xml:space="preserve">ерритории и </w:t>
      </w:r>
      <w:r w:rsidR="004440BC">
        <w:rPr>
          <w:b/>
          <w:bCs/>
          <w:color w:val="000000"/>
          <w:spacing w:val="-2"/>
          <w:sz w:val="28"/>
          <w:szCs w:val="28"/>
        </w:rPr>
        <w:t xml:space="preserve">проектам </w:t>
      </w:r>
      <w:r w:rsidR="004D26F6">
        <w:rPr>
          <w:b/>
          <w:bCs/>
          <w:color w:val="000000"/>
          <w:spacing w:val="-2"/>
          <w:sz w:val="28"/>
          <w:szCs w:val="28"/>
        </w:rPr>
        <w:t>межевания территори</w:t>
      </w:r>
      <w:r w:rsidR="004440BC">
        <w:rPr>
          <w:b/>
          <w:bCs/>
          <w:color w:val="000000"/>
          <w:spacing w:val="-2"/>
          <w:sz w:val="28"/>
          <w:szCs w:val="28"/>
        </w:rPr>
        <w:t>и</w:t>
      </w:r>
    </w:p>
    <w:p w:rsidR="00E64FBD" w:rsidRPr="00A05DE3" w:rsidRDefault="00E64FBD" w:rsidP="00E64FBD">
      <w:pPr>
        <w:shd w:val="clear" w:color="auto" w:fill="FFFFFF"/>
        <w:ind w:firstLine="0"/>
        <w:jc w:val="center"/>
        <w:rPr>
          <w:spacing w:val="-2"/>
          <w:sz w:val="10"/>
          <w:szCs w:val="10"/>
        </w:rPr>
      </w:pPr>
    </w:p>
    <w:p w:rsidR="002F4C82" w:rsidRDefault="002C74D4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2F4C82" w:rsidRPr="002F4C82">
        <w:rPr>
          <w:sz w:val="28"/>
          <w:szCs w:val="28"/>
        </w:rPr>
        <w:t xml:space="preserve">. Проекты планировки территории и проекты межевания территории, подготовленные в составе документации по планировке территории на основании решения </w:t>
      </w:r>
      <w:r w:rsidR="004440BC">
        <w:rPr>
          <w:sz w:val="28"/>
          <w:szCs w:val="28"/>
        </w:rPr>
        <w:t>главы муниципального округа</w:t>
      </w:r>
      <w:r w:rsidR="002F4C82" w:rsidRPr="002F4C82">
        <w:rPr>
          <w:sz w:val="28"/>
          <w:szCs w:val="28"/>
        </w:rPr>
        <w:t>, до их утверждения подлежат обязательному рассмо</w:t>
      </w:r>
      <w:r w:rsidR="002F4C82">
        <w:rPr>
          <w:sz w:val="28"/>
          <w:szCs w:val="28"/>
        </w:rPr>
        <w:t>трению на публичных слушаниях.</w:t>
      </w:r>
    </w:p>
    <w:p w:rsidR="002F4C82" w:rsidRDefault="002C74D4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="002F4C82" w:rsidRPr="002F4C82">
        <w:rPr>
          <w:sz w:val="28"/>
          <w:szCs w:val="28"/>
        </w:rPr>
        <w:t>. Публичные слушания по проекту планировки территории</w:t>
      </w:r>
      <w:r w:rsidR="004440BC">
        <w:rPr>
          <w:sz w:val="28"/>
          <w:szCs w:val="28"/>
        </w:rPr>
        <w:t>,</w:t>
      </w:r>
      <w:r w:rsidR="002F4C82" w:rsidRPr="002F4C82">
        <w:rPr>
          <w:sz w:val="28"/>
          <w:szCs w:val="28"/>
        </w:rPr>
        <w:t xml:space="preserve"> проекту межевания территории проводятся с участием граждан, проживающих на территории, применительно к которой осуществляется подготовка проекта ее планировки и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 с реализацией таких проектов. Всем заинтересованным лицам должны быть обеспечены равные возможности для выражения своего мнения.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.3</w:t>
      </w:r>
      <w:r w:rsidRPr="002F4C82">
        <w:rPr>
          <w:sz w:val="28"/>
          <w:szCs w:val="28"/>
        </w:rPr>
        <w:t xml:space="preserve">. </w:t>
      </w:r>
      <w:r w:rsidR="004440BC">
        <w:rPr>
          <w:sz w:val="28"/>
          <w:szCs w:val="28"/>
        </w:rPr>
        <w:t>Глава муниципального округа</w:t>
      </w:r>
      <w:r w:rsidRPr="002F4C82">
        <w:rPr>
          <w:sz w:val="28"/>
          <w:szCs w:val="28"/>
        </w:rPr>
        <w:t xml:space="preserve"> при получении проекта планировки и проекта межевания территории, прошедшего соответствующую проверку, принимает решение о проведении публичных слушаний по такому проекту, в срок не позднее чем </w:t>
      </w:r>
      <w:r w:rsidR="004440BC">
        <w:rPr>
          <w:sz w:val="28"/>
          <w:szCs w:val="28"/>
        </w:rPr>
        <w:t xml:space="preserve">через </w:t>
      </w:r>
      <w:r w:rsidRPr="002F4C82">
        <w:rPr>
          <w:sz w:val="28"/>
          <w:szCs w:val="28"/>
        </w:rPr>
        <w:t xml:space="preserve">десять дней со дня получения проекта. Данным решением устанавливается время и место проведения публичных слушаний, определяется орган, уполномоченный на проведение публичных слушаний, а также определяется состав участников публичных слушаний, подлежащих оповещению об их проведении. Решение </w:t>
      </w:r>
      <w:r w:rsidR="004440BC">
        <w:rPr>
          <w:sz w:val="28"/>
          <w:szCs w:val="28"/>
        </w:rPr>
        <w:t>главы муниципального округа</w:t>
      </w:r>
      <w:r w:rsidRPr="002F4C82">
        <w:rPr>
          <w:sz w:val="28"/>
          <w:szCs w:val="28"/>
        </w:rPr>
        <w:t xml:space="preserve"> о проведении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2F4C82">
        <w:rPr>
          <w:sz w:val="28"/>
          <w:szCs w:val="28"/>
        </w:rPr>
        <w:t xml:space="preserve"> для официального опубликовани</w:t>
      </w:r>
      <w:r>
        <w:rPr>
          <w:sz w:val="28"/>
          <w:szCs w:val="28"/>
        </w:rPr>
        <w:t>я муниципальных правовых актов.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.4</w:t>
      </w:r>
      <w:r w:rsidRPr="002F4C82">
        <w:rPr>
          <w:sz w:val="28"/>
          <w:szCs w:val="28"/>
        </w:rPr>
        <w:t xml:space="preserve">. Срок проведения публичных слушаний со дня оповещения жителей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2F4C82">
        <w:rPr>
          <w:sz w:val="28"/>
          <w:szCs w:val="28"/>
        </w:rPr>
        <w:t xml:space="preserve"> об их проведении до дня опубликования заключения о результатах</w:t>
      </w:r>
      <w:r>
        <w:rPr>
          <w:sz w:val="28"/>
          <w:szCs w:val="28"/>
        </w:rPr>
        <w:t xml:space="preserve"> публичных слушаний </w:t>
      </w:r>
      <w:r w:rsidR="004440BC">
        <w:rPr>
          <w:sz w:val="28"/>
          <w:szCs w:val="28"/>
        </w:rPr>
        <w:t xml:space="preserve">— </w:t>
      </w:r>
      <w:r>
        <w:rPr>
          <w:sz w:val="28"/>
          <w:szCs w:val="28"/>
        </w:rPr>
        <w:t>один месяц.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.5</w:t>
      </w:r>
      <w:r w:rsidRPr="002F4C82">
        <w:rPr>
          <w:sz w:val="28"/>
          <w:szCs w:val="28"/>
        </w:rPr>
        <w:t xml:space="preserve">. Прибывшие на публичные слушания участники подлежат регистрации </w:t>
      </w:r>
      <w:r w:rsidR="008B296C">
        <w:rPr>
          <w:sz w:val="28"/>
          <w:szCs w:val="28"/>
        </w:rPr>
        <w:t>уполномоченным органом</w:t>
      </w:r>
      <w:r w:rsidRPr="002F4C82">
        <w:rPr>
          <w:sz w:val="28"/>
          <w:szCs w:val="28"/>
        </w:rPr>
        <w:t xml:space="preserve"> с указанием места их постоянного проживания </w:t>
      </w:r>
      <w:r>
        <w:rPr>
          <w:sz w:val="28"/>
          <w:szCs w:val="28"/>
        </w:rPr>
        <w:t>на основании паспортных данных.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.6</w:t>
      </w:r>
      <w:r w:rsidRPr="002F4C82">
        <w:rPr>
          <w:sz w:val="28"/>
          <w:szCs w:val="28"/>
        </w:rPr>
        <w:t xml:space="preserve">. В месте проведения публичных слушаний для общего обозрения должны демонстрироваться материалы проекта планировки </w:t>
      </w:r>
      <w:r>
        <w:rPr>
          <w:sz w:val="28"/>
          <w:szCs w:val="28"/>
        </w:rPr>
        <w:t>и проекта межевания территории.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.7</w:t>
      </w:r>
      <w:r w:rsidRPr="002F4C82">
        <w:rPr>
          <w:sz w:val="28"/>
          <w:szCs w:val="28"/>
        </w:rPr>
        <w:t xml:space="preserve">. Представитель </w:t>
      </w:r>
      <w:r w:rsidR="008B296C">
        <w:rPr>
          <w:sz w:val="28"/>
          <w:szCs w:val="28"/>
        </w:rPr>
        <w:t>уполномоченного органа</w:t>
      </w:r>
      <w:r w:rsidRPr="002F4C82">
        <w:rPr>
          <w:sz w:val="28"/>
          <w:szCs w:val="28"/>
        </w:rPr>
        <w:t xml:space="preserve"> информирует участников публичных слушаний осодержании обсуждаемого пр</w:t>
      </w:r>
      <w:r>
        <w:rPr>
          <w:sz w:val="28"/>
          <w:szCs w:val="28"/>
        </w:rPr>
        <w:t>оекта и отвечает на их вопросы.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.8</w:t>
      </w:r>
      <w:r w:rsidRPr="002F4C82">
        <w:rPr>
          <w:sz w:val="28"/>
          <w:szCs w:val="28"/>
        </w:rPr>
        <w:t>. После получения информации о содержании проекта планировки</w:t>
      </w:r>
      <w:r w:rsidR="004440BC">
        <w:rPr>
          <w:sz w:val="28"/>
          <w:szCs w:val="28"/>
        </w:rPr>
        <w:t>, проекта межевания</w:t>
      </w:r>
      <w:r w:rsidRPr="002F4C82">
        <w:rPr>
          <w:sz w:val="28"/>
          <w:szCs w:val="28"/>
        </w:rPr>
        <w:t xml:space="preserve"> и ответов на вопросы любой из участников публичных слушаний вправе высказаться по существу обсуждаемого проекта, и его суждение заносится</w:t>
      </w:r>
      <w:r>
        <w:rPr>
          <w:sz w:val="28"/>
          <w:szCs w:val="28"/>
        </w:rPr>
        <w:t xml:space="preserve"> в протокол публичных слушаний.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.9</w:t>
      </w:r>
      <w:r w:rsidRPr="002F4C82">
        <w:rPr>
          <w:sz w:val="28"/>
          <w:szCs w:val="28"/>
        </w:rPr>
        <w:t xml:space="preserve">. Участники публичных слушаний вправе представить в </w:t>
      </w:r>
      <w:r w:rsidR="008B296C">
        <w:rPr>
          <w:sz w:val="28"/>
          <w:szCs w:val="28"/>
        </w:rPr>
        <w:t>уполномоченный орган</w:t>
      </w:r>
      <w:r w:rsidRPr="002F4C82">
        <w:rPr>
          <w:sz w:val="28"/>
          <w:szCs w:val="28"/>
        </w:rPr>
        <w:t xml:space="preserve"> свои предложения и замечания, касающиеся рассматриваемого проекта планировки территории</w:t>
      </w:r>
      <w:r w:rsidR="004440BC">
        <w:rPr>
          <w:sz w:val="28"/>
          <w:szCs w:val="28"/>
        </w:rPr>
        <w:t>,</w:t>
      </w:r>
      <w:r w:rsidRPr="002F4C82">
        <w:rPr>
          <w:sz w:val="28"/>
          <w:szCs w:val="28"/>
        </w:rPr>
        <w:t xml:space="preserve"> проекта межевания </w:t>
      </w:r>
      <w:r w:rsidRPr="002F4C82">
        <w:rPr>
          <w:sz w:val="28"/>
          <w:szCs w:val="28"/>
        </w:rPr>
        <w:lastRenderedPageBreak/>
        <w:t>территории, для включения их в протокол публичных слушаний. Участники публичных слушаний не выносят каких-либо решений по существу обсуждаемого проекта и не п</w:t>
      </w:r>
      <w:r>
        <w:rPr>
          <w:sz w:val="28"/>
          <w:szCs w:val="28"/>
        </w:rPr>
        <w:t>роводят каких-либо голосований.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.10</w:t>
      </w:r>
      <w:r w:rsidRPr="002F4C82">
        <w:rPr>
          <w:sz w:val="28"/>
          <w:szCs w:val="28"/>
        </w:rPr>
        <w:t xml:space="preserve">. После завершения публичных слушаний уполномоченный орган оформляет протокол публичных слушаний и составляет заключение о </w:t>
      </w:r>
      <w:r>
        <w:rPr>
          <w:sz w:val="28"/>
          <w:szCs w:val="28"/>
        </w:rPr>
        <w:t>результатах публичных слушаний.</w:t>
      </w:r>
    </w:p>
    <w:p w:rsidR="002F4C8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.11</w:t>
      </w:r>
      <w:r w:rsidRPr="002F4C82">
        <w:rPr>
          <w:sz w:val="28"/>
          <w:szCs w:val="28"/>
        </w:rPr>
        <w:t>. Заключение о результатах публичных слушаний по проекту планировки территории</w:t>
      </w:r>
      <w:r w:rsidR="004440BC">
        <w:rPr>
          <w:sz w:val="28"/>
          <w:szCs w:val="28"/>
        </w:rPr>
        <w:t>,</w:t>
      </w:r>
      <w:r w:rsidRPr="002F4C82">
        <w:rPr>
          <w:sz w:val="28"/>
          <w:szCs w:val="28"/>
        </w:rPr>
        <w:t xml:space="preserve"> проекту межевания территории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2F4C82">
        <w:rPr>
          <w:sz w:val="28"/>
          <w:szCs w:val="28"/>
        </w:rPr>
        <w:t xml:space="preserve"> для официального опубликования муниципальных правовых актов, иной официальной информации, и размещается на официальном сайте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2F4C82">
        <w:rPr>
          <w:sz w:val="28"/>
          <w:szCs w:val="28"/>
        </w:rPr>
        <w:t xml:space="preserve"> в информационно-телекоммуникационной сети «Интернет» не позднее десяти дней со дня</w:t>
      </w:r>
      <w:r>
        <w:rPr>
          <w:sz w:val="28"/>
          <w:szCs w:val="28"/>
        </w:rPr>
        <w:t xml:space="preserve"> проведения публичных слушаний.</w:t>
      </w:r>
    </w:p>
    <w:p w:rsidR="00C50CB2" w:rsidRDefault="002F4C82" w:rsidP="002F4C82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74D4">
        <w:rPr>
          <w:sz w:val="28"/>
          <w:szCs w:val="28"/>
        </w:rPr>
        <w:t>.12</w:t>
      </w:r>
      <w:r w:rsidRPr="002F4C82">
        <w:rPr>
          <w:sz w:val="28"/>
          <w:szCs w:val="28"/>
        </w:rPr>
        <w:t xml:space="preserve">. </w:t>
      </w:r>
      <w:r w:rsidR="001F2CD5">
        <w:rPr>
          <w:sz w:val="28"/>
          <w:szCs w:val="28"/>
        </w:rPr>
        <w:t>Уполномоченный орган</w:t>
      </w:r>
      <w:r w:rsidRPr="002F4C82">
        <w:rPr>
          <w:sz w:val="28"/>
          <w:szCs w:val="28"/>
        </w:rPr>
        <w:t xml:space="preserve"> направляет </w:t>
      </w:r>
      <w:r w:rsidR="004440BC">
        <w:rPr>
          <w:sz w:val="28"/>
          <w:szCs w:val="28"/>
        </w:rPr>
        <w:t>главе муниципального округа</w:t>
      </w:r>
      <w:r w:rsidRPr="002F4C82">
        <w:rPr>
          <w:sz w:val="28"/>
          <w:szCs w:val="28"/>
        </w:rPr>
        <w:t xml:space="preserve"> подготовленную документацию по планировке территории,</w:t>
      </w:r>
      <w:r w:rsidR="004440BC">
        <w:rPr>
          <w:sz w:val="28"/>
          <w:szCs w:val="28"/>
        </w:rPr>
        <w:t xml:space="preserve"> межеванию территории,</w:t>
      </w:r>
      <w:r w:rsidRPr="002F4C82">
        <w:rPr>
          <w:sz w:val="28"/>
          <w:szCs w:val="28"/>
        </w:rPr>
        <w:t xml:space="preserve"> протокол публичных слушаний по проекту планировки территории</w:t>
      </w:r>
      <w:r w:rsidR="004440BC">
        <w:rPr>
          <w:sz w:val="28"/>
          <w:szCs w:val="28"/>
        </w:rPr>
        <w:t xml:space="preserve">, </w:t>
      </w:r>
      <w:r w:rsidRPr="002F4C82">
        <w:rPr>
          <w:sz w:val="28"/>
          <w:szCs w:val="28"/>
        </w:rPr>
        <w:t>проекту межевания территории и заключение о результатах публичных слушаний не позднее чем через пятнадцать дней со дня проведения публичных слушаний.</w:t>
      </w:r>
    </w:p>
    <w:p w:rsidR="004440BC" w:rsidRDefault="004440BC" w:rsidP="007648FF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7648FF" w:rsidRPr="00B560D2" w:rsidRDefault="007648FF" w:rsidP="007648FF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B560D2">
        <w:rPr>
          <w:b/>
          <w:bCs/>
          <w:color w:val="000000"/>
          <w:spacing w:val="-2"/>
          <w:sz w:val="28"/>
          <w:szCs w:val="28"/>
        </w:rPr>
        <w:t xml:space="preserve">Глава </w:t>
      </w:r>
      <w:r w:rsidR="00367198">
        <w:rPr>
          <w:b/>
          <w:bCs/>
          <w:color w:val="000000"/>
          <w:spacing w:val="-2"/>
          <w:sz w:val="28"/>
          <w:szCs w:val="28"/>
        </w:rPr>
        <w:t>8</w:t>
      </w:r>
      <w:r w:rsidRPr="00B560D2">
        <w:rPr>
          <w:b/>
          <w:bCs/>
          <w:color w:val="000000"/>
          <w:spacing w:val="-2"/>
          <w:sz w:val="28"/>
          <w:szCs w:val="28"/>
        </w:rPr>
        <w:t>. Особенности проведения публичных слушаний</w:t>
      </w:r>
    </w:p>
    <w:p w:rsidR="007648FF" w:rsidRPr="00B560D2" w:rsidRDefault="007648FF" w:rsidP="004440BC">
      <w:pPr>
        <w:shd w:val="clear" w:color="auto" w:fill="FFFFFF"/>
        <w:ind w:firstLine="0"/>
        <w:jc w:val="center"/>
        <w:rPr>
          <w:b/>
          <w:bCs/>
          <w:color w:val="000000"/>
          <w:spacing w:val="-2"/>
          <w:sz w:val="28"/>
          <w:szCs w:val="28"/>
        </w:rPr>
      </w:pPr>
      <w:r w:rsidRPr="00B560D2">
        <w:rPr>
          <w:b/>
          <w:bCs/>
          <w:color w:val="000000"/>
          <w:spacing w:val="-2"/>
          <w:sz w:val="28"/>
          <w:szCs w:val="28"/>
        </w:rPr>
        <w:t xml:space="preserve">по проекту </w:t>
      </w:r>
      <w:r w:rsidR="004440BC">
        <w:rPr>
          <w:b/>
          <w:bCs/>
          <w:color w:val="000000"/>
          <w:spacing w:val="-2"/>
          <w:sz w:val="28"/>
          <w:szCs w:val="28"/>
        </w:rPr>
        <w:t>п</w:t>
      </w:r>
      <w:r w:rsidRPr="00B560D2">
        <w:rPr>
          <w:b/>
          <w:bCs/>
          <w:color w:val="000000"/>
          <w:spacing w:val="-2"/>
          <w:sz w:val="28"/>
          <w:szCs w:val="28"/>
        </w:rPr>
        <w:t>равил благоустройства</w:t>
      </w:r>
    </w:p>
    <w:p w:rsidR="007648FF" w:rsidRPr="00B560D2" w:rsidRDefault="007648FF" w:rsidP="007648FF">
      <w:pPr>
        <w:shd w:val="clear" w:color="auto" w:fill="FFFFFF"/>
        <w:jc w:val="center"/>
        <w:rPr>
          <w:spacing w:val="-2"/>
          <w:sz w:val="10"/>
          <w:szCs w:val="10"/>
        </w:rPr>
      </w:pP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.1</w:t>
      </w:r>
      <w:r w:rsidRPr="00B560D2">
        <w:rPr>
          <w:sz w:val="28"/>
          <w:szCs w:val="28"/>
        </w:rPr>
        <w:t xml:space="preserve">. Решение о проведении публичных слушаний по проекту правил благоустройства </w:t>
      </w:r>
      <w:r w:rsidR="004440BC">
        <w:rPr>
          <w:sz w:val="28"/>
          <w:szCs w:val="28"/>
        </w:rPr>
        <w:t>принимает глава муниципального округа</w:t>
      </w:r>
      <w:r w:rsidRPr="00B560D2">
        <w:rPr>
          <w:sz w:val="28"/>
          <w:szCs w:val="28"/>
        </w:rPr>
        <w:t xml:space="preserve"> в срок не позднее чем через десять дней со дня получения такого проекта. Данным решением устанавливается предмет предстоящих публичных слушаний, дата, время, место их проведения, </w:t>
      </w:r>
      <w:r w:rsidR="00997FF4" w:rsidRPr="00B560D2">
        <w:rPr>
          <w:sz w:val="28"/>
          <w:szCs w:val="28"/>
        </w:rPr>
        <w:t xml:space="preserve">определяется орган, уполномоченный на проведение публичных слушаний, </w:t>
      </w:r>
      <w:r w:rsidRPr="00B560D2">
        <w:rPr>
          <w:sz w:val="28"/>
          <w:szCs w:val="28"/>
        </w:rPr>
        <w:t xml:space="preserve">а также определяется состав участников публичных слушаний, подлежащих оповещению об их проведении. Решение </w:t>
      </w:r>
      <w:r w:rsidR="004440BC">
        <w:rPr>
          <w:sz w:val="28"/>
          <w:szCs w:val="28"/>
        </w:rPr>
        <w:t>главы муниципального округа</w:t>
      </w:r>
      <w:r w:rsidRPr="00B560D2">
        <w:rPr>
          <w:sz w:val="28"/>
          <w:szCs w:val="28"/>
        </w:rPr>
        <w:t xml:space="preserve"> о проведений публичных слушаний подлежит опубликованию в порядке, установленном Уставом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Pr="00B560D2">
        <w:rPr>
          <w:sz w:val="28"/>
          <w:szCs w:val="28"/>
        </w:rPr>
        <w:t xml:space="preserve"> для официального опубликования муниципальных правовых актов. Публичные слушания могут назначаться на рабочие и выходные дни. В дни официальных праздников публичные слушания не проводятся.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.2</w:t>
      </w:r>
      <w:r w:rsidRPr="00B560D2">
        <w:rPr>
          <w:sz w:val="28"/>
          <w:szCs w:val="28"/>
        </w:rPr>
        <w:t xml:space="preserve">. Продолжительность публичных слушаний по проекту правил благоустройства составляет один месяц </w:t>
      </w:r>
      <w:r w:rsidR="00D90F1D" w:rsidRPr="00B560D2">
        <w:rPr>
          <w:sz w:val="28"/>
          <w:szCs w:val="28"/>
        </w:rPr>
        <w:t>с момента оповещения о времени и месте их проведения до дня опубликования заключения орезультатах публичных слушаний</w:t>
      </w:r>
      <w:r w:rsidRPr="00B560D2">
        <w:rPr>
          <w:sz w:val="28"/>
          <w:szCs w:val="28"/>
        </w:rPr>
        <w:t>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.3</w:t>
      </w:r>
      <w:r w:rsidRPr="00B560D2">
        <w:rPr>
          <w:sz w:val="28"/>
          <w:szCs w:val="28"/>
        </w:rPr>
        <w:t xml:space="preserve">. В месте проведения публичных слушаний для общего обозрения должны демонстрироваться материалы проекта </w:t>
      </w:r>
      <w:r w:rsidR="004440BC">
        <w:rPr>
          <w:sz w:val="28"/>
          <w:szCs w:val="28"/>
        </w:rPr>
        <w:t xml:space="preserve">правил </w:t>
      </w:r>
      <w:r w:rsidRPr="00B560D2">
        <w:rPr>
          <w:sz w:val="28"/>
          <w:szCs w:val="28"/>
        </w:rPr>
        <w:t>благоустройства.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.4</w:t>
      </w:r>
      <w:r w:rsidRPr="00B560D2">
        <w:rPr>
          <w:sz w:val="28"/>
          <w:szCs w:val="28"/>
        </w:rPr>
        <w:t xml:space="preserve">. </w:t>
      </w:r>
      <w:r w:rsidR="001F2CD5">
        <w:rPr>
          <w:sz w:val="28"/>
          <w:szCs w:val="28"/>
        </w:rPr>
        <w:t>Уполномоченный орган</w:t>
      </w:r>
      <w:r w:rsidRPr="00B560D2">
        <w:rPr>
          <w:sz w:val="28"/>
          <w:szCs w:val="28"/>
        </w:rPr>
        <w:t xml:space="preserve"> информирует участников публичных слушаний о содержании проекта </w:t>
      </w:r>
      <w:r w:rsidR="004440BC">
        <w:rPr>
          <w:sz w:val="28"/>
          <w:szCs w:val="28"/>
        </w:rPr>
        <w:t xml:space="preserve">правил </w:t>
      </w:r>
      <w:r w:rsidRPr="00B560D2">
        <w:rPr>
          <w:sz w:val="28"/>
          <w:szCs w:val="28"/>
        </w:rPr>
        <w:t xml:space="preserve">благоустройства и отвечает на их вопросы. С дополнительной информацией по предмету публичных слушаний </w:t>
      </w:r>
      <w:r w:rsidRPr="00B560D2">
        <w:rPr>
          <w:sz w:val="28"/>
          <w:szCs w:val="28"/>
        </w:rPr>
        <w:lastRenderedPageBreak/>
        <w:t>могут выступать представители государственного надзора (контроля), другие заинтересованные лица.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.5</w:t>
      </w:r>
      <w:r w:rsidRPr="00B560D2">
        <w:rPr>
          <w:sz w:val="28"/>
          <w:szCs w:val="28"/>
        </w:rPr>
        <w:t>. После получения информации о содержании проекта правил благоустройства и ответов на вопросы любой из участников публичных слушаний вправе высказаться по существу обсуждаемого проекта, и его суждение заносится в протокол публичных слушании. Участники публичных слушаний не выносят каких-либо решений по существу обсуждаемого проекта и не проводят каких-либо голосований.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.6</w:t>
      </w:r>
      <w:r w:rsidRPr="00B560D2">
        <w:rPr>
          <w:sz w:val="28"/>
          <w:szCs w:val="28"/>
        </w:rPr>
        <w:t xml:space="preserve">. Участники публичных слушаний вправе представить в </w:t>
      </w:r>
      <w:r w:rsidR="001F2CD5">
        <w:rPr>
          <w:sz w:val="28"/>
          <w:szCs w:val="28"/>
        </w:rPr>
        <w:t>уполномоченный орган</w:t>
      </w:r>
      <w:r w:rsidRPr="00B560D2">
        <w:rPr>
          <w:sz w:val="28"/>
          <w:szCs w:val="28"/>
        </w:rPr>
        <w:t xml:space="preserve"> свои предложения и замечания в письменном или устном виде, касающиеся проекта </w:t>
      </w:r>
      <w:r w:rsidR="004440BC">
        <w:rPr>
          <w:sz w:val="28"/>
          <w:szCs w:val="28"/>
        </w:rPr>
        <w:t>п</w:t>
      </w:r>
      <w:r w:rsidR="00D90F1D" w:rsidRPr="00B560D2">
        <w:rPr>
          <w:sz w:val="28"/>
          <w:szCs w:val="28"/>
        </w:rPr>
        <w:t>равил благоустройства</w:t>
      </w:r>
      <w:r w:rsidRPr="00B560D2">
        <w:rPr>
          <w:sz w:val="28"/>
          <w:szCs w:val="28"/>
        </w:rPr>
        <w:t>, для включения их в протокол публичных слушаний.</w:t>
      </w:r>
    </w:p>
    <w:p w:rsidR="007648FF" w:rsidRPr="00B560D2" w:rsidRDefault="007648FF" w:rsidP="007648FF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.7</w:t>
      </w:r>
      <w:r w:rsidRPr="00B560D2">
        <w:rPr>
          <w:sz w:val="28"/>
          <w:szCs w:val="28"/>
        </w:rPr>
        <w:t xml:space="preserve">. После завершения публичных слушаний по </w:t>
      </w:r>
      <w:r w:rsidR="00997FF4" w:rsidRPr="00B560D2">
        <w:rPr>
          <w:sz w:val="28"/>
          <w:szCs w:val="28"/>
        </w:rPr>
        <w:t>п</w:t>
      </w:r>
      <w:r w:rsidRPr="00B560D2">
        <w:rPr>
          <w:sz w:val="28"/>
          <w:szCs w:val="28"/>
        </w:rPr>
        <w:t xml:space="preserve">роекту </w:t>
      </w:r>
      <w:r w:rsidR="004440BC">
        <w:rPr>
          <w:sz w:val="28"/>
          <w:szCs w:val="28"/>
        </w:rPr>
        <w:t>п</w:t>
      </w:r>
      <w:r w:rsidR="00D90F1D" w:rsidRPr="00B560D2">
        <w:rPr>
          <w:sz w:val="28"/>
          <w:szCs w:val="28"/>
        </w:rPr>
        <w:t xml:space="preserve">равил </w:t>
      </w:r>
      <w:r w:rsidRPr="00B560D2">
        <w:rPr>
          <w:sz w:val="28"/>
          <w:szCs w:val="28"/>
        </w:rPr>
        <w:t xml:space="preserve">благоустройства </w:t>
      </w:r>
      <w:r w:rsidR="001F2CD5">
        <w:rPr>
          <w:sz w:val="28"/>
          <w:szCs w:val="28"/>
        </w:rPr>
        <w:t>уполномоченный орган</w:t>
      </w:r>
      <w:r w:rsidRPr="00B560D2">
        <w:rPr>
          <w:sz w:val="28"/>
          <w:szCs w:val="28"/>
        </w:rPr>
        <w:t xml:space="preserve"> с учетом результатов таких публичных слушаний обеспечивает внесение изменений в проект </w:t>
      </w:r>
      <w:r w:rsidR="004440BC">
        <w:rPr>
          <w:sz w:val="28"/>
          <w:szCs w:val="28"/>
        </w:rPr>
        <w:t>п</w:t>
      </w:r>
      <w:r w:rsidR="00D90F1D" w:rsidRPr="00B560D2">
        <w:rPr>
          <w:sz w:val="28"/>
          <w:szCs w:val="28"/>
        </w:rPr>
        <w:t xml:space="preserve">равил </w:t>
      </w:r>
      <w:r w:rsidRPr="00B560D2">
        <w:rPr>
          <w:sz w:val="28"/>
          <w:szCs w:val="28"/>
        </w:rPr>
        <w:t xml:space="preserve">благоустройства и представляет указанный проект </w:t>
      </w:r>
      <w:r w:rsidR="004440BC">
        <w:rPr>
          <w:sz w:val="28"/>
          <w:szCs w:val="28"/>
        </w:rPr>
        <w:t>главе муниципального округа</w:t>
      </w:r>
      <w:r w:rsidRPr="00B560D2">
        <w:rPr>
          <w:sz w:val="28"/>
          <w:szCs w:val="28"/>
        </w:rPr>
        <w:t>.</w:t>
      </w:r>
    </w:p>
    <w:p w:rsidR="007648FF" w:rsidRDefault="00D90F1D" w:rsidP="002F4C82">
      <w:pPr>
        <w:widowControl/>
        <w:ind w:firstLine="709"/>
        <w:jc w:val="both"/>
        <w:rPr>
          <w:sz w:val="28"/>
          <w:szCs w:val="28"/>
        </w:rPr>
      </w:pPr>
      <w:r w:rsidRPr="00B560D2">
        <w:rPr>
          <w:sz w:val="28"/>
          <w:szCs w:val="28"/>
        </w:rPr>
        <w:t>8</w:t>
      </w:r>
      <w:r w:rsidR="002C74D4">
        <w:rPr>
          <w:sz w:val="28"/>
          <w:szCs w:val="28"/>
        </w:rPr>
        <w:t>.8</w:t>
      </w:r>
      <w:r w:rsidR="007648FF" w:rsidRPr="00B560D2">
        <w:rPr>
          <w:sz w:val="28"/>
          <w:szCs w:val="28"/>
        </w:rPr>
        <w:t xml:space="preserve">. Глава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7648FF" w:rsidRPr="00B560D2">
        <w:rPr>
          <w:sz w:val="28"/>
          <w:szCs w:val="28"/>
        </w:rPr>
        <w:t xml:space="preserve"> в течение десяти дней после представления ему проекта </w:t>
      </w:r>
      <w:r w:rsidR="004440BC">
        <w:rPr>
          <w:sz w:val="28"/>
          <w:szCs w:val="28"/>
        </w:rPr>
        <w:t>п</w:t>
      </w:r>
      <w:r w:rsidR="007648FF" w:rsidRPr="00B560D2">
        <w:rPr>
          <w:sz w:val="28"/>
          <w:szCs w:val="28"/>
        </w:rPr>
        <w:t xml:space="preserve">равил благоустройства с учетом протоколов публичных слушаний и заключения о результатах публичных слушаний, должен принять решение о направлении указанного проекта для утверждения в Совет </w:t>
      </w:r>
      <w:r w:rsidR="004440BC">
        <w:rPr>
          <w:rFonts w:ascii="Times New Roman CYR" w:hAnsi="Times New Roman CYR" w:cs="Times New Roman CYR"/>
          <w:color w:val="000000"/>
          <w:sz w:val="28"/>
          <w:szCs w:val="28"/>
        </w:rPr>
        <w:t>муниципального округа</w:t>
      </w:r>
      <w:r w:rsidR="007648FF" w:rsidRPr="00B560D2">
        <w:rPr>
          <w:sz w:val="28"/>
          <w:szCs w:val="28"/>
        </w:rPr>
        <w:t xml:space="preserve"> или об отклонении проекта </w:t>
      </w:r>
      <w:r w:rsidR="004440BC">
        <w:rPr>
          <w:sz w:val="28"/>
          <w:szCs w:val="28"/>
        </w:rPr>
        <w:t>п</w:t>
      </w:r>
      <w:r w:rsidR="007648FF" w:rsidRPr="00B560D2">
        <w:rPr>
          <w:sz w:val="28"/>
          <w:szCs w:val="28"/>
        </w:rPr>
        <w:t>равил благоустрой</w:t>
      </w:r>
      <w:r w:rsidR="003B6EC5" w:rsidRPr="00B560D2">
        <w:rPr>
          <w:sz w:val="28"/>
          <w:szCs w:val="28"/>
        </w:rPr>
        <w:t>с</w:t>
      </w:r>
      <w:r w:rsidR="007648FF" w:rsidRPr="00B560D2">
        <w:rPr>
          <w:sz w:val="28"/>
          <w:szCs w:val="28"/>
        </w:rPr>
        <w:t>тва и о направлении его на доработку с указанием даты его повторного представления.</w:t>
      </w:r>
    </w:p>
    <w:sectPr w:rsidR="007648FF" w:rsidSect="002F4C82">
      <w:pgSz w:w="11909" w:h="16834"/>
      <w:pgMar w:top="1418" w:right="851" w:bottom="851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BD" w:rsidRDefault="00E44BBD" w:rsidP="00253705">
      <w:r>
        <w:separator/>
      </w:r>
    </w:p>
  </w:endnote>
  <w:endnote w:type="continuationSeparator" w:id="0">
    <w:p w:rsidR="00E44BBD" w:rsidRDefault="00E44BBD" w:rsidP="0025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BD" w:rsidRDefault="00E44BBD" w:rsidP="00253705">
      <w:r>
        <w:separator/>
      </w:r>
    </w:p>
  </w:footnote>
  <w:footnote w:type="continuationSeparator" w:id="0">
    <w:p w:rsidR="00E44BBD" w:rsidRDefault="00E44BBD" w:rsidP="0025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D2507"/>
    <w:multiLevelType w:val="singleLevel"/>
    <w:tmpl w:val="6B90CA52"/>
    <w:lvl w:ilvl="0">
      <w:start w:val="1"/>
      <w:numFmt w:val="decimal"/>
      <w:lvlText w:val="%1)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1">
    <w:nsid w:val="2EB91B2E"/>
    <w:multiLevelType w:val="singleLevel"/>
    <w:tmpl w:val="B92EAE16"/>
    <w:lvl w:ilvl="0">
      <w:start w:val="1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36C30D40"/>
    <w:multiLevelType w:val="singleLevel"/>
    <w:tmpl w:val="46C44924"/>
    <w:lvl w:ilvl="0">
      <w:start w:val="3"/>
      <w:numFmt w:val="decimal"/>
      <w:lvlText w:val="%1)"/>
      <w:legacy w:legacy="1" w:legacySpace="0" w:legacyIndent="46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">
    <w:nsid w:val="6BB36D9B"/>
    <w:multiLevelType w:val="singleLevel"/>
    <w:tmpl w:val="A72E2C2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7D7"/>
    <w:rsid w:val="000023AC"/>
    <w:rsid w:val="00005E72"/>
    <w:rsid w:val="00006D82"/>
    <w:rsid w:val="0002743B"/>
    <w:rsid w:val="0002773E"/>
    <w:rsid w:val="00036B42"/>
    <w:rsid w:val="0006443C"/>
    <w:rsid w:val="00067E9E"/>
    <w:rsid w:val="000730C1"/>
    <w:rsid w:val="00073747"/>
    <w:rsid w:val="000767AD"/>
    <w:rsid w:val="000821C5"/>
    <w:rsid w:val="00092721"/>
    <w:rsid w:val="000A0439"/>
    <w:rsid w:val="000B5E05"/>
    <w:rsid w:val="000B6A42"/>
    <w:rsid w:val="000B772C"/>
    <w:rsid w:val="000C3C7E"/>
    <w:rsid w:val="000E4D57"/>
    <w:rsid w:val="000F3588"/>
    <w:rsid w:val="00101BB6"/>
    <w:rsid w:val="0011700E"/>
    <w:rsid w:val="001253F4"/>
    <w:rsid w:val="00136BCC"/>
    <w:rsid w:val="00137840"/>
    <w:rsid w:val="00166039"/>
    <w:rsid w:val="001676C8"/>
    <w:rsid w:val="0018779D"/>
    <w:rsid w:val="001A0B25"/>
    <w:rsid w:val="001F2CD5"/>
    <w:rsid w:val="001F589D"/>
    <w:rsid w:val="00206B2E"/>
    <w:rsid w:val="00211910"/>
    <w:rsid w:val="002166FD"/>
    <w:rsid w:val="002332E9"/>
    <w:rsid w:val="00236552"/>
    <w:rsid w:val="00240D3C"/>
    <w:rsid w:val="00253705"/>
    <w:rsid w:val="002571A5"/>
    <w:rsid w:val="00267A7A"/>
    <w:rsid w:val="00267D8B"/>
    <w:rsid w:val="002700C9"/>
    <w:rsid w:val="002747CA"/>
    <w:rsid w:val="0028737C"/>
    <w:rsid w:val="002A2B41"/>
    <w:rsid w:val="002C74D4"/>
    <w:rsid w:val="002D0E8B"/>
    <w:rsid w:val="002F2F2F"/>
    <w:rsid w:val="002F4C82"/>
    <w:rsid w:val="0032053C"/>
    <w:rsid w:val="0032384E"/>
    <w:rsid w:val="003247E4"/>
    <w:rsid w:val="00332C04"/>
    <w:rsid w:val="00333602"/>
    <w:rsid w:val="00343C34"/>
    <w:rsid w:val="00344BA8"/>
    <w:rsid w:val="003477C2"/>
    <w:rsid w:val="00353C80"/>
    <w:rsid w:val="00357E3A"/>
    <w:rsid w:val="00367198"/>
    <w:rsid w:val="0038395F"/>
    <w:rsid w:val="00385788"/>
    <w:rsid w:val="003874DA"/>
    <w:rsid w:val="003933EC"/>
    <w:rsid w:val="0039354C"/>
    <w:rsid w:val="003B6EC5"/>
    <w:rsid w:val="003F7E5A"/>
    <w:rsid w:val="004106E4"/>
    <w:rsid w:val="00417029"/>
    <w:rsid w:val="00431896"/>
    <w:rsid w:val="00433867"/>
    <w:rsid w:val="004440BC"/>
    <w:rsid w:val="00445A15"/>
    <w:rsid w:val="00451992"/>
    <w:rsid w:val="00463C0F"/>
    <w:rsid w:val="00486163"/>
    <w:rsid w:val="00493E07"/>
    <w:rsid w:val="004D26F6"/>
    <w:rsid w:val="004D486D"/>
    <w:rsid w:val="004E355C"/>
    <w:rsid w:val="004F0FB4"/>
    <w:rsid w:val="004F65E2"/>
    <w:rsid w:val="00540992"/>
    <w:rsid w:val="005421B9"/>
    <w:rsid w:val="005427DD"/>
    <w:rsid w:val="00554441"/>
    <w:rsid w:val="00572831"/>
    <w:rsid w:val="00595026"/>
    <w:rsid w:val="00595911"/>
    <w:rsid w:val="005A12C0"/>
    <w:rsid w:val="005E1431"/>
    <w:rsid w:val="00612914"/>
    <w:rsid w:val="00623373"/>
    <w:rsid w:val="00627D19"/>
    <w:rsid w:val="00640057"/>
    <w:rsid w:val="0064181E"/>
    <w:rsid w:val="00642E04"/>
    <w:rsid w:val="00650DAD"/>
    <w:rsid w:val="00663C21"/>
    <w:rsid w:val="0066460E"/>
    <w:rsid w:val="00666E96"/>
    <w:rsid w:val="00692D98"/>
    <w:rsid w:val="00695FC1"/>
    <w:rsid w:val="00696467"/>
    <w:rsid w:val="00697EBA"/>
    <w:rsid w:val="006E08D3"/>
    <w:rsid w:val="006E17FE"/>
    <w:rsid w:val="006F5602"/>
    <w:rsid w:val="00710E4E"/>
    <w:rsid w:val="00723AFD"/>
    <w:rsid w:val="00732B51"/>
    <w:rsid w:val="0074174B"/>
    <w:rsid w:val="00743216"/>
    <w:rsid w:val="007609C0"/>
    <w:rsid w:val="007648FF"/>
    <w:rsid w:val="00787FED"/>
    <w:rsid w:val="0079536D"/>
    <w:rsid w:val="007B0097"/>
    <w:rsid w:val="007D47CD"/>
    <w:rsid w:val="007F1A67"/>
    <w:rsid w:val="007F32FC"/>
    <w:rsid w:val="007F3889"/>
    <w:rsid w:val="008037BE"/>
    <w:rsid w:val="00827534"/>
    <w:rsid w:val="00830A35"/>
    <w:rsid w:val="00834B67"/>
    <w:rsid w:val="00845A00"/>
    <w:rsid w:val="00847664"/>
    <w:rsid w:val="00851793"/>
    <w:rsid w:val="00863B9F"/>
    <w:rsid w:val="00865494"/>
    <w:rsid w:val="0088066E"/>
    <w:rsid w:val="00891754"/>
    <w:rsid w:val="008A4273"/>
    <w:rsid w:val="008B296C"/>
    <w:rsid w:val="008B38C5"/>
    <w:rsid w:val="008D4BCB"/>
    <w:rsid w:val="008D5174"/>
    <w:rsid w:val="008D5C25"/>
    <w:rsid w:val="008E257E"/>
    <w:rsid w:val="008E3FC6"/>
    <w:rsid w:val="008F11ED"/>
    <w:rsid w:val="00904011"/>
    <w:rsid w:val="00931A5F"/>
    <w:rsid w:val="00933129"/>
    <w:rsid w:val="00935488"/>
    <w:rsid w:val="00954325"/>
    <w:rsid w:val="009623B8"/>
    <w:rsid w:val="00976D54"/>
    <w:rsid w:val="00991EA9"/>
    <w:rsid w:val="00997FF4"/>
    <w:rsid w:val="009E4556"/>
    <w:rsid w:val="00A05DE3"/>
    <w:rsid w:val="00A727A9"/>
    <w:rsid w:val="00A76271"/>
    <w:rsid w:val="00A81F54"/>
    <w:rsid w:val="00A938C3"/>
    <w:rsid w:val="00A97569"/>
    <w:rsid w:val="00A97659"/>
    <w:rsid w:val="00AB7024"/>
    <w:rsid w:val="00AC0639"/>
    <w:rsid w:val="00AE16FC"/>
    <w:rsid w:val="00B11AD9"/>
    <w:rsid w:val="00B22A59"/>
    <w:rsid w:val="00B24903"/>
    <w:rsid w:val="00B41E20"/>
    <w:rsid w:val="00B560D2"/>
    <w:rsid w:val="00B60C03"/>
    <w:rsid w:val="00B6409E"/>
    <w:rsid w:val="00B66B15"/>
    <w:rsid w:val="00B92E84"/>
    <w:rsid w:val="00BA03AB"/>
    <w:rsid w:val="00BC0463"/>
    <w:rsid w:val="00C12DBA"/>
    <w:rsid w:val="00C234E1"/>
    <w:rsid w:val="00C35DE0"/>
    <w:rsid w:val="00C50CB2"/>
    <w:rsid w:val="00C54F6F"/>
    <w:rsid w:val="00C7254F"/>
    <w:rsid w:val="00C7281F"/>
    <w:rsid w:val="00C746DD"/>
    <w:rsid w:val="00C83764"/>
    <w:rsid w:val="00CA4861"/>
    <w:rsid w:val="00CB5DCE"/>
    <w:rsid w:val="00D01DDC"/>
    <w:rsid w:val="00D11ED1"/>
    <w:rsid w:val="00D20F68"/>
    <w:rsid w:val="00D31B47"/>
    <w:rsid w:val="00D32731"/>
    <w:rsid w:val="00D373B0"/>
    <w:rsid w:val="00D45802"/>
    <w:rsid w:val="00D567D7"/>
    <w:rsid w:val="00D70C53"/>
    <w:rsid w:val="00D812AC"/>
    <w:rsid w:val="00D90F1D"/>
    <w:rsid w:val="00D97B1B"/>
    <w:rsid w:val="00DA1390"/>
    <w:rsid w:val="00DA5984"/>
    <w:rsid w:val="00DA734F"/>
    <w:rsid w:val="00DA7870"/>
    <w:rsid w:val="00DC7672"/>
    <w:rsid w:val="00DC7E84"/>
    <w:rsid w:val="00DE0D60"/>
    <w:rsid w:val="00DE5BED"/>
    <w:rsid w:val="00DE6368"/>
    <w:rsid w:val="00DF1FC4"/>
    <w:rsid w:val="00DF339B"/>
    <w:rsid w:val="00E12B69"/>
    <w:rsid w:val="00E140BB"/>
    <w:rsid w:val="00E33BF8"/>
    <w:rsid w:val="00E43556"/>
    <w:rsid w:val="00E44AB2"/>
    <w:rsid w:val="00E44BBD"/>
    <w:rsid w:val="00E51AFA"/>
    <w:rsid w:val="00E64FBD"/>
    <w:rsid w:val="00E7089B"/>
    <w:rsid w:val="00E72C33"/>
    <w:rsid w:val="00E7361D"/>
    <w:rsid w:val="00E8293A"/>
    <w:rsid w:val="00E84CAA"/>
    <w:rsid w:val="00E92F74"/>
    <w:rsid w:val="00E95186"/>
    <w:rsid w:val="00EA5918"/>
    <w:rsid w:val="00EB41B0"/>
    <w:rsid w:val="00ED7F8C"/>
    <w:rsid w:val="00EE00E3"/>
    <w:rsid w:val="00F11EC7"/>
    <w:rsid w:val="00F12924"/>
    <w:rsid w:val="00F14933"/>
    <w:rsid w:val="00F53509"/>
    <w:rsid w:val="00F544E5"/>
    <w:rsid w:val="00F5476D"/>
    <w:rsid w:val="00F552E2"/>
    <w:rsid w:val="00F64EF4"/>
    <w:rsid w:val="00F837E4"/>
    <w:rsid w:val="00F852DD"/>
    <w:rsid w:val="00F86334"/>
    <w:rsid w:val="00F90AFC"/>
    <w:rsid w:val="00F92A74"/>
    <w:rsid w:val="00F9410B"/>
    <w:rsid w:val="00FD77CA"/>
    <w:rsid w:val="00FF0F89"/>
    <w:rsid w:val="00FF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1116E83-CB6E-46CA-BE96-0A626560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D2"/>
    <w:pPr>
      <w:widowControl w:val="0"/>
      <w:autoSpaceDE w:val="0"/>
      <w:autoSpaceDN w:val="0"/>
      <w:adjustRightInd w:val="0"/>
      <w:ind w:firstLine="61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6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67D8B"/>
    <w:rPr>
      <w:color w:val="0000FF"/>
      <w:u w:val="single"/>
    </w:rPr>
  </w:style>
  <w:style w:type="paragraph" w:styleId="a5">
    <w:name w:val="Title"/>
    <w:basedOn w:val="a"/>
    <w:link w:val="a6"/>
    <w:qFormat/>
    <w:rsid w:val="00E64FBD"/>
    <w:pPr>
      <w:widowControl/>
      <w:autoSpaceDE/>
      <w:autoSpaceDN/>
      <w:adjustRightInd/>
      <w:ind w:firstLine="0"/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64FBD"/>
    <w:rPr>
      <w:b/>
      <w:bCs/>
      <w:sz w:val="28"/>
    </w:rPr>
  </w:style>
  <w:style w:type="character" w:customStyle="1" w:styleId="a7">
    <w:name w:val="Основной текст Знак"/>
    <w:basedOn w:val="a0"/>
    <w:link w:val="a8"/>
    <w:locked/>
    <w:rsid w:val="00E64FBD"/>
    <w:rPr>
      <w:rFonts w:ascii="Arial" w:hAnsi="Arial" w:cs="Arial"/>
      <w:sz w:val="24"/>
    </w:rPr>
  </w:style>
  <w:style w:type="paragraph" w:styleId="a8">
    <w:name w:val="Body Text"/>
    <w:basedOn w:val="a"/>
    <w:link w:val="a7"/>
    <w:rsid w:val="00E64FBD"/>
    <w:pPr>
      <w:widowControl/>
      <w:autoSpaceDE/>
      <w:autoSpaceDN/>
      <w:adjustRightInd/>
      <w:ind w:firstLine="0"/>
      <w:jc w:val="both"/>
    </w:pPr>
    <w:rPr>
      <w:rFonts w:ascii="Arial" w:hAnsi="Arial" w:cs="Arial"/>
      <w:sz w:val="24"/>
    </w:rPr>
  </w:style>
  <w:style w:type="character" w:customStyle="1" w:styleId="1">
    <w:name w:val="Основной текст Знак1"/>
    <w:basedOn w:val="a0"/>
    <w:rsid w:val="00E64FBD"/>
  </w:style>
  <w:style w:type="paragraph" w:styleId="a9">
    <w:name w:val="header"/>
    <w:basedOn w:val="a"/>
    <w:link w:val="aa"/>
    <w:rsid w:val="002537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53705"/>
  </w:style>
  <w:style w:type="paragraph" w:styleId="ab">
    <w:name w:val="footer"/>
    <w:basedOn w:val="a"/>
    <w:link w:val="ac"/>
    <w:rsid w:val="002537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53705"/>
  </w:style>
  <w:style w:type="paragraph" w:styleId="ad">
    <w:name w:val="Balloon Text"/>
    <w:basedOn w:val="a"/>
    <w:link w:val="ae"/>
    <w:rsid w:val="003247E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3247E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CB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A307-60FA-40DA-97FB-A7FA68DA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5545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«ГОРОД ЧИТА»</vt:lpstr>
    </vt:vector>
  </TitlesOfParts>
  <Company>HOME</Company>
  <LinksUpToDate>false</LinksUpToDate>
  <CharactersWithSpaces>37084</CharactersWithSpaces>
  <SharedDoc>false</SharedDoc>
  <HLinks>
    <vt:vector size="6" baseType="variant">
      <vt:variant>
        <vt:i4>69140526</vt:i4>
      </vt:variant>
      <vt:variant>
        <vt:i4>0</vt:i4>
      </vt:variant>
      <vt:variant>
        <vt:i4>0</vt:i4>
      </vt:variant>
      <vt:variant>
        <vt:i4>5</vt:i4>
      </vt:variant>
      <vt:variant>
        <vt:lpwstr>http://www.красно-каменск.рф/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«ГОРОД ЧИТА»</dc:title>
  <dc:creator>Забайкальцы</dc:creator>
  <cp:lastModifiedBy>user</cp:lastModifiedBy>
  <cp:revision>10</cp:revision>
  <cp:lastPrinted>2026-04-22T00:23:00Z</cp:lastPrinted>
  <dcterms:created xsi:type="dcterms:W3CDTF">2026-03-17T06:46:00Z</dcterms:created>
  <dcterms:modified xsi:type="dcterms:W3CDTF">2026-04-22T01:59:00Z</dcterms:modified>
</cp:coreProperties>
</file>