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0E" w:rsidRPr="008D100E" w:rsidRDefault="008D100E" w:rsidP="008D100E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bookmarkStart w:id="0" w:name="bookmark107"/>
      <w:r w:rsidRPr="008D100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Российская Федерация</w:t>
      </w:r>
    </w:p>
    <w:p w:rsidR="008D100E" w:rsidRPr="008D100E" w:rsidRDefault="008D100E" w:rsidP="008D100E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8D100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Администрация Краснокаменского муниципального округа </w:t>
      </w:r>
    </w:p>
    <w:p w:rsidR="008D100E" w:rsidRDefault="008D100E" w:rsidP="008D100E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8D100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Забайкальского края</w:t>
      </w:r>
    </w:p>
    <w:p w:rsidR="008D100E" w:rsidRPr="008D100E" w:rsidRDefault="008D100E" w:rsidP="008D100E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8D100E" w:rsidRPr="008D100E" w:rsidRDefault="008D100E" w:rsidP="008D100E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8D100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ПОСТАНОВЛЕНИЕ</w:t>
      </w:r>
    </w:p>
    <w:p w:rsidR="003801E6" w:rsidRPr="00D97C15" w:rsidRDefault="003801E6" w:rsidP="003801E6">
      <w:pPr>
        <w:pStyle w:val="aff7"/>
        <w:tabs>
          <w:tab w:val="left" w:pos="8080"/>
        </w:tabs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2026</w:t>
      </w:r>
      <w:r w:rsidRPr="00D97C1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Pr="00D97C1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41</w:t>
      </w:r>
    </w:p>
    <w:p w:rsidR="008D100E" w:rsidRDefault="008D100E" w:rsidP="008D10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61869" w:rsidRDefault="008D100E" w:rsidP="008D100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D100E">
        <w:rPr>
          <w:rFonts w:ascii="Times New Roman" w:eastAsia="Times New Roman" w:hAnsi="Times New Roman" w:cs="Times New Roman"/>
          <w:b/>
          <w:color w:val="auto"/>
        </w:rPr>
        <w:t>г. Краснокаменск</w:t>
      </w:r>
    </w:p>
    <w:p w:rsidR="008D100E" w:rsidRDefault="008D100E" w:rsidP="008D100E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161869" w:rsidRPr="006A7ED1" w:rsidTr="007A3368">
        <w:tc>
          <w:tcPr>
            <w:tcW w:w="9464" w:type="dxa"/>
          </w:tcPr>
          <w:p w:rsidR="008D100E" w:rsidRDefault="008D100E" w:rsidP="008D100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1869" w:rsidRPr="006A7ED1" w:rsidRDefault="00161869" w:rsidP="008D100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D60E2"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60E2"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</w:t>
            </w:r>
            <w:r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регламента предоставления </w:t>
            </w:r>
            <w:r w:rsidR="007A3368"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униципальной услуги </w:t>
            </w:r>
            <w:r w:rsidR="000D5A42" w:rsidRPr="006A7ED1">
              <w:rPr>
                <w:rStyle w:val="124"/>
                <w:rFonts w:eastAsia="Arial Unicode MS"/>
                <w:b/>
                <w:color w:val="auto"/>
                <w:sz w:val="28"/>
                <w:szCs w:val="28"/>
              </w:rPr>
              <w:t>«</w:t>
            </w:r>
            <w:r w:rsidR="007A3368" w:rsidRPr="006A7ED1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консультации по вопросам защиты прав потребителей»</w:t>
            </w:r>
          </w:p>
        </w:tc>
      </w:tr>
    </w:tbl>
    <w:p w:rsidR="008D100E" w:rsidRDefault="008D100E" w:rsidP="008D100E">
      <w:pPr>
        <w:pStyle w:val="afa"/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</w:p>
    <w:p w:rsidR="00876C52" w:rsidRPr="00876C52" w:rsidRDefault="00876C52" w:rsidP="00876C5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6C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Краснокаменского муниципального округа Забайкальского края от </w:t>
      </w:r>
      <w:r w:rsidR="00563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10.03.2026 </w:t>
      </w:r>
      <w:r w:rsidRPr="00876C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563757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Pr="00876C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876C52" w:rsidRPr="00876C52" w:rsidRDefault="00876C52" w:rsidP="00876C52">
      <w:p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6C52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421F70" w:rsidRPr="008D100E" w:rsidRDefault="008D100E" w:rsidP="008D100E">
      <w:pPr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876C52" w:rsidRPr="00B80C8B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по предоставлению муниципальной услуги</w:t>
      </w:r>
      <w:r w:rsidR="00876C52" w:rsidRPr="004A4531">
        <w:rPr>
          <w:rFonts w:ascii="Times New Roman" w:hAnsi="Times New Roman" w:cs="Times New Roman"/>
          <w:sz w:val="28"/>
          <w:szCs w:val="28"/>
        </w:rPr>
        <w:t xml:space="preserve"> </w:t>
      </w:r>
      <w:r w:rsidR="00105822" w:rsidRPr="008D100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D6C9D" w:rsidRPr="008D100E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консультации по вопросам защиты прав потребителей</w:t>
      </w:r>
      <w:proofErr w:type="gramStart"/>
      <w:r w:rsidR="009D6C9D" w:rsidRPr="008D10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BD60E2" w:rsidRPr="008D100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57D87" w:rsidRDefault="008D100E" w:rsidP="008D100E">
      <w:pPr>
        <w:pStyle w:val="Title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 </w:t>
      </w:r>
      <w:r w:rsidRPr="00052B4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Признать утратившим</w:t>
      </w:r>
      <w:r w:rsidR="00357D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</w:t>
      </w:r>
      <w:r w:rsidRPr="00052B4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силу</w:t>
      </w:r>
      <w:r w:rsidR="00357D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:</w:t>
      </w:r>
    </w:p>
    <w:p w:rsidR="008D100E" w:rsidRDefault="00357D87" w:rsidP="008D100E">
      <w:pPr>
        <w:pStyle w:val="Title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2.1</w:t>
      </w:r>
      <w:r w:rsidR="00876C5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8D100E"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 w:rsidR="0007137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.07.</w:t>
      </w:r>
      <w:r w:rsidR="0007137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2023 </w:t>
      </w:r>
      <w:r w:rsidR="008D100E"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№ </w:t>
      </w:r>
      <w:r w:rsidR="0007137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841</w:t>
      </w:r>
      <w:r w:rsidR="008D100E"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07137A" w:rsidRPr="0007137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Предоставление консультации по вопросам защиты прав потребителей</w:t>
      </w:r>
      <w:r w:rsidR="008D100E"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на территории муниципального района «Город Краснокаменск и Краснокаменский район» Забайкальского края;</w:t>
      </w:r>
    </w:p>
    <w:p w:rsidR="00357D87" w:rsidRDefault="00357D87" w:rsidP="008D100E">
      <w:pPr>
        <w:pStyle w:val="Title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2.2 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10.12.2024 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1682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«</w:t>
      </w:r>
      <w:r w:rsidRPr="00357D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внесении дополнений и изменений в Административный регламент предоставления муниципальной услуги «Предоставление консультации по вопросам защиты прав потребителей»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на территории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8D100E" w:rsidRPr="008D100E" w:rsidRDefault="008D100E" w:rsidP="008D100E">
      <w:pPr>
        <w:pStyle w:val="Title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 xml:space="preserve">3. 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Настоящее постановление подлежит официальному </w:t>
      </w:r>
      <w:r w:rsidR="00876C52" w:rsidRPr="00876C5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опубликованию</w:t>
      </w:r>
      <w:r w:rsidR="00876C52">
        <w:rPr>
          <w:rFonts w:ascii="Times New Roman" w:hAnsi="Times New Roman" w:cs="Times New Roman"/>
          <w:sz w:val="28"/>
          <w:szCs w:val="28"/>
        </w:rPr>
        <w:t xml:space="preserve"> 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Pr="008D100E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</w:rPr>
          <w:t>http://adminkr.ru</w:t>
        </w:r>
      </w:hyperlink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</w:t>
      </w:r>
      <w:r w:rsidR="00321DE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 вступает в силу на следующий день после дня его официального </w:t>
      </w:r>
      <w:r w:rsidR="00876C52" w:rsidRPr="00876C5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опубликования</w:t>
      </w:r>
      <w:r w:rsidRPr="008D100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8D100E" w:rsidRPr="008D100E" w:rsidRDefault="008D100E" w:rsidP="008D100E">
      <w:pPr>
        <w:pStyle w:val="Title"/>
        <w:spacing w:before="0" w:after="0"/>
        <w:ind w:left="709"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8D100E" w:rsidRPr="008D100E" w:rsidRDefault="008D100E" w:rsidP="008D100E">
      <w:pPr>
        <w:pStyle w:val="Title"/>
        <w:spacing w:before="0" w:after="0"/>
        <w:ind w:left="709"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8D100E" w:rsidRPr="008D100E" w:rsidRDefault="008D100E" w:rsidP="008D100E">
      <w:pPr>
        <w:pStyle w:val="Title"/>
        <w:spacing w:before="0" w:after="0"/>
        <w:ind w:left="709"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3C12FF" w:rsidRPr="003C12FF" w:rsidRDefault="003C12FF" w:rsidP="003C12FF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proofErr w:type="spellStart"/>
      <w:r w:rsidRPr="003C12F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C12FF">
        <w:rPr>
          <w:rFonts w:ascii="Times New Roman" w:hAnsi="Times New Roman" w:cs="Times New Roman"/>
          <w:sz w:val="28"/>
          <w:szCs w:val="28"/>
        </w:rPr>
        <w:t xml:space="preserve">. главы муниципального округа                      </w:t>
      </w:r>
      <w:r w:rsidRPr="003C12FF">
        <w:rPr>
          <w:rFonts w:ascii="Times New Roman" w:hAnsi="Times New Roman" w:cs="Times New Roman"/>
          <w:sz w:val="28"/>
          <w:szCs w:val="28"/>
        </w:rPr>
        <w:tab/>
        <w:t xml:space="preserve">В.М. </w:t>
      </w:r>
      <w:proofErr w:type="spellStart"/>
      <w:r w:rsidRPr="003C12FF">
        <w:rPr>
          <w:rFonts w:ascii="Times New Roman" w:hAnsi="Times New Roman" w:cs="Times New Roman"/>
          <w:sz w:val="28"/>
          <w:szCs w:val="28"/>
        </w:rPr>
        <w:t>Батаров</w:t>
      </w:r>
      <w:proofErr w:type="spellEnd"/>
    </w:p>
    <w:bookmarkEnd w:id="1"/>
    <w:p w:rsidR="008D100E" w:rsidRPr="008D100E" w:rsidRDefault="008D100E" w:rsidP="008D100E">
      <w:pPr>
        <w:pStyle w:val="Title"/>
        <w:spacing w:before="0" w:after="0"/>
        <w:ind w:left="709"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5F7E93" w:rsidRPr="008D100E" w:rsidRDefault="005F7E93" w:rsidP="008D100E">
      <w:pPr>
        <w:pStyle w:val="Title"/>
        <w:spacing w:before="0" w:after="0"/>
        <w:ind w:left="709"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3801E6" w:rsidRDefault="003801E6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3801E6" w:rsidRPr="006A7ED1" w:rsidRDefault="003801E6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5F7E93" w:rsidRPr="006A7ED1" w:rsidRDefault="005F7E93" w:rsidP="00E25652">
      <w:pPr>
        <w:suppressAutoHyphens/>
        <w:ind w:left="5103" w:right="96"/>
        <w:jc w:val="center"/>
        <w:rPr>
          <w:rFonts w:ascii="Times New Roman" w:hAnsi="Times New Roman" w:cs="Times New Roman"/>
        </w:rPr>
      </w:pPr>
    </w:p>
    <w:p w:rsidR="00274ABC" w:rsidRDefault="00274ABC" w:rsidP="00876C52">
      <w:pPr>
        <w:ind w:left="6379" w:firstLine="703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76C52" w:rsidRPr="00876C52" w:rsidRDefault="00876C52" w:rsidP="00876C52">
      <w:pPr>
        <w:ind w:left="6379" w:firstLine="703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6C5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УТВЕРЖДЕН</w:t>
      </w:r>
    </w:p>
    <w:p w:rsidR="00876C52" w:rsidRPr="00876C52" w:rsidRDefault="00876C52" w:rsidP="00876C52">
      <w:pPr>
        <w:ind w:left="567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6C52">
        <w:rPr>
          <w:rFonts w:ascii="Times New Roman" w:eastAsia="Times New Roman" w:hAnsi="Times New Roman" w:cs="Times New Roman"/>
          <w:iCs/>
          <w:sz w:val="28"/>
          <w:szCs w:val="28"/>
        </w:rPr>
        <w:t>Постановлением администрации Краснокаменского муниципального округа Забайкальского края</w:t>
      </w:r>
    </w:p>
    <w:p w:rsidR="00876C52" w:rsidRPr="00876C52" w:rsidRDefault="00876C52" w:rsidP="00876C52">
      <w:pPr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6C52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 w:rsidR="003801E6" w:rsidRPr="003801E6">
        <w:rPr>
          <w:rStyle w:val="aff9"/>
          <w:rFonts w:ascii="Times New Roman" w:hAnsi="Times New Roman" w:cs="Times New Roman"/>
          <w:b w:val="0"/>
          <w:sz w:val="24"/>
          <w:szCs w:val="28"/>
        </w:rPr>
        <w:t>26.03.2026 № 41</w:t>
      </w:r>
    </w:p>
    <w:p w:rsidR="00122AE8" w:rsidRPr="006A7ED1" w:rsidRDefault="00122AE8" w:rsidP="00E25652">
      <w:pPr>
        <w:pStyle w:val="113"/>
        <w:keepNext/>
        <w:keepLines/>
        <w:shd w:val="clear" w:color="auto" w:fill="auto"/>
        <w:spacing w:line="240" w:lineRule="auto"/>
        <w:ind w:firstLine="709"/>
        <w:rPr>
          <w:rStyle w:val="124"/>
          <w:sz w:val="28"/>
          <w:szCs w:val="28"/>
        </w:rPr>
      </w:pPr>
    </w:p>
    <w:p w:rsidR="00106682" w:rsidRPr="006A7ED1" w:rsidRDefault="004048BE" w:rsidP="00224DED">
      <w:pPr>
        <w:pStyle w:val="2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Административн</w:t>
      </w:r>
      <w:r w:rsidR="00227D2C"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>ый</w:t>
      </w:r>
      <w:r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регламент предоставлени</w:t>
      </w:r>
      <w:r w:rsidR="0085766F"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>я</w:t>
      </w:r>
      <w:r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муниципальной услуги</w:t>
      </w:r>
      <w:r w:rsidR="00122AE8"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106682" w:rsidRPr="006A7ED1" w:rsidRDefault="004048BE" w:rsidP="00E25652">
      <w:pPr>
        <w:ind w:hanging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7ED1">
        <w:rPr>
          <w:rStyle w:val="124"/>
          <w:rFonts w:eastAsiaTheme="majorEastAsia"/>
          <w:b/>
          <w:color w:val="auto"/>
          <w:sz w:val="28"/>
          <w:szCs w:val="28"/>
        </w:rPr>
        <w:t>«</w:t>
      </w:r>
      <w:bookmarkEnd w:id="0"/>
      <w:r w:rsidR="00FB48DB" w:rsidRPr="006A7ED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ru-RU"/>
        </w:rPr>
        <w:t xml:space="preserve">Предоставление </w:t>
      </w:r>
      <w:proofErr w:type="gramStart"/>
      <w:r w:rsidR="00FB48DB" w:rsidRPr="006A7ED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ru-RU"/>
        </w:rPr>
        <w:t>консультации</w:t>
      </w:r>
      <w:r w:rsidR="00805D97" w:rsidRPr="006A7ED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bidi="ru-RU"/>
        </w:rPr>
        <w:t xml:space="preserve"> </w:t>
      </w:r>
      <w:r w:rsidR="00FB48DB"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</w:t>
      </w:r>
      <w:proofErr w:type="gramEnd"/>
      <w:r w:rsidR="00FB48DB" w:rsidRPr="006A7E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вопросам защиты прав потребителей</w:t>
      </w:r>
      <w:r w:rsidR="00106682" w:rsidRPr="006A7ED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106682" w:rsidRDefault="00106682" w:rsidP="00224DED">
      <w:pPr>
        <w:pStyle w:val="1"/>
        <w:numPr>
          <w:ilvl w:val="0"/>
          <w:numId w:val="6"/>
        </w:numPr>
        <w:ind w:left="0" w:firstLine="0"/>
        <w:jc w:val="center"/>
        <w:rPr>
          <w:rStyle w:val="aff5"/>
          <w:rFonts w:ascii="Times New Roman" w:hAnsi="Times New Roman" w:cs="Times New Roman"/>
          <w:color w:val="auto"/>
          <w:sz w:val="28"/>
          <w:szCs w:val="28"/>
        </w:rPr>
      </w:pPr>
      <w:r w:rsidRPr="006A7ED1">
        <w:rPr>
          <w:rStyle w:val="aff5"/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D87FFC" w:rsidRPr="00D87FFC" w:rsidRDefault="00D87FFC" w:rsidP="00D87FFC">
      <w:pPr>
        <w:rPr>
          <w:lang w:bidi="ru-RU"/>
        </w:rPr>
      </w:pPr>
    </w:p>
    <w:p w:rsidR="00106682" w:rsidRPr="00224DED" w:rsidRDefault="00224DED" w:rsidP="000507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DED">
        <w:rPr>
          <w:rFonts w:ascii="Times New Roman" w:hAnsi="Times New Roman" w:cs="Times New Roman"/>
          <w:sz w:val="28"/>
          <w:szCs w:val="28"/>
        </w:rPr>
        <w:t xml:space="preserve">1.1. </w:t>
      </w:r>
      <w:r w:rsidR="00106682" w:rsidRPr="00224DED">
        <w:rPr>
          <w:rFonts w:ascii="Times New Roman" w:hAnsi="Times New Roman" w:cs="Times New Roman"/>
          <w:sz w:val="28"/>
          <w:szCs w:val="28"/>
        </w:rPr>
        <w:t>Предмет регулирован</w:t>
      </w:r>
      <w:r w:rsidR="0092727D" w:rsidRPr="00224DED">
        <w:rPr>
          <w:rFonts w:ascii="Times New Roman" w:hAnsi="Times New Roman" w:cs="Times New Roman"/>
          <w:sz w:val="28"/>
          <w:szCs w:val="28"/>
        </w:rPr>
        <w:t>ия административного регламента</w:t>
      </w:r>
    </w:p>
    <w:p w:rsidR="00224DED" w:rsidRPr="006A7ED1" w:rsidRDefault="00224DED" w:rsidP="00050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682" w:rsidRPr="006A7ED1" w:rsidRDefault="00224DED" w:rsidP="00224DED">
      <w:pPr>
        <w:pStyle w:val="24"/>
        <w:widowControl w:val="0"/>
        <w:shd w:val="clear" w:color="auto" w:fill="auto"/>
        <w:tabs>
          <w:tab w:val="left" w:pos="709"/>
          <w:tab w:val="left" w:pos="1440"/>
        </w:tabs>
        <w:spacing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1.1.1. </w:t>
      </w:r>
      <w:r w:rsidR="00106682" w:rsidRPr="006A7ED1">
        <w:rPr>
          <w:i w:val="0"/>
          <w:sz w:val="28"/>
          <w:szCs w:val="28"/>
        </w:rPr>
        <w:t>Административный регламент предоставления муниципальной услуги «</w:t>
      </w:r>
      <w:r w:rsidR="004D36ED" w:rsidRPr="006A7ED1">
        <w:rPr>
          <w:i w:val="0"/>
          <w:sz w:val="28"/>
          <w:szCs w:val="28"/>
        </w:rPr>
        <w:t xml:space="preserve">Предоставление консультации по вопросам защиты прав потребителей» </w:t>
      </w:r>
      <w:r w:rsidRPr="00224DED">
        <w:rPr>
          <w:i w:val="0"/>
          <w:sz w:val="28"/>
          <w:szCs w:val="28"/>
        </w:rPr>
        <w:t xml:space="preserve">разработан в целях повышения качества и доступности предоставления данной муниципальной услуги и определяет стандарт, сроки, последовательность действий (административных процедур) при ее </w:t>
      </w:r>
      <w:proofErr w:type="gramStart"/>
      <w:r w:rsidRPr="00224DED">
        <w:rPr>
          <w:i w:val="0"/>
          <w:sz w:val="28"/>
          <w:szCs w:val="28"/>
        </w:rPr>
        <w:t>предоставлении.</w:t>
      </w:r>
      <w:r w:rsidR="00106682" w:rsidRPr="006A7ED1">
        <w:rPr>
          <w:i w:val="0"/>
          <w:sz w:val="28"/>
          <w:szCs w:val="28"/>
        </w:rPr>
        <w:t>.</w:t>
      </w:r>
      <w:proofErr w:type="gramEnd"/>
    </w:p>
    <w:p w:rsidR="00232AD4" w:rsidRPr="00357D87" w:rsidRDefault="00224DED" w:rsidP="00E25652">
      <w:pPr>
        <w:pStyle w:val="2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1.2.1. </w:t>
      </w:r>
      <w:r w:rsidRPr="00224DED">
        <w:rPr>
          <w:i w:val="0"/>
          <w:sz w:val="28"/>
          <w:szCs w:val="28"/>
        </w:rPr>
        <w:t xml:space="preserve">Настоящий </w:t>
      </w:r>
      <w:r w:rsidRPr="00357D87">
        <w:rPr>
          <w:i w:val="0"/>
          <w:sz w:val="28"/>
          <w:szCs w:val="28"/>
        </w:rPr>
        <w:t>административный регламент регулирует отношения, возникающие между уполномоченным органом (смотрите пункт 9 приложения № 1 к настоящему административному регламенту) и заявителем (смотрите пункт 3 приложения № 1 к настоящему административному регламенту) при предоставлении муниципальной услуги (смотрите пункт 2 приложения № 1 к настоящему административному регламенту).</w:t>
      </w:r>
    </w:p>
    <w:p w:rsidR="00224DED" w:rsidRPr="00224DED" w:rsidRDefault="00224DED" w:rsidP="00E25652">
      <w:pPr>
        <w:pStyle w:val="2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i w:val="0"/>
          <w:sz w:val="28"/>
          <w:szCs w:val="28"/>
          <w:highlight w:val="yellow"/>
        </w:rPr>
      </w:pPr>
    </w:p>
    <w:p w:rsidR="00106682" w:rsidRDefault="00224DED" w:rsidP="000507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DED">
        <w:rPr>
          <w:rFonts w:ascii="Times New Roman" w:hAnsi="Times New Roman" w:cs="Times New Roman"/>
          <w:sz w:val="28"/>
          <w:szCs w:val="28"/>
        </w:rPr>
        <w:t xml:space="preserve">1.2. </w:t>
      </w:r>
      <w:r w:rsidR="00106682" w:rsidRPr="00224DE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224DED" w:rsidRPr="00224DED" w:rsidRDefault="00224DED" w:rsidP="00050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54BE" w:rsidRPr="006A7ED1" w:rsidRDefault="00C454BE" w:rsidP="00C45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D1">
        <w:rPr>
          <w:rFonts w:ascii="Times New Roman" w:hAnsi="Times New Roman" w:cs="Times New Roman"/>
          <w:sz w:val="28"/>
          <w:szCs w:val="28"/>
        </w:rPr>
        <w:t>1.2.</w:t>
      </w:r>
      <w:r w:rsidR="00224DED">
        <w:rPr>
          <w:rFonts w:ascii="Times New Roman" w:hAnsi="Times New Roman" w:cs="Times New Roman"/>
          <w:sz w:val="28"/>
          <w:szCs w:val="28"/>
        </w:rPr>
        <w:t>1.</w:t>
      </w:r>
      <w:r w:rsidRPr="006A7ED1">
        <w:rPr>
          <w:rFonts w:ascii="Times New Roman" w:hAnsi="Times New Roman" w:cs="Times New Roman"/>
          <w:sz w:val="28"/>
          <w:szCs w:val="28"/>
        </w:rPr>
        <w:t> </w:t>
      </w:r>
      <w:r w:rsidR="00224DED" w:rsidRPr="00716872">
        <w:rPr>
          <w:rFonts w:ascii="PT Astra Serif" w:hAnsi="PT Astra Serif"/>
          <w:sz w:val="28"/>
        </w:rPr>
        <w:t xml:space="preserve">Заявителями муниципальной услуги </w:t>
      </w:r>
      <w:proofErr w:type="gramStart"/>
      <w:r w:rsidR="00224DED" w:rsidRPr="00716872">
        <w:rPr>
          <w:rFonts w:ascii="PT Astra Serif" w:hAnsi="PT Astra Serif"/>
          <w:sz w:val="28"/>
        </w:rPr>
        <w:t>явля</w:t>
      </w:r>
      <w:r w:rsidR="00224DED">
        <w:rPr>
          <w:rFonts w:ascii="PT Astra Serif" w:hAnsi="PT Astra Serif"/>
          <w:sz w:val="28"/>
        </w:rPr>
        <w:t>ю</w:t>
      </w:r>
      <w:r w:rsidR="00224DED" w:rsidRPr="00716872">
        <w:rPr>
          <w:rFonts w:ascii="PT Astra Serif" w:hAnsi="PT Astra Serif"/>
          <w:sz w:val="28"/>
        </w:rPr>
        <w:t>тся  физические</w:t>
      </w:r>
      <w:proofErr w:type="gramEnd"/>
      <w:r w:rsidR="00224DED" w:rsidRPr="00716872">
        <w:rPr>
          <w:rFonts w:ascii="PT Astra Serif" w:hAnsi="PT Astra Serif"/>
          <w:sz w:val="28"/>
        </w:rPr>
        <w:t xml:space="preserve"> лица</w:t>
      </w:r>
      <w:r w:rsidR="00224DED">
        <w:rPr>
          <w:rFonts w:ascii="PT Astra Serif" w:hAnsi="PT Astra Serif"/>
          <w:sz w:val="28"/>
        </w:rPr>
        <w:t>.</w:t>
      </w:r>
    </w:p>
    <w:p w:rsidR="00022163" w:rsidRPr="00716872" w:rsidRDefault="00224DED" w:rsidP="00022163">
      <w:pPr>
        <w:pStyle w:val="Default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1.2.2.</w:t>
      </w:r>
      <w:r w:rsidR="00C454BE" w:rsidRPr="006A7ED1">
        <w:rPr>
          <w:sz w:val="28"/>
          <w:szCs w:val="28"/>
        </w:rPr>
        <w:t> </w:t>
      </w:r>
      <w:r w:rsidR="00022163" w:rsidRPr="00716872">
        <w:rPr>
          <w:rFonts w:ascii="PT Astra Serif" w:hAnsi="PT Astra Serif"/>
          <w:sz w:val="28"/>
        </w:rPr>
        <w:t>Интересы заявителей, могут представлять представители заявителя</w:t>
      </w:r>
      <w:r w:rsidR="00357D87">
        <w:rPr>
          <w:rFonts w:ascii="PT Astra Serif" w:hAnsi="PT Astra Serif"/>
          <w:sz w:val="28"/>
        </w:rPr>
        <w:t xml:space="preserve"> </w:t>
      </w:r>
      <w:r w:rsidR="00357D87" w:rsidRPr="00716872">
        <w:rPr>
          <w:rFonts w:ascii="PT Astra Serif" w:hAnsi="PT Astra Serif"/>
          <w:sz w:val="28"/>
        </w:rPr>
        <w:t xml:space="preserve">(смотрите пункт 4 приложения № 1 к настоящему административному </w:t>
      </w:r>
      <w:r w:rsidR="00357D87" w:rsidRPr="00357D87">
        <w:rPr>
          <w:rFonts w:ascii="PT Astra Serif" w:hAnsi="PT Astra Serif"/>
          <w:sz w:val="28"/>
        </w:rPr>
        <w:t>регламенту)</w:t>
      </w:r>
      <w:r w:rsidR="00022163" w:rsidRPr="00357D87">
        <w:rPr>
          <w:rFonts w:ascii="PT Astra Serif" w:hAnsi="PT Astra Serif"/>
          <w:sz w:val="28"/>
        </w:rPr>
        <w:t>.</w:t>
      </w:r>
    </w:p>
    <w:p w:rsidR="00022163" w:rsidRPr="00716872" w:rsidRDefault="00022163" w:rsidP="00022163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 xml:space="preserve">Идентификаторы категорий (признаков) заявителей указаны в </w:t>
      </w:r>
      <w:r w:rsidR="00357D87" w:rsidRPr="00357D87">
        <w:rPr>
          <w:rFonts w:ascii="PT Astra Serif" w:hAnsi="PT Astra Serif"/>
          <w:sz w:val="28"/>
        </w:rPr>
        <w:t>п</w:t>
      </w:r>
      <w:r w:rsidRPr="00357D87">
        <w:rPr>
          <w:rFonts w:ascii="PT Astra Serif" w:hAnsi="PT Astra Serif"/>
          <w:sz w:val="28"/>
        </w:rPr>
        <w:t>риложени</w:t>
      </w:r>
      <w:r w:rsidR="00357D87" w:rsidRPr="00357D87">
        <w:rPr>
          <w:rFonts w:ascii="PT Astra Serif" w:hAnsi="PT Astra Serif"/>
          <w:sz w:val="28"/>
        </w:rPr>
        <w:t>и</w:t>
      </w:r>
      <w:r w:rsidRPr="00357D87">
        <w:rPr>
          <w:rFonts w:ascii="PT Astra Serif" w:hAnsi="PT Astra Serif"/>
          <w:sz w:val="28"/>
        </w:rPr>
        <w:t xml:space="preserve"> № 2 к административному</w:t>
      </w:r>
      <w:r w:rsidRPr="00716872">
        <w:rPr>
          <w:rFonts w:ascii="PT Astra Serif" w:hAnsi="PT Astra Serif"/>
          <w:sz w:val="28"/>
        </w:rPr>
        <w:t xml:space="preserve"> регламенту.</w:t>
      </w:r>
    </w:p>
    <w:p w:rsidR="00106682" w:rsidRPr="006A7ED1" w:rsidRDefault="00106682" w:rsidP="00E25652">
      <w:pPr>
        <w:pStyle w:val="2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i w:val="0"/>
          <w:sz w:val="28"/>
          <w:szCs w:val="28"/>
        </w:rPr>
      </w:pPr>
      <w:r w:rsidRPr="006A7ED1">
        <w:rPr>
          <w:i w:val="0"/>
          <w:sz w:val="28"/>
          <w:szCs w:val="28"/>
        </w:rPr>
        <w:tab/>
      </w:r>
    </w:p>
    <w:p w:rsidR="00022163" w:rsidRPr="00716872" w:rsidRDefault="00022163" w:rsidP="00022163">
      <w:pPr>
        <w:pStyle w:val="Default"/>
        <w:jc w:val="center"/>
        <w:rPr>
          <w:color w:val="auto"/>
          <w:sz w:val="28"/>
          <w:szCs w:val="28"/>
        </w:rPr>
      </w:pPr>
      <w:bookmarkStart w:id="2" w:name="bookmark0"/>
      <w:r w:rsidRPr="00716872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:rsidR="00022163" w:rsidRDefault="00022163" w:rsidP="00022163">
      <w:pPr>
        <w:pStyle w:val="Default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в соответствии с категориями (признаками) заявителей, сведения о которых размещаются в реестре услуг</w:t>
      </w:r>
    </w:p>
    <w:p w:rsidR="00022163" w:rsidRPr="00716872" w:rsidRDefault="00022163" w:rsidP="0002216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 </w:t>
      </w:r>
    </w:p>
    <w:p w:rsidR="00022163" w:rsidRPr="00716872" w:rsidRDefault="00022163" w:rsidP="0002216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bookmark5"/>
      <w:r w:rsidRPr="00716872">
        <w:rPr>
          <w:color w:val="auto"/>
          <w:sz w:val="28"/>
          <w:szCs w:val="28"/>
        </w:rPr>
        <w:t xml:space="preserve">1.3. </w:t>
      </w:r>
      <w:r w:rsidRPr="00716872">
        <w:rPr>
          <w:rFonts w:ascii="PT Astra Serif" w:hAnsi="PT Astra Serif"/>
          <w:sz w:val="28"/>
        </w:rPr>
        <w:t xml:space="preserve">Муниципальная услуга предоставляется заявителю в соответствии с категориями (признаками) заявителей, сведения </w:t>
      </w:r>
      <w:r w:rsidR="00357D87" w:rsidRPr="00716872">
        <w:rPr>
          <w:rFonts w:ascii="PT Astra Serif" w:hAnsi="PT Astra Serif"/>
          <w:sz w:val="28"/>
        </w:rPr>
        <w:t xml:space="preserve">о которых размещаются в </w:t>
      </w:r>
      <w:r w:rsidR="00357D87">
        <w:rPr>
          <w:rFonts w:ascii="PT Astra Serif" w:hAnsi="PT Astra Serif"/>
          <w:sz w:val="28"/>
        </w:rPr>
        <w:t>реестре услуг (</w:t>
      </w:r>
      <w:r w:rsidR="00357D87" w:rsidRPr="004B057F">
        <w:rPr>
          <w:color w:val="auto"/>
          <w:sz w:val="28"/>
          <w:szCs w:val="28"/>
        </w:rPr>
        <w:t xml:space="preserve">смотрите пункт </w:t>
      </w:r>
      <w:r w:rsidR="00357D87">
        <w:rPr>
          <w:color w:val="auto"/>
          <w:sz w:val="28"/>
          <w:szCs w:val="28"/>
        </w:rPr>
        <w:t>13</w:t>
      </w:r>
      <w:r w:rsidR="00357D87" w:rsidRPr="004B057F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:rsidR="00022163" w:rsidRDefault="00022163" w:rsidP="00022163">
      <w:pPr>
        <w:widowControl w:val="0"/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22163" w:rsidRPr="00716872" w:rsidRDefault="00022163" w:rsidP="0002216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16872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D87FFC" w:rsidRDefault="00D87FFC" w:rsidP="00D978BA">
      <w:pPr>
        <w:pStyle w:val="afe"/>
        <w:spacing w:after="0"/>
        <w:jc w:val="center"/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en-US"/>
        </w:rPr>
      </w:pPr>
    </w:p>
    <w:p w:rsidR="00106682" w:rsidRPr="00022163" w:rsidRDefault="00022163" w:rsidP="00D978BA">
      <w:pPr>
        <w:pStyle w:val="afe"/>
        <w:spacing w:after="0"/>
        <w:jc w:val="center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en-US"/>
        </w:rPr>
      </w:pPr>
      <w:r w:rsidRPr="00022163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en-US"/>
        </w:rPr>
        <w:t xml:space="preserve">2.1 </w:t>
      </w:r>
      <w:r w:rsidR="00106682" w:rsidRPr="00022163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en-US"/>
        </w:rPr>
        <w:t>Наименование муниципальной услуги</w:t>
      </w:r>
      <w:bookmarkEnd w:id="3"/>
    </w:p>
    <w:p w:rsidR="00022163" w:rsidRPr="00022163" w:rsidRDefault="00022163" w:rsidP="00022163">
      <w:pPr>
        <w:rPr>
          <w:lang w:eastAsia="en-US" w:bidi="ru-RU"/>
        </w:rPr>
      </w:pPr>
    </w:p>
    <w:bookmarkEnd w:id="2"/>
    <w:p w:rsidR="00106682" w:rsidRPr="006A7ED1" w:rsidRDefault="00022163" w:rsidP="00022163">
      <w:pPr>
        <w:pStyle w:val="24"/>
        <w:widowControl w:val="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2.1.1. </w:t>
      </w:r>
      <w:r w:rsidR="00106682" w:rsidRPr="006A7ED1">
        <w:rPr>
          <w:i w:val="0"/>
          <w:sz w:val="28"/>
          <w:szCs w:val="28"/>
        </w:rPr>
        <w:t>Наименование</w:t>
      </w:r>
      <w:r>
        <w:rPr>
          <w:i w:val="0"/>
          <w:sz w:val="28"/>
          <w:szCs w:val="28"/>
        </w:rPr>
        <w:t xml:space="preserve"> </w:t>
      </w:r>
      <w:r w:rsidR="00106682" w:rsidRPr="006A7ED1">
        <w:rPr>
          <w:i w:val="0"/>
          <w:sz w:val="28"/>
          <w:szCs w:val="28"/>
        </w:rPr>
        <w:t>муниципальной</w:t>
      </w:r>
      <w:r>
        <w:rPr>
          <w:i w:val="0"/>
          <w:sz w:val="28"/>
          <w:szCs w:val="28"/>
        </w:rPr>
        <w:t xml:space="preserve"> </w:t>
      </w:r>
      <w:r w:rsidR="00106682" w:rsidRPr="006A7ED1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 xml:space="preserve">: </w:t>
      </w:r>
      <w:r w:rsidR="006E5846" w:rsidRPr="006A7ED1">
        <w:rPr>
          <w:i w:val="0"/>
          <w:sz w:val="28"/>
          <w:szCs w:val="28"/>
        </w:rPr>
        <w:t>Предоставление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консультации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по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вопросам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защиты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прав</w:t>
      </w:r>
      <w:r>
        <w:rPr>
          <w:i w:val="0"/>
          <w:sz w:val="28"/>
          <w:szCs w:val="28"/>
        </w:rPr>
        <w:t xml:space="preserve"> </w:t>
      </w:r>
      <w:r w:rsidR="006E5846" w:rsidRPr="006A7ED1">
        <w:rPr>
          <w:i w:val="0"/>
          <w:sz w:val="28"/>
          <w:szCs w:val="28"/>
        </w:rPr>
        <w:t>потребителей</w:t>
      </w:r>
      <w:r w:rsidR="00106682" w:rsidRPr="006A7ED1">
        <w:rPr>
          <w:i w:val="0"/>
          <w:sz w:val="28"/>
          <w:szCs w:val="28"/>
        </w:rPr>
        <w:t>.</w:t>
      </w:r>
    </w:p>
    <w:p w:rsidR="00022163" w:rsidRDefault="00022163" w:rsidP="00022163">
      <w:pPr>
        <w:pStyle w:val="Default"/>
        <w:ind w:left="709"/>
        <w:jc w:val="center"/>
        <w:rPr>
          <w:iCs/>
          <w:sz w:val="28"/>
          <w:szCs w:val="28"/>
        </w:rPr>
      </w:pPr>
    </w:p>
    <w:p w:rsidR="00022163" w:rsidRDefault="00022163" w:rsidP="00022163">
      <w:pPr>
        <w:pStyle w:val="Default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:rsidR="00022163" w:rsidRPr="00716872" w:rsidRDefault="00022163" w:rsidP="00022163">
      <w:pPr>
        <w:pStyle w:val="Default"/>
        <w:ind w:left="709"/>
        <w:jc w:val="center"/>
        <w:rPr>
          <w:color w:val="auto"/>
          <w:sz w:val="28"/>
          <w:szCs w:val="28"/>
        </w:rPr>
      </w:pPr>
    </w:p>
    <w:p w:rsidR="00022163" w:rsidRPr="00716872" w:rsidRDefault="00022163" w:rsidP="00022163">
      <w:pPr>
        <w:pStyle w:val="Default"/>
        <w:ind w:firstLine="709"/>
        <w:jc w:val="both"/>
      </w:pPr>
      <w:r w:rsidRPr="00716872">
        <w:rPr>
          <w:color w:val="auto"/>
          <w:sz w:val="28"/>
          <w:szCs w:val="28"/>
        </w:rPr>
        <w:t xml:space="preserve">2.2.1. </w:t>
      </w:r>
      <w:r w:rsidRPr="00716872">
        <w:rPr>
          <w:rFonts w:ascii="PT Astra Serif" w:hAnsi="PT Astra Serif"/>
          <w:sz w:val="28"/>
        </w:rPr>
        <w:t>Муниципальная услуга предоставляется отдел</w:t>
      </w:r>
      <w:r>
        <w:rPr>
          <w:rFonts w:ascii="PT Astra Serif" w:hAnsi="PT Astra Serif"/>
          <w:sz w:val="28"/>
        </w:rPr>
        <w:t>ом</w:t>
      </w:r>
      <w:r w:rsidRPr="00716872">
        <w:rPr>
          <w:rFonts w:ascii="PT Astra Serif" w:hAnsi="PT Astra Serif"/>
          <w:sz w:val="28"/>
        </w:rPr>
        <w:t xml:space="preserve"> экономики, торговли, закупок администрации Краснокаменского муниципального округа Забайкальского края.</w:t>
      </w:r>
    </w:p>
    <w:p w:rsidR="00022163" w:rsidRDefault="000507C6" w:rsidP="00022163">
      <w:pPr>
        <w:tabs>
          <w:tab w:val="left" w:pos="1418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ED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22163" w:rsidRPr="00716872" w:rsidRDefault="00022163" w:rsidP="00022163">
      <w:pPr>
        <w:pStyle w:val="Default"/>
        <w:jc w:val="center"/>
        <w:rPr>
          <w:iCs/>
          <w:sz w:val="28"/>
          <w:szCs w:val="28"/>
        </w:rPr>
      </w:pPr>
      <w:r w:rsidRPr="00716872">
        <w:rPr>
          <w:iCs/>
          <w:sz w:val="28"/>
          <w:szCs w:val="28"/>
        </w:rPr>
        <w:t>2.3. Результат предоставления муниципальной услуги</w:t>
      </w:r>
    </w:p>
    <w:p w:rsidR="00022163" w:rsidRPr="00022163" w:rsidRDefault="00022163" w:rsidP="00022163">
      <w:pPr>
        <w:rPr>
          <w:lang w:eastAsia="en-US" w:bidi="ru-RU"/>
        </w:rPr>
      </w:pPr>
    </w:p>
    <w:p w:rsidR="00106682" w:rsidRPr="00022163" w:rsidRDefault="000507C6" w:rsidP="000507C6">
      <w:pPr>
        <w:pStyle w:val="24"/>
        <w:widowControl w:val="0"/>
        <w:shd w:val="clear" w:color="auto" w:fill="auto"/>
        <w:tabs>
          <w:tab w:val="left" w:pos="709"/>
        </w:tabs>
        <w:spacing w:line="240" w:lineRule="auto"/>
        <w:jc w:val="both"/>
        <w:rPr>
          <w:i w:val="0"/>
          <w:iCs w:val="0"/>
          <w:color w:val="auto"/>
          <w:sz w:val="28"/>
          <w:szCs w:val="28"/>
        </w:rPr>
      </w:pPr>
      <w:r w:rsidRPr="006A7ED1">
        <w:rPr>
          <w:i w:val="0"/>
          <w:sz w:val="28"/>
          <w:szCs w:val="28"/>
        </w:rPr>
        <w:tab/>
        <w:t>2.</w:t>
      </w:r>
      <w:r w:rsidR="00AF2460" w:rsidRPr="006A7ED1">
        <w:rPr>
          <w:i w:val="0"/>
          <w:sz w:val="28"/>
          <w:szCs w:val="28"/>
        </w:rPr>
        <w:t>3</w:t>
      </w:r>
      <w:r w:rsidRPr="006A7ED1">
        <w:rPr>
          <w:i w:val="0"/>
          <w:sz w:val="28"/>
          <w:szCs w:val="28"/>
        </w:rPr>
        <w:t>.</w:t>
      </w:r>
      <w:r w:rsidR="00022163">
        <w:rPr>
          <w:i w:val="0"/>
          <w:sz w:val="28"/>
          <w:szCs w:val="28"/>
        </w:rPr>
        <w:t xml:space="preserve">1. </w:t>
      </w:r>
      <w:r w:rsidRPr="006A7ED1">
        <w:rPr>
          <w:i w:val="0"/>
          <w:sz w:val="28"/>
          <w:szCs w:val="28"/>
        </w:rPr>
        <w:t xml:space="preserve"> </w:t>
      </w:r>
      <w:r w:rsidR="00106682" w:rsidRPr="00022163">
        <w:rPr>
          <w:i w:val="0"/>
          <w:iCs w:val="0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0507C6" w:rsidRPr="00022163" w:rsidRDefault="000507C6" w:rsidP="000507C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</w:t>
      </w:r>
      <w:r w:rsidR="00AF2460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22163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получение потребителем устной и</w:t>
      </w:r>
      <w:r w:rsidR="00022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22163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(или) письменной консультации, </w:t>
      </w:r>
      <w:r w:rsidR="00357D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также </w:t>
      </w:r>
      <w:r w:rsidR="00022163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помощь в подготовке </w:t>
      </w:r>
      <w:r w:rsidR="00357D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составления </w:t>
      </w:r>
      <w:r w:rsidR="00022163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претензии</w:t>
      </w:r>
      <w:r w:rsidR="00022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57D87">
        <w:rPr>
          <w:rFonts w:ascii="Times New Roman" w:eastAsia="Times New Roman" w:hAnsi="Times New Roman" w:cs="Times New Roman"/>
          <w:color w:val="auto"/>
          <w:sz w:val="28"/>
          <w:szCs w:val="28"/>
        </w:rPr>
        <w:t>(произвольная форма)</w:t>
      </w:r>
      <w:r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22163" w:rsidRDefault="000507C6" w:rsidP="0002216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7ED1">
        <w:rPr>
          <w:rFonts w:ascii="Times New Roman" w:hAnsi="Times New Roman" w:cs="Times New Roman"/>
          <w:iCs/>
          <w:sz w:val="28"/>
          <w:szCs w:val="28"/>
        </w:rPr>
        <w:tab/>
        <w:t>2.</w:t>
      </w:r>
      <w:r w:rsidR="00AF2460" w:rsidRPr="006A7ED1">
        <w:rPr>
          <w:rFonts w:ascii="Times New Roman" w:hAnsi="Times New Roman" w:cs="Times New Roman"/>
          <w:iCs/>
          <w:sz w:val="28"/>
          <w:szCs w:val="28"/>
        </w:rPr>
        <w:t>3</w:t>
      </w:r>
      <w:r w:rsidRPr="006A7ED1">
        <w:rPr>
          <w:rFonts w:ascii="Times New Roman" w:hAnsi="Times New Roman" w:cs="Times New Roman"/>
          <w:iCs/>
          <w:sz w:val="28"/>
          <w:szCs w:val="28"/>
        </w:rPr>
        <w:t>.</w:t>
      </w:r>
      <w:r w:rsidR="00022163">
        <w:rPr>
          <w:rFonts w:ascii="Times New Roman" w:hAnsi="Times New Roman" w:cs="Times New Roman"/>
          <w:iCs/>
          <w:sz w:val="28"/>
          <w:szCs w:val="28"/>
        </w:rPr>
        <w:t>1.</w:t>
      </w:r>
      <w:r w:rsidRPr="006A7ED1">
        <w:rPr>
          <w:rFonts w:ascii="Times New Roman" w:hAnsi="Times New Roman" w:cs="Times New Roman"/>
          <w:iCs/>
          <w:sz w:val="28"/>
          <w:szCs w:val="28"/>
        </w:rPr>
        <w:t>2.</w:t>
      </w:r>
      <w:r w:rsidR="000221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2163" w:rsidRPr="000221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7D87">
        <w:rPr>
          <w:rFonts w:ascii="Times New Roman" w:hAnsi="Times New Roman" w:cs="Times New Roman"/>
          <w:iCs/>
          <w:sz w:val="28"/>
          <w:szCs w:val="28"/>
        </w:rPr>
        <w:t>О</w:t>
      </w:r>
      <w:r w:rsidR="00022163" w:rsidRPr="00357D87">
        <w:rPr>
          <w:rFonts w:ascii="Times New Roman" w:eastAsia="Times New Roman" w:hAnsi="Times New Roman" w:cs="Times New Roman"/>
          <w:color w:val="auto"/>
          <w:sz w:val="28"/>
          <w:szCs w:val="28"/>
        </w:rPr>
        <w:t>тказ в предоставлении муниципальной услуги.</w:t>
      </w:r>
    </w:p>
    <w:p w:rsidR="00357D87" w:rsidRPr="00022163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Результат предоставления муниципальной услуги оформляется в виде увед</w:t>
      </w:r>
      <w:r>
        <w:rPr>
          <w:iCs/>
          <w:color w:val="auto"/>
          <w:sz w:val="28"/>
          <w:szCs w:val="28"/>
        </w:rPr>
        <w:t>о</w:t>
      </w:r>
      <w:r w:rsidRPr="00716872">
        <w:rPr>
          <w:iCs/>
          <w:color w:val="auto"/>
          <w:sz w:val="28"/>
          <w:szCs w:val="28"/>
        </w:rPr>
        <w:t xml:space="preserve">мления о предоставлении (об отказе в предоставлении) </w:t>
      </w:r>
      <w:proofErr w:type="gramStart"/>
      <w:r w:rsidRPr="00716872">
        <w:rPr>
          <w:iCs/>
          <w:color w:val="auto"/>
          <w:sz w:val="28"/>
          <w:szCs w:val="28"/>
        </w:rPr>
        <w:t>муниципальной  услуги</w:t>
      </w:r>
      <w:proofErr w:type="gramEnd"/>
      <w:r w:rsidRPr="00716872">
        <w:rPr>
          <w:iCs/>
          <w:color w:val="auto"/>
          <w:sz w:val="28"/>
          <w:szCs w:val="28"/>
        </w:rPr>
        <w:t xml:space="preserve"> </w:t>
      </w:r>
      <w:r w:rsidRPr="00716872">
        <w:rPr>
          <w:iCs/>
          <w:sz w:val="28"/>
          <w:szCs w:val="28"/>
        </w:rPr>
        <w:t>по форме согласно приложению № 8 к настоящему административному регламенту</w:t>
      </w:r>
      <w:r>
        <w:rPr>
          <w:iCs/>
          <w:sz w:val="28"/>
          <w:szCs w:val="28"/>
        </w:rPr>
        <w:t>.</w:t>
      </w:r>
    </w:p>
    <w:p w:rsidR="00022163" w:rsidRDefault="000507C6" w:rsidP="0002216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163">
        <w:rPr>
          <w:rFonts w:ascii="Times New Roman" w:hAnsi="Times New Roman" w:cs="Times New Roman"/>
          <w:iCs/>
          <w:sz w:val="28"/>
          <w:szCs w:val="28"/>
        </w:rPr>
        <w:tab/>
      </w:r>
      <w:r w:rsidR="00022163" w:rsidRPr="00022163">
        <w:rPr>
          <w:rFonts w:ascii="Times New Roman" w:eastAsia="Times New Roman" w:hAnsi="Times New Roman" w:cs="Times New Roman"/>
          <w:color w:val="auto"/>
          <w:sz w:val="28"/>
          <w:szCs w:val="28"/>
        </w:rPr>
        <w:t>2.3.2. Отдельная реестровая запись по данной муниципальной услуге не ведется. Тем не менее, информация о предоставлении муниципальной услуги в обязательном порядке заносится в ФГИС ПГС 3.</w:t>
      </w:r>
      <w:r w:rsidR="00022163" w:rsidRPr="00357D87">
        <w:rPr>
          <w:rFonts w:ascii="Times New Roman" w:eastAsia="Times New Roman" w:hAnsi="Times New Roman" w:cs="Times New Roman"/>
          <w:color w:val="auto"/>
          <w:sz w:val="28"/>
          <w:szCs w:val="28"/>
        </w:rPr>
        <w:t>0 (смотрите пункт 7 приложения № 1 к настоящему административному регламенту).</w:t>
      </w:r>
    </w:p>
    <w:p w:rsidR="00106682" w:rsidRPr="00022163" w:rsidRDefault="00022163" w:rsidP="0002216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2.3</w:t>
      </w:r>
      <w:r w:rsidR="000507C6" w:rsidRPr="00022163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0507C6" w:rsidRPr="000221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6682" w:rsidRPr="00022163">
        <w:rPr>
          <w:rFonts w:ascii="Times New Roman" w:hAnsi="Times New Roman" w:cs="Times New Roman"/>
          <w:iCs/>
          <w:sz w:val="28"/>
          <w:szCs w:val="28"/>
        </w:rPr>
        <w:t>Результат предоставления муниципальной услуги может быть получен:</w:t>
      </w:r>
    </w:p>
    <w:p w:rsidR="00D03018" w:rsidRPr="006A7ED1" w:rsidRDefault="00357D87" w:rsidP="007B305F">
      <w:pPr>
        <w:pStyle w:val="24"/>
        <w:widowControl w:val="0"/>
        <w:shd w:val="clear" w:color="auto" w:fill="auto"/>
        <w:tabs>
          <w:tab w:val="left" w:pos="709"/>
          <w:tab w:val="left" w:pos="735"/>
        </w:tabs>
        <w:spacing w:line="240" w:lineRule="auto"/>
        <w:ind w:firstLine="709"/>
        <w:jc w:val="both"/>
        <w:rPr>
          <w:iCs w:val="0"/>
          <w:sz w:val="28"/>
          <w:szCs w:val="28"/>
        </w:rPr>
      </w:pPr>
      <w:r>
        <w:rPr>
          <w:rFonts w:eastAsia="Arial Unicode MS"/>
          <w:i w:val="0"/>
          <w:sz w:val="28"/>
          <w:szCs w:val="28"/>
        </w:rPr>
        <w:t>а)</w:t>
      </w:r>
      <w:r w:rsidR="007B305F" w:rsidRPr="00022163">
        <w:rPr>
          <w:rFonts w:eastAsia="Arial Unicode MS"/>
          <w:i w:val="0"/>
          <w:sz w:val="28"/>
          <w:szCs w:val="28"/>
        </w:rPr>
        <w:t xml:space="preserve"> </w:t>
      </w:r>
      <w:r w:rsidR="00D03018" w:rsidRPr="00022163">
        <w:rPr>
          <w:rFonts w:eastAsia="Arial Unicode MS"/>
          <w:i w:val="0"/>
          <w:sz w:val="28"/>
          <w:szCs w:val="28"/>
        </w:rPr>
        <w:t>в случае письменного обращения</w:t>
      </w:r>
      <w:r w:rsidR="007B305F" w:rsidRPr="00022163">
        <w:rPr>
          <w:rFonts w:eastAsia="Arial Unicode MS"/>
          <w:i w:val="0"/>
          <w:sz w:val="28"/>
          <w:szCs w:val="28"/>
        </w:rPr>
        <w:t xml:space="preserve"> -</w:t>
      </w:r>
      <w:r w:rsidR="00D03018" w:rsidRPr="00022163">
        <w:rPr>
          <w:rFonts w:eastAsia="Arial Unicode MS"/>
          <w:i w:val="0"/>
          <w:sz w:val="28"/>
          <w:szCs w:val="28"/>
        </w:rPr>
        <w:t xml:space="preserve"> </w:t>
      </w:r>
      <w:r>
        <w:rPr>
          <w:rFonts w:eastAsia="Arial Unicode MS"/>
          <w:i w:val="0"/>
          <w:sz w:val="28"/>
          <w:szCs w:val="28"/>
        </w:rPr>
        <w:t>в у</w:t>
      </w:r>
      <w:r w:rsidR="007B305F" w:rsidRPr="00022163">
        <w:rPr>
          <w:rFonts w:eastAsia="Arial Unicode MS"/>
          <w:i w:val="0"/>
          <w:sz w:val="28"/>
          <w:szCs w:val="28"/>
        </w:rPr>
        <w:t>полномоченном органе на бумажном носителе</w:t>
      </w:r>
      <w:r w:rsidR="007B305F" w:rsidRPr="006A7ED1">
        <w:rPr>
          <w:i w:val="0"/>
          <w:sz w:val="28"/>
          <w:szCs w:val="28"/>
        </w:rPr>
        <w:t xml:space="preserve"> либо почтовым отправлением</w:t>
      </w:r>
      <w:r w:rsidR="00D03018" w:rsidRPr="006A7ED1">
        <w:rPr>
          <w:i w:val="0"/>
          <w:sz w:val="28"/>
          <w:szCs w:val="28"/>
        </w:rPr>
        <w:t>;</w:t>
      </w:r>
    </w:p>
    <w:p w:rsidR="00D03018" w:rsidRPr="006A7ED1" w:rsidRDefault="00357D87" w:rsidP="00D030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D03018" w:rsidRPr="006A7ED1">
        <w:rPr>
          <w:rFonts w:ascii="Times New Roman" w:hAnsi="Times New Roman" w:cs="Times New Roman"/>
          <w:iCs/>
          <w:sz w:val="28"/>
          <w:szCs w:val="28"/>
        </w:rPr>
        <w:t xml:space="preserve">в случае </w:t>
      </w:r>
      <w:r w:rsidR="007B305F" w:rsidRPr="006A7ED1">
        <w:rPr>
          <w:rFonts w:ascii="Times New Roman" w:hAnsi="Times New Roman" w:cs="Times New Roman"/>
          <w:iCs/>
          <w:sz w:val="28"/>
          <w:szCs w:val="28"/>
        </w:rPr>
        <w:t xml:space="preserve">обращения в ходе </w:t>
      </w:r>
      <w:r w:rsidR="00D03018" w:rsidRPr="006A7ED1">
        <w:rPr>
          <w:rFonts w:ascii="Times New Roman" w:hAnsi="Times New Roman" w:cs="Times New Roman"/>
          <w:iCs/>
          <w:sz w:val="28"/>
          <w:szCs w:val="28"/>
        </w:rPr>
        <w:t xml:space="preserve">личного </w:t>
      </w:r>
      <w:r w:rsidR="007B305F" w:rsidRPr="006A7ED1">
        <w:rPr>
          <w:rFonts w:ascii="Times New Roman" w:hAnsi="Times New Roman" w:cs="Times New Roman"/>
          <w:iCs/>
          <w:sz w:val="28"/>
          <w:szCs w:val="28"/>
        </w:rPr>
        <w:t xml:space="preserve">приема должностными лицами 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7B305F" w:rsidRPr="006A7ED1">
        <w:rPr>
          <w:rFonts w:ascii="Times New Roman" w:hAnsi="Times New Roman" w:cs="Times New Roman"/>
          <w:iCs/>
          <w:sz w:val="28"/>
          <w:szCs w:val="28"/>
        </w:rPr>
        <w:t>полномоченного органа</w:t>
      </w:r>
      <w:r w:rsidR="00D03018" w:rsidRPr="006A7ED1">
        <w:rPr>
          <w:rFonts w:ascii="Times New Roman" w:hAnsi="Times New Roman" w:cs="Times New Roman"/>
          <w:iCs/>
          <w:sz w:val="28"/>
          <w:szCs w:val="28"/>
        </w:rPr>
        <w:t xml:space="preserve"> - устный ответ на обращение граждан (консультация);</w:t>
      </w:r>
    </w:p>
    <w:p w:rsidR="006D049D" w:rsidRDefault="00357D87" w:rsidP="00D030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в)  </w:t>
      </w:r>
      <w:r w:rsidR="00D03018" w:rsidRPr="006A7ED1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D03018" w:rsidRPr="006A7ED1">
        <w:rPr>
          <w:rFonts w:ascii="Times New Roman" w:hAnsi="Times New Roman" w:cs="Times New Roman"/>
          <w:iCs/>
          <w:sz w:val="28"/>
          <w:szCs w:val="28"/>
        </w:rPr>
        <w:t xml:space="preserve"> случае обращения посредством телефонной связи - устный ответ на обращение граждан (консультация)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357D87" w:rsidRPr="006A7ED1" w:rsidRDefault="00357D87" w:rsidP="00D030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357D87">
        <w:rPr>
          <w:rFonts w:ascii="Times New Roman" w:hAnsi="Times New Roman" w:cs="Times New Roman"/>
          <w:iCs/>
          <w:sz w:val="28"/>
          <w:szCs w:val="28"/>
        </w:rPr>
        <w:t>в форме электронного документа через ФГИС ПГС 3.0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03018" w:rsidRPr="006A7ED1" w:rsidRDefault="00D03018" w:rsidP="00D03018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022163" w:rsidRPr="00716872" w:rsidRDefault="00022163" w:rsidP="00022163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2.4. Срок предоставления муниципальной услуги</w:t>
      </w:r>
    </w:p>
    <w:p w:rsidR="00022163" w:rsidRPr="00022163" w:rsidRDefault="00022163" w:rsidP="00022163">
      <w:pPr>
        <w:rPr>
          <w:lang w:eastAsia="en-US" w:bidi="ru-RU"/>
        </w:rPr>
      </w:pPr>
    </w:p>
    <w:p w:rsidR="00022163" w:rsidRPr="00716872" w:rsidRDefault="00D24B33" w:rsidP="0002216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22163">
        <w:rPr>
          <w:rFonts w:eastAsia="Arial Unicode MS"/>
          <w:iCs/>
          <w:sz w:val="28"/>
          <w:szCs w:val="28"/>
        </w:rPr>
        <w:lastRenderedPageBreak/>
        <w:t>2.</w:t>
      </w:r>
      <w:r w:rsidR="00357D87">
        <w:rPr>
          <w:rFonts w:eastAsia="Arial Unicode MS"/>
          <w:iCs/>
          <w:sz w:val="28"/>
          <w:szCs w:val="28"/>
        </w:rPr>
        <w:t>4</w:t>
      </w:r>
      <w:r w:rsidRPr="00022163">
        <w:rPr>
          <w:rFonts w:eastAsia="Arial Unicode MS"/>
          <w:iCs/>
          <w:sz w:val="28"/>
          <w:szCs w:val="28"/>
        </w:rPr>
        <w:t xml:space="preserve">. </w:t>
      </w:r>
      <w:r w:rsidR="00022163" w:rsidRPr="00022163">
        <w:rPr>
          <w:rFonts w:eastAsia="Arial Unicode MS"/>
          <w:iCs/>
          <w:sz w:val="28"/>
          <w:szCs w:val="28"/>
        </w:rPr>
        <w:t>Максимальный</w:t>
      </w:r>
      <w:r w:rsidR="00022163" w:rsidRPr="00716872">
        <w:rPr>
          <w:iCs/>
          <w:sz w:val="28"/>
          <w:szCs w:val="28"/>
        </w:rPr>
        <w:t xml:space="preserve"> срок предоставления муниципальной услуги независимо от категории (признаков) заявителей, предусмотренных </w:t>
      </w:r>
      <w:r w:rsidR="00022163" w:rsidRPr="00357D87">
        <w:rPr>
          <w:iCs/>
          <w:sz w:val="28"/>
          <w:szCs w:val="28"/>
        </w:rPr>
        <w:t>приложением № 2 к настоящему</w:t>
      </w:r>
      <w:r w:rsidR="00022163" w:rsidRPr="00716872">
        <w:rPr>
          <w:iCs/>
          <w:sz w:val="28"/>
          <w:szCs w:val="28"/>
        </w:rPr>
        <w:t xml:space="preserve"> административному регламенту, исчисляется со дня </w:t>
      </w:r>
      <w:proofErr w:type="gramStart"/>
      <w:r w:rsidR="00022163">
        <w:rPr>
          <w:iCs/>
          <w:sz w:val="28"/>
          <w:szCs w:val="28"/>
        </w:rPr>
        <w:t>регистрации  запроса</w:t>
      </w:r>
      <w:proofErr w:type="gramEnd"/>
      <w:r w:rsidR="00022163">
        <w:rPr>
          <w:iCs/>
          <w:sz w:val="28"/>
          <w:szCs w:val="28"/>
        </w:rPr>
        <w:t xml:space="preserve"> и документов и (или) информации, </w:t>
      </w:r>
      <w:r w:rsidR="00022163" w:rsidRPr="00716872">
        <w:rPr>
          <w:iCs/>
          <w:sz w:val="28"/>
          <w:szCs w:val="28"/>
        </w:rPr>
        <w:t>необходимых для предоставления муниципальной услуги и составляет:</w:t>
      </w:r>
      <w:r w:rsidR="00022163" w:rsidRPr="00716872">
        <w:rPr>
          <w:iCs/>
          <w:color w:val="auto"/>
          <w:sz w:val="28"/>
          <w:szCs w:val="28"/>
        </w:rPr>
        <w:t xml:space="preserve"> </w:t>
      </w:r>
    </w:p>
    <w:p w:rsidR="00022163" w:rsidRPr="00716872" w:rsidRDefault="00357D87" w:rsidP="0002216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>
        <w:rPr>
          <w:iCs/>
          <w:sz w:val="28"/>
          <w:szCs w:val="28"/>
        </w:rPr>
        <w:t xml:space="preserve">2.4.1.1 </w:t>
      </w:r>
      <w:r w:rsidR="00022163" w:rsidRPr="00716872">
        <w:rPr>
          <w:iCs/>
          <w:sz w:val="28"/>
          <w:szCs w:val="28"/>
        </w:rPr>
        <w:t xml:space="preserve">в уполномоченном органе – </w:t>
      </w:r>
      <w:r>
        <w:rPr>
          <w:iCs/>
          <w:color w:val="auto"/>
          <w:sz w:val="28"/>
          <w:szCs w:val="28"/>
        </w:rPr>
        <w:t>10</w:t>
      </w:r>
      <w:r w:rsidR="00022163" w:rsidRPr="00716872">
        <w:rPr>
          <w:iCs/>
          <w:color w:val="auto"/>
          <w:sz w:val="28"/>
          <w:szCs w:val="28"/>
        </w:rPr>
        <w:t xml:space="preserve"> рабочи</w:t>
      </w:r>
      <w:r>
        <w:rPr>
          <w:iCs/>
          <w:color w:val="auto"/>
          <w:sz w:val="28"/>
          <w:szCs w:val="28"/>
        </w:rPr>
        <w:t>х дней</w:t>
      </w:r>
      <w:r w:rsidR="00022163" w:rsidRPr="00716872">
        <w:rPr>
          <w:iCs/>
          <w:color w:val="auto"/>
          <w:sz w:val="28"/>
          <w:szCs w:val="28"/>
        </w:rPr>
        <w:t xml:space="preserve">: </w:t>
      </w:r>
    </w:p>
    <w:p w:rsidR="00022163" w:rsidRPr="00716872" w:rsidRDefault="00022163" w:rsidP="0002216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- в части выдачи дубликата документа, выданного по результатам предоставления муниципальной услуги, составляет 3 рабочих дня</w:t>
      </w:r>
      <w:r>
        <w:rPr>
          <w:iCs/>
          <w:color w:val="auto"/>
          <w:sz w:val="28"/>
          <w:szCs w:val="28"/>
        </w:rPr>
        <w:t>;</w:t>
      </w:r>
      <w:r w:rsidRPr="00716872">
        <w:rPr>
          <w:iCs/>
          <w:color w:val="auto"/>
          <w:sz w:val="28"/>
          <w:szCs w:val="28"/>
        </w:rPr>
        <w:t xml:space="preserve"> </w:t>
      </w:r>
    </w:p>
    <w:p w:rsidR="00022163" w:rsidRPr="00716872" w:rsidRDefault="00022163" w:rsidP="0002216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- в части исправления допущенных опечаток и ошибок в документах, выданных в результате предоставления муниципальной услуги, составляет 3 рабочих дня.</w:t>
      </w:r>
    </w:p>
    <w:p w:rsidR="00106682" w:rsidRPr="00022163" w:rsidRDefault="00106682" w:rsidP="00022163">
      <w:pPr>
        <w:pStyle w:val="Default"/>
        <w:jc w:val="center"/>
        <w:rPr>
          <w:iCs/>
          <w:sz w:val="28"/>
          <w:szCs w:val="28"/>
        </w:rPr>
      </w:pPr>
    </w:p>
    <w:p w:rsidR="00022163" w:rsidRPr="00022163" w:rsidRDefault="00022163" w:rsidP="00022163">
      <w:pPr>
        <w:pStyle w:val="Default"/>
        <w:jc w:val="center"/>
        <w:rPr>
          <w:iCs/>
          <w:sz w:val="28"/>
          <w:szCs w:val="28"/>
        </w:rPr>
      </w:pPr>
      <w:r w:rsidRPr="00022163">
        <w:rPr>
          <w:iCs/>
          <w:sz w:val="28"/>
          <w:szCs w:val="28"/>
        </w:rPr>
        <w:t>2.5. Размер платы, взимаемой с заявителя при предоставлении</w:t>
      </w:r>
    </w:p>
    <w:p w:rsidR="00022163" w:rsidRDefault="00022163" w:rsidP="00022163">
      <w:pPr>
        <w:pStyle w:val="Default"/>
        <w:jc w:val="center"/>
        <w:rPr>
          <w:iCs/>
          <w:sz w:val="28"/>
          <w:szCs w:val="28"/>
        </w:rPr>
      </w:pPr>
      <w:r w:rsidRPr="00022163">
        <w:rPr>
          <w:iCs/>
          <w:sz w:val="28"/>
          <w:szCs w:val="28"/>
        </w:rPr>
        <w:t>муниципальной услуги, и способы ее взимания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357D87">
        <w:rPr>
          <w:iCs/>
          <w:color w:val="auto"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2.6. Максимальный срок ожидания в очереди при подаче заявителем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запроса о предоставлении муниципальной услуги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и при получении результата предоставления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муниципальной услуги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716872">
        <w:rPr>
          <w:sz w:val="28"/>
          <w:szCs w:val="28"/>
        </w:rPr>
        <w:t>2.6.1.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минут.</w:t>
      </w:r>
    </w:p>
    <w:p w:rsidR="00357D87" w:rsidRPr="00357D87" w:rsidRDefault="00357D87" w:rsidP="00357D87">
      <w:pPr>
        <w:pStyle w:val="Default"/>
        <w:ind w:firstLine="709"/>
        <w:jc w:val="center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 xml:space="preserve">2.7. Срок регистрации запроса заявителя о предоставлении </w:t>
      </w:r>
    </w:p>
    <w:p w:rsidR="00357D87" w:rsidRPr="00357D87" w:rsidRDefault="00357D87" w:rsidP="00357D87">
      <w:pPr>
        <w:pStyle w:val="Default"/>
        <w:ind w:firstLine="709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муниципальной услуги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2.7.2.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357D87" w:rsidRDefault="00357D87" w:rsidP="00357D87">
      <w:pPr>
        <w:pStyle w:val="Default"/>
        <w:jc w:val="center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2.8. Требования к помещениям,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в которых предоставляется муниципальная услуга</w:t>
      </w:r>
    </w:p>
    <w:p w:rsidR="00357D87" w:rsidRDefault="00357D87" w:rsidP="00022163">
      <w:pPr>
        <w:pStyle w:val="Default"/>
        <w:jc w:val="center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2.8.1. Требования к помещениям, в которых предоставляется муниципальная услуга, размещены на сайте (смотрите пункт 6 приложения № 1 к настоящему административному регламенту).</w:t>
      </w: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lastRenderedPageBreak/>
        <w:t>2.9. Показатели доступности и качества муниципальной услуги</w:t>
      </w:r>
    </w:p>
    <w:p w:rsidR="00357D87" w:rsidRP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2.9.1. Показатели доступности и качества муниципальной услуги размещены на сайте.</w:t>
      </w:r>
    </w:p>
    <w:p w:rsidR="00357D87" w:rsidRDefault="00357D87" w:rsidP="00357D87">
      <w:pPr>
        <w:pStyle w:val="Default"/>
        <w:jc w:val="center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2.10. Иные требования к предоставлению муниципальной услуги,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в том числе учитывающие особенности предоставления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муниципальной услуги в многофункциональных центрах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и особенности предоставления муниципальной услуги</w:t>
      </w:r>
    </w:p>
    <w:p w:rsidR="00357D87" w:rsidRPr="00357D87" w:rsidRDefault="00357D87" w:rsidP="00357D87">
      <w:pPr>
        <w:pStyle w:val="Default"/>
        <w:jc w:val="center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в электронной форме</w:t>
      </w: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357D87" w:rsidRDefault="00357D87" w:rsidP="00357D87">
      <w:pPr>
        <w:pStyle w:val="Default"/>
        <w:ind w:firstLine="709"/>
        <w:jc w:val="both"/>
        <w:rPr>
          <w:rFonts w:eastAsia="Arial Unicode MS"/>
          <w:sz w:val="28"/>
          <w:szCs w:val="28"/>
        </w:rPr>
      </w:pPr>
      <w:r w:rsidRPr="00357D87">
        <w:rPr>
          <w:iCs/>
          <w:sz w:val="28"/>
          <w:szCs w:val="28"/>
        </w:rPr>
        <w:t xml:space="preserve">2.10.2. </w:t>
      </w:r>
      <w:r w:rsidRPr="00357D87">
        <w:rPr>
          <w:rFonts w:eastAsia="Arial Unicode MS"/>
          <w:sz w:val="28"/>
          <w:szCs w:val="28"/>
        </w:rPr>
        <w:t xml:space="preserve">Сведения о ходе выполнения запроса на предоставление муниципальной услуги, а также заявления о предоставлении </w:t>
      </w:r>
      <w:r>
        <w:rPr>
          <w:rFonts w:eastAsia="Arial Unicode MS"/>
          <w:sz w:val="28"/>
          <w:szCs w:val="28"/>
        </w:rPr>
        <w:t xml:space="preserve">муниципальной </w:t>
      </w:r>
      <w:r w:rsidRPr="00357D87">
        <w:rPr>
          <w:rFonts w:eastAsia="Arial Unicode MS"/>
          <w:sz w:val="28"/>
          <w:szCs w:val="28"/>
        </w:rPr>
        <w:t>услуги, должны быть направлены в личный кабинет заявителя в ФГИС ПГС 3.0.</w:t>
      </w:r>
    </w:p>
    <w:p w:rsidR="00563757" w:rsidRPr="00563757" w:rsidRDefault="00563757" w:rsidP="00563757">
      <w:pPr>
        <w:pStyle w:val="143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bidi="ar-SA"/>
        </w:rPr>
      </w:pPr>
      <w:r w:rsidRPr="00563757">
        <w:rPr>
          <w:rFonts w:ascii="Times New Roman" w:eastAsia="Arial Unicode MS" w:hAnsi="Times New Roman" w:cs="Times New Roman"/>
          <w:color w:val="000000"/>
          <w:lang w:bidi="ar-SA"/>
        </w:rPr>
        <w:t xml:space="preserve">Перечень информационных </w:t>
      </w:r>
      <w:proofErr w:type="gramStart"/>
      <w:r w:rsidRPr="00563757">
        <w:rPr>
          <w:rFonts w:ascii="Times New Roman" w:eastAsia="Arial Unicode MS" w:hAnsi="Times New Roman" w:cs="Times New Roman"/>
          <w:color w:val="000000"/>
          <w:lang w:bidi="ar-SA"/>
        </w:rPr>
        <w:t>систем ,</w:t>
      </w:r>
      <w:proofErr w:type="gramEnd"/>
      <w:r w:rsidRPr="00563757">
        <w:rPr>
          <w:rFonts w:ascii="Times New Roman" w:eastAsia="Arial Unicode MS" w:hAnsi="Times New Roman" w:cs="Times New Roman"/>
          <w:color w:val="000000"/>
          <w:lang w:bidi="ar-SA"/>
        </w:rPr>
        <w:t xml:space="preserve"> используемых для предоставления муниципальной услуги:</w:t>
      </w:r>
    </w:p>
    <w:p w:rsidR="00563757" w:rsidRPr="00563757" w:rsidRDefault="00563757" w:rsidP="00563757">
      <w:pPr>
        <w:pStyle w:val="afa"/>
        <w:widowControl w:val="0"/>
        <w:tabs>
          <w:tab w:val="left" w:pos="1835"/>
        </w:tabs>
        <w:autoSpaceDE w:val="0"/>
        <w:autoSpaceDN w:val="0"/>
        <w:ind w:left="0" w:firstLine="709"/>
        <w:jc w:val="both"/>
        <w:rPr>
          <w:rFonts w:eastAsia="Arial Unicode MS"/>
          <w:color w:val="000000"/>
          <w:sz w:val="28"/>
          <w:szCs w:val="28"/>
        </w:rPr>
      </w:pPr>
      <w:r w:rsidRPr="00563757">
        <w:rPr>
          <w:rFonts w:eastAsia="Arial Unicode MS"/>
          <w:color w:val="000000"/>
          <w:sz w:val="28"/>
          <w:szCs w:val="28"/>
        </w:rPr>
        <w:t>- ЕПГУ;</w:t>
      </w:r>
    </w:p>
    <w:p w:rsidR="00563757" w:rsidRPr="00563757" w:rsidRDefault="00563757" w:rsidP="00563757">
      <w:pPr>
        <w:pStyle w:val="afa"/>
        <w:widowControl w:val="0"/>
        <w:tabs>
          <w:tab w:val="left" w:pos="1835"/>
        </w:tabs>
        <w:autoSpaceDE w:val="0"/>
        <w:autoSpaceDN w:val="0"/>
        <w:ind w:left="0" w:firstLine="709"/>
        <w:jc w:val="both"/>
        <w:rPr>
          <w:rFonts w:eastAsia="Arial Unicode MS"/>
          <w:color w:val="000000"/>
          <w:sz w:val="28"/>
          <w:szCs w:val="28"/>
        </w:rPr>
      </w:pPr>
      <w:r w:rsidRPr="00563757">
        <w:rPr>
          <w:rFonts w:eastAsia="Arial Unicode MS"/>
          <w:color w:val="000000"/>
          <w:sz w:val="28"/>
          <w:szCs w:val="28"/>
        </w:rPr>
        <w:t>- РПГУ;</w:t>
      </w:r>
    </w:p>
    <w:p w:rsidR="00563757" w:rsidRPr="00563757" w:rsidRDefault="00563757" w:rsidP="00563757">
      <w:pPr>
        <w:pStyle w:val="143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bidi="ar-SA"/>
        </w:rPr>
      </w:pPr>
      <w:r w:rsidRPr="00563757">
        <w:rPr>
          <w:rFonts w:ascii="Times New Roman" w:eastAsia="Arial Unicode MS" w:hAnsi="Times New Roman" w:cs="Times New Roman"/>
          <w:color w:val="000000"/>
          <w:lang w:bidi="ar-SA"/>
        </w:rPr>
        <w:t>- ЕСИА (смотрите пункт 1</w:t>
      </w:r>
      <w:r w:rsidR="00321DE2">
        <w:rPr>
          <w:rFonts w:ascii="Times New Roman" w:eastAsia="Arial Unicode MS" w:hAnsi="Times New Roman" w:cs="Times New Roman"/>
          <w:color w:val="000000"/>
          <w:lang w:bidi="ar-SA"/>
        </w:rPr>
        <w:t>4</w:t>
      </w:r>
      <w:r w:rsidRPr="00563757">
        <w:rPr>
          <w:rFonts w:ascii="Times New Roman" w:eastAsia="Arial Unicode MS" w:hAnsi="Times New Roman" w:cs="Times New Roman"/>
          <w:color w:val="000000"/>
          <w:lang w:bidi="ar-SA"/>
        </w:rPr>
        <w:t xml:space="preserve"> приложения № 1 к настоящему административному регламенту);</w:t>
      </w:r>
    </w:p>
    <w:p w:rsidR="00563757" w:rsidRPr="00563757" w:rsidRDefault="00563757" w:rsidP="00563757">
      <w:pPr>
        <w:pStyle w:val="143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bidi="ar-SA"/>
        </w:rPr>
      </w:pPr>
      <w:r w:rsidRPr="00563757">
        <w:rPr>
          <w:rFonts w:ascii="Times New Roman" w:eastAsia="Arial Unicode MS" w:hAnsi="Times New Roman" w:cs="Times New Roman"/>
          <w:color w:val="000000"/>
          <w:lang w:bidi="ar-SA"/>
        </w:rPr>
        <w:t>- реестр услуг.</w:t>
      </w:r>
    </w:p>
    <w:p w:rsidR="00357D87" w:rsidRPr="00136EAB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eastAsia="Times New Roman" w:hAnsi="Times New Roman" w:cs="Times New Roman"/>
          <w:iCs/>
          <w:sz w:val="28"/>
          <w:szCs w:val="28"/>
        </w:rPr>
        <w:t>2.10.3.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</w:t>
      </w:r>
      <w:r w:rsidRPr="00136EA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AB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  <w:r w:rsidRPr="00357D87">
        <w:rPr>
          <w:iCs/>
          <w:sz w:val="28"/>
          <w:szCs w:val="28"/>
        </w:rPr>
        <w:lastRenderedPageBreak/>
        <w:t>2.10.4. Возможность получения муниципальной услуги в МФЦ (смотрите пункт 5 приложения № 1 к настоящему административному регламенту) отсутствует</w:t>
      </w:r>
      <w:r w:rsidRPr="00716872">
        <w:rPr>
          <w:iCs/>
          <w:sz w:val="28"/>
          <w:szCs w:val="28"/>
        </w:rPr>
        <w:t>.</w:t>
      </w: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</w:p>
    <w:p w:rsidR="00357D87" w:rsidRPr="00716872" w:rsidRDefault="00357D87" w:rsidP="00357D87">
      <w:pPr>
        <w:pStyle w:val="Default"/>
        <w:jc w:val="center"/>
        <w:rPr>
          <w:iCs/>
          <w:color w:val="auto"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2.11. Исчерпывающий перечень документов, необходимых</w:t>
      </w:r>
    </w:p>
    <w:p w:rsidR="00357D87" w:rsidRDefault="00357D87" w:rsidP="00357D87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>для предоставления муниципальной услуги</w:t>
      </w:r>
    </w:p>
    <w:p w:rsid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 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2.11.2. Форма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оформляется </w:t>
      </w:r>
      <w:r w:rsidRPr="00357D87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№ 5 к настоящему административному регламенту (в случае подачи заявления посредством личного обращения в Уполномоченный орган, в электронном виде, почтовым отправлением). 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Форма запроса о выдаче дубликата ранее полученного </w:t>
      </w:r>
      <w:proofErr w:type="gramStart"/>
      <w:r w:rsidRPr="00357D87">
        <w:rPr>
          <w:rFonts w:ascii="Times New Roman" w:hAnsi="Times New Roman" w:cs="Times New Roman"/>
          <w:sz w:val="28"/>
          <w:szCs w:val="28"/>
        </w:rPr>
        <w:t>уведомления  о</w:t>
      </w:r>
      <w:proofErr w:type="gramEnd"/>
      <w:r w:rsidRPr="00357D87">
        <w:rPr>
          <w:rFonts w:ascii="Times New Roman" w:hAnsi="Times New Roman" w:cs="Times New Roman"/>
          <w:sz w:val="28"/>
          <w:szCs w:val="28"/>
        </w:rPr>
        <w:t xml:space="preserve">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Pr="00357D87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№ 6 к настоящему административному регламенту. 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Форма запроса об исправлении технической ошибки </w:t>
      </w:r>
      <w:proofErr w:type="gramStart"/>
      <w:r w:rsidRPr="00357D87">
        <w:rPr>
          <w:rFonts w:ascii="Times New Roman" w:hAnsi="Times New Roman" w:cs="Times New Roman"/>
          <w:sz w:val="28"/>
          <w:szCs w:val="28"/>
        </w:rPr>
        <w:t>в  предоставлении</w:t>
      </w:r>
      <w:proofErr w:type="gramEnd"/>
      <w:r w:rsidRPr="00357D87">
        <w:rPr>
          <w:rFonts w:ascii="Times New Roman" w:hAnsi="Times New Roman" w:cs="Times New Roman"/>
          <w:sz w:val="28"/>
          <w:szCs w:val="28"/>
        </w:rPr>
        <w:t xml:space="preserve">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Pr="00357D87">
        <w:rPr>
          <w:rFonts w:ascii="Times New Roman" w:hAnsi="Times New Roman" w:cs="Times New Roman"/>
          <w:sz w:val="28"/>
          <w:szCs w:val="28"/>
        </w:rPr>
        <w:t>по форме, согласно приложению № 7 к настоящему административному регламенту.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sz w:val="28"/>
          <w:szCs w:val="28"/>
        </w:rPr>
        <w:t>2.11.</w:t>
      </w:r>
      <w:r>
        <w:rPr>
          <w:sz w:val="28"/>
          <w:szCs w:val="28"/>
        </w:rPr>
        <w:t>4</w:t>
      </w:r>
      <w:r w:rsidRPr="00716872">
        <w:rPr>
          <w:sz w:val="28"/>
          <w:szCs w:val="28"/>
        </w:rPr>
        <w:t xml:space="preserve">. </w:t>
      </w:r>
      <w:r w:rsidRPr="00716872">
        <w:rPr>
          <w:color w:val="auto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</w:t>
      </w:r>
      <w:r w:rsidRPr="00716872">
        <w:rPr>
          <w:color w:val="auto"/>
          <w:sz w:val="28"/>
          <w:szCs w:val="28"/>
        </w:rPr>
        <w:lastRenderedPageBreak/>
        <w:t>организаций, участвующих в предоставлении предусмотренных частью 1 ста</w:t>
      </w:r>
      <w:r>
        <w:rPr>
          <w:color w:val="auto"/>
          <w:sz w:val="28"/>
          <w:szCs w:val="28"/>
        </w:rPr>
        <w:t xml:space="preserve">тьи 1 Федерального закона от </w:t>
      </w:r>
      <w:r w:rsidRPr="00716872">
        <w:rPr>
          <w:color w:val="auto"/>
          <w:sz w:val="28"/>
          <w:szCs w:val="28"/>
        </w:rPr>
        <w:t>№ 210</w:t>
      </w:r>
      <w:r>
        <w:rPr>
          <w:color w:val="auto"/>
          <w:sz w:val="28"/>
          <w:szCs w:val="28"/>
        </w:rPr>
        <w:t>-ФЗ</w:t>
      </w:r>
      <w:r w:rsidRPr="00716872">
        <w:rPr>
          <w:color w:val="auto"/>
          <w:sz w:val="28"/>
          <w:szCs w:val="28"/>
        </w:rPr>
        <w:t xml:space="preserve">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12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 w:rsidRPr="00716872">
        <w:rPr>
          <w:color w:val="auto"/>
          <w:sz w:val="28"/>
          <w:szCs w:val="28"/>
        </w:rPr>
        <w:t>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</w:t>
      </w:r>
      <w:r>
        <w:rPr>
          <w:color w:val="auto"/>
          <w:sz w:val="28"/>
          <w:szCs w:val="28"/>
        </w:rPr>
        <w:t xml:space="preserve"> Краснокаменского муниципального округа Забайкальского края</w:t>
      </w:r>
      <w:r w:rsidRPr="00716872">
        <w:rPr>
          <w:color w:val="auto"/>
          <w:sz w:val="28"/>
          <w:szCs w:val="28"/>
        </w:rPr>
        <w:t>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</w:t>
      </w:r>
      <w:r w:rsidRPr="00716872">
        <w:rPr>
          <w:color w:val="auto"/>
          <w:sz w:val="28"/>
          <w:szCs w:val="28"/>
        </w:rPr>
        <w:lastRenderedPageBreak/>
        <w:t>16 Федерального закона № 210-ФЗ, уведомляется заявитель, а также приносятся извинения за доставленные неудобства;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_Hlk73615062"/>
      <w:bookmarkEnd w:id="4"/>
      <w:r w:rsidRPr="00716872">
        <w:rPr>
          <w:color w:val="auto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57D87" w:rsidRDefault="00357D87" w:rsidP="00357D87">
      <w:pPr>
        <w:pStyle w:val="Default"/>
        <w:ind w:firstLine="709"/>
        <w:jc w:val="both"/>
        <w:rPr>
          <w:iCs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57D87">
        <w:rPr>
          <w:color w:val="auto"/>
          <w:sz w:val="28"/>
          <w:szCs w:val="28"/>
        </w:rPr>
        <w:t>2.12. Исчерпывающий перечень оснований для отказа в приеме запроса</w:t>
      </w:r>
    </w:p>
    <w:p w:rsidR="00357D87" w:rsidRPr="00357D87" w:rsidRDefault="00357D87" w:rsidP="00357D8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57D87">
        <w:rPr>
          <w:color w:val="auto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</w:t>
      </w:r>
      <w:r>
        <w:rPr>
          <w:color w:val="auto"/>
          <w:sz w:val="28"/>
          <w:szCs w:val="28"/>
        </w:rPr>
        <w:t xml:space="preserve">для </w:t>
      </w:r>
      <w:r w:rsidRPr="00716872">
        <w:rPr>
          <w:color w:val="auto"/>
          <w:sz w:val="28"/>
          <w:szCs w:val="28"/>
        </w:rPr>
        <w:t xml:space="preserve">отказа в предоставлении муниципальной услуги приведен в приложении № 4 к настоящему административному регламенту. </w:t>
      </w:r>
    </w:p>
    <w:p w:rsidR="00357D87" w:rsidRPr="00716872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2.12.2.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357D87" w:rsidRPr="00357D87" w:rsidRDefault="00357D87" w:rsidP="00357D8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57D87" w:rsidRPr="00357D87" w:rsidRDefault="00357D87" w:rsidP="00357D87">
      <w:pPr>
        <w:pStyle w:val="Default"/>
        <w:jc w:val="center"/>
        <w:rPr>
          <w:rFonts w:eastAsiaTheme="majorEastAsia"/>
          <w:b/>
          <w:color w:val="auto"/>
          <w:sz w:val="28"/>
          <w:szCs w:val="28"/>
          <w:lang w:bidi="ru-RU"/>
        </w:rPr>
      </w:pPr>
      <w:r w:rsidRPr="00357D87">
        <w:rPr>
          <w:rFonts w:eastAsiaTheme="majorEastAsia"/>
          <w:b/>
          <w:color w:val="auto"/>
          <w:sz w:val="28"/>
          <w:szCs w:val="28"/>
          <w:lang w:bidi="ru-RU"/>
        </w:rPr>
        <w:t>3. Состав, последовательность и сроки выполнения</w:t>
      </w:r>
    </w:p>
    <w:p w:rsidR="00357D87" w:rsidRPr="00357D87" w:rsidRDefault="00357D87" w:rsidP="00357D87">
      <w:pPr>
        <w:widowControl w:val="0"/>
        <w:ind w:firstLine="709"/>
        <w:contextualSpacing/>
        <w:jc w:val="center"/>
        <w:rPr>
          <w:rFonts w:ascii="Times New Roman" w:eastAsiaTheme="majorEastAsia" w:hAnsi="Times New Roman" w:cs="Times New Roman"/>
          <w:b/>
          <w:color w:val="auto"/>
          <w:sz w:val="28"/>
          <w:szCs w:val="28"/>
          <w:lang w:bidi="ru-RU"/>
        </w:rPr>
      </w:pPr>
      <w:r w:rsidRPr="00357D87">
        <w:rPr>
          <w:rFonts w:ascii="Times New Roman" w:eastAsiaTheme="majorEastAsia" w:hAnsi="Times New Roman" w:cs="Times New Roman"/>
          <w:b/>
          <w:color w:val="auto"/>
          <w:sz w:val="28"/>
          <w:szCs w:val="28"/>
          <w:lang w:bidi="ru-RU"/>
        </w:rPr>
        <w:t>административных процедур</w:t>
      </w:r>
    </w:p>
    <w:p w:rsidR="000B1396" w:rsidRPr="006A7ED1" w:rsidRDefault="000B1396" w:rsidP="000B1396">
      <w:pPr>
        <w:pStyle w:val="afa"/>
        <w:ind w:left="870"/>
        <w:rPr>
          <w:lang w:bidi="ru-RU"/>
        </w:rPr>
      </w:pPr>
    </w:p>
    <w:p w:rsidR="00106682" w:rsidRPr="006A7ED1" w:rsidRDefault="00FA59DA" w:rsidP="00817FC1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A7ED1">
        <w:rPr>
          <w:rFonts w:ascii="Times New Roman" w:eastAsia="Times New Roman" w:hAnsi="Times New Roman" w:cs="Times New Roman"/>
          <w:iCs/>
          <w:sz w:val="28"/>
          <w:szCs w:val="28"/>
        </w:rPr>
        <w:t xml:space="preserve">   3</w:t>
      </w:r>
      <w:r w:rsidR="00817FC1" w:rsidRPr="006A7ED1">
        <w:rPr>
          <w:rFonts w:ascii="Times New Roman" w:eastAsia="Times New Roman" w:hAnsi="Times New Roman" w:cs="Times New Roman"/>
          <w:iCs/>
          <w:sz w:val="28"/>
          <w:szCs w:val="28"/>
        </w:rPr>
        <w:t>.1.</w:t>
      </w:r>
      <w:r w:rsidR="00F040DC" w:rsidRPr="006A7ED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06682" w:rsidRPr="006A7ED1">
        <w:rPr>
          <w:rFonts w:ascii="Times New Roman" w:eastAsia="Times New Roman" w:hAnsi="Times New Roman" w:cs="Times New Roman"/>
          <w:iCs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EF3B6E" w:rsidRPr="006A7ED1" w:rsidRDefault="00357D87" w:rsidP="00EF3B6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 w:rsidR="00EF3B6E" w:rsidRPr="006A7ED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(получение), регистрация и рассмотрение обращений.</w:t>
      </w:r>
    </w:p>
    <w:p w:rsidR="00EF3B6E" w:rsidRPr="006A7ED1" w:rsidRDefault="00357D87" w:rsidP="00EF3B6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 w:rsidR="00EF3B6E" w:rsidRPr="006A7ED1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обработка документов, подготовка ответа на обращение, оказание помощи в составлении претензии (в случае необходимости).</w:t>
      </w:r>
    </w:p>
    <w:p w:rsidR="00527A9D" w:rsidRPr="00357D87" w:rsidRDefault="00357D87" w:rsidP="00EF3B6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 w:rsidR="00EF3B6E" w:rsidRPr="006A7ED1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формирование результата предоставления муниципальной услуги, выдача (направление) заявителю документов, подтверждающих предоставление муниципальной услуги, либо отказ в предоставлении муниципальной услуги</w:t>
      </w:r>
      <w:r w:rsidR="00EF3B6E" w:rsidRPr="00357D8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7D87">
        <w:rPr>
          <w:rFonts w:ascii="Times New Roman" w:eastAsia="Times New Roman" w:hAnsi="Times New Roman" w:cs="Times New Roman"/>
          <w:iCs/>
          <w:sz w:val="28"/>
          <w:szCs w:val="28"/>
        </w:rPr>
        <w:t>3.1.2. Предоставление муниципальной услуги в упреждающем (</w:t>
      </w:r>
      <w:proofErr w:type="spellStart"/>
      <w:r w:rsidRPr="00357D87">
        <w:rPr>
          <w:rFonts w:ascii="Times New Roman" w:eastAsia="Times New Roman" w:hAnsi="Times New Roman" w:cs="Times New Roman"/>
          <w:iCs/>
          <w:sz w:val="28"/>
          <w:szCs w:val="28"/>
        </w:rPr>
        <w:t>проактивном</w:t>
      </w:r>
      <w:proofErr w:type="spellEnd"/>
      <w:r w:rsidRPr="00357D87">
        <w:rPr>
          <w:rFonts w:ascii="Times New Roman" w:eastAsia="Times New Roman" w:hAnsi="Times New Roman" w:cs="Times New Roman"/>
          <w:iCs/>
          <w:sz w:val="28"/>
          <w:szCs w:val="28"/>
        </w:rPr>
        <w:t>) режиме не предусмотрено.</w:t>
      </w:r>
    </w:p>
    <w:p w:rsidR="00EF3B6E" w:rsidRPr="006A7ED1" w:rsidRDefault="00EF3B6E" w:rsidP="00EF3B6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  <w:bookmarkStart w:id="5" w:name="_Приложение_№_2"/>
      <w:bookmarkStart w:id="6" w:name="_Приложение_№_3"/>
      <w:bookmarkEnd w:id="5"/>
      <w:bookmarkEnd w:id="6"/>
    </w:p>
    <w:p w:rsidR="00357D87" w:rsidRPr="00357D87" w:rsidRDefault="00357D87" w:rsidP="00357D87">
      <w:pPr>
        <w:pStyle w:val="Default"/>
        <w:jc w:val="center"/>
        <w:rPr>
          <w:rFonts w:eastAsiaTheme="majorEastAsia"/>
          <w:b/>
          <w:color w:val="auto"/>
          <w:sz w:val="28"/>
          <w:szCs w:val="28"/>
          <w:lang w:bidi="ru-RU"/>
        </w:rPr>
      </w:pPr>
      <w:r w:rsidRPr="00357D87">
        <w:rPr>
          <w:rFonts w:eastAsiaTheme="majorEastAsia"/>
          <w:b/>
          <w:color w:val="auto"/>
          <w:sz w:val="28"/>
          <w:szCs w:val="28"/>
          <w:lang w:bidi="ru-RU"/>
        </w:rPr>
        <w:t xml:space="preserve">4. Способы информирования заявителя об изменении статуса </w:t>
      </w:r>
    </w:p>
    <w:p w:rsidR="00357D87" w:rsidRPr="00357D87" w:rsidRDefault="00357D87" w:rsidP="00357D87">
      <w:pPr>
        <w:pStyle w:val="Default"/>
        <w:jc w:val="center"/>
        <w:rPr>
          <w:rFonts w:eastAsiaTheme="majorEastAsia"/>
          <w:b/>
          <w:color w:val="auto"/>
          <w:sz w:val="28"/>
          <w:szCs w:val="28"/>
          <w:lang w:bidi="ru-RU"/>
        </w:rPr>
      </w:pPr>
      <w:r w:rsidRPr="00357D87">
        <w:rPr>
          <w:rFonts w:eastAsiaTheme="majorEastAsia"/>
          <w:b/>
          <w:color w:val="auto"/>
          <w:sz w:val="28"/>
          <w:szCs w:val="28"/>
          <w:lang w:bidi="ru-RU"/>
        </w:rPr>
        <w:t>рассмотрения запроса о предоставлении муниципальной услуги</w:t>
      </w:r>
    </w:p>
    <w:p w:rsidR="00357D87" w:rsidRPr="00716872" w:rsidRDefault="00357D87" w:rsidP="00357D8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7D8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 (смотрите пункт 11 приложения № 1 к настоящему административному регламенту).</w:t>
      </w: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1DE2" w:rsidRDefault="00321DE2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7D87" w:rsidRPr="00357D87" w:rsidRDefault="00357D87" w:rsidP="00357D87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к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D8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57D87" w:rsidRPr="00357D87" w:rsidRDefault="00321DE2" w:rsidP="00357D87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7D87"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57D87"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консультации по вопросам защиты прав потребителей</w:t>
      </w:r>
      <w:r w:rsidRPr="00357D8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2) Муниципальная услуга – предоставление </w:t>
      </w:r>
      <w:r>
        <w:rPr>
          <w:rFonts w:ascii="Times New Roman" w:hAnsi="Times New Roman" w:cs="Times New Roman"/>
          <w:sz w:val="28"/>
          <w:szCs w:val="28"/>
        </w:rPr>
        <w:t>консультации по вопросам защиты прав потребителей</w:t>
      </w:r>
      <w:r w:rsidRPr="00357D87">
        <w:rPr>
          <w:rFonts w:ascii="Times New Roman" w:hAnsi="Times New Roman" w:cs="Times New Roman"/>
          <w:sz w:val="28"/>
          <w:szCs w:val="28"/>
        </w:rPr>
        <w:t>.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357D87" w:rsidRPr="00357D87" w:rsidRDefault="00357D87" w:rsidP="00357D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 7) ФГИС ПГС </w:t>
      </w:r>
      <w:proofErr w:type="gramStart"/>
      <w:r w:rsidRPr="00357D87">
        <w:rPr>
          <w:rFonts w:ascii="Times New Roman" w:hAnsi="Times New Roman" w:cs="Times New Roman"/>
          <w:sz w:val="28"/>
          <w:szCs w:val="28"/>
        </w:rPr>
        <w:t>3.0.,</w:t>
      </w:r>
      <w:proofErr w:type="gramEnd"/>
      <w:r w:rsidRPr="00357D87">
        <w:rPr>
          <w:rFonts w:ascii="Times New Roman" w:hAnsi="Times New Roman" w:cs="Times New Roman"/>
          <w:sz w:val="28"/>
          <w:szCs w:val="28"/>
        </w:rPr>
        <w:t xml:space="preserve"> платформа –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57D87">
        <w:rPr>
          <w:rFonts w:ascii="Times New Roman" w:hAnsi="Times New Roman" w:cs="Times New Roman"/>
          <w:iCs/>
          <w:sz w:val="28"/>
          <w:szCs w:val="28"/>
        </w:rPr>
        <w:t>едеральная государственная информационна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357D87">
        <w:rPr>
          <w:rFonts w:ascii="Times New Roman" w:hAnsi="Times New Roman" w:cs="Times New Roman"/>
          <w:iCs/>
          <w:sz w:val="28"/>
          <w:szCs w:val="28"/>
        </w:rPr>
        <w:t xml:space="preserve"> система «Единая система предоставления государственных и </w:t>
      </w:r>
      <w:r w:rsidRPr="00357D87">
        <w:rPr>
          <w:rFonts w:ascii="Times New Roman" w:hAnsi="Times New Roman" w:cs="Times New Roman"/>
          <w:sz w:val="28"/>
          <w:szCs w:val="28"/>
        </w:rPr>
        <w:t>муниципальных услуг (сервисов)».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экономики, торговли, закупок администрации Краснокаменского муниципального округа Забайкальского края. 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10)  Межведомственный запрос — это документ на бумажном носителе или в форме электронного документа о представлении документов и информации, необходимых для предоставления муниципальной услуги.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11) ЕПГУ - </w:t>
      </w:r>
      <w:r w:rsidRPr="00357D87"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(функций).</w:t>
      </w:r>
    </w:p>
    <w:p w:rsid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bCs/>
          <w:sz w:val="28"/>
          <w:szCs w:val="28"/>
        </w:rPr>
        <w:t xml:space="preserve">12) Федеральный закон № 210-ФЗ - </w:t>
      </w:r>
      <w:r w:rsidRPr="00357D87">
        <w:rPr>
          <w:rFonts w:ascii="Times New Roman" w:hAnsi="Times New Roman" w:cs="Times New Roman"/>
          <w:sz w:val="28"/>
          <w:szCs w:val="28"/>
        </w:rPr>
        <w:t>Федеральный закон от 27.07.2010 № 210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357D8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Реестр услуг - </w:t>
      </w:r>
      <w:r w:rsidRPr="00357D8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57D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57D8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D87">
        <w:rPr>
          <w:rFonts w:ascii="Times New Roman" w:hAnsi="Times New Roman" w:cs="Times New Roman"/>
          <w:sz w:val="28"/>
          <w:szCs w:val="28"/>
        </w:rPr>
        <w:t xml:space="preserve"> Забайкальского края «Реестр государственных и муниципальных услуг Забайкальского края»</w:t>
      </w:r>
    </w:p>
    <w:p w:rsidR="00321DE2" w:rsidRDefault="00321DE2" w:rsidP="00321DE2">
      <w:pPr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14) ЕСИА - </w:t>
      </w:r>
      <w:r w:rsidRPr="003208D2">
        <w:rPr>
          <w:rFonts w:ascii="Times New Roman" w:eastAsia="Times New Roman" w:hAnsi="Times New Roman" w:cs="Times New Roman"/>
          <w:color w:val="auto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21DE2" w:rsidRDefault="00321DE2" w:rsidP="00321DE2">
      <w:pPr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15) РПГУ - информационная система «Региональный портал государственных и муниципальных услуг Забайкальского края.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3) К(</w:t>
      </w:r>
      <w:proofErr w:type="spellStart"/>
      <w:r w:rsidRPr="00357D87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357D87">
        <w:rPr>
          <w:rFonts w:ascii="Times New Roman" w:hAnsi="Times New Roman" w:cs="Times New Roman"/>
          <w:sz w:val="28"/>
          <w:szCs w:val="28"/>
        </w:rPr>
        <w:t xml:space="preserve">) – предоставляется нотариально удостоверенная копия документа.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5) Д(2) – документ предоставляется в двух экземплярах. </w:t>
      </w:r>
    </w:p>
    <w:p w:rsid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6) ЕГРН – Единый государственный реестр недвижимости.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 - предоставляется копия документа.</w:t>
      </w:r>
      <w:r w:rsidRPr="00357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4536"/>
        <w:jc w:val="right"/>
        <w:rPr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57D87" w:rsidRPr="00357D87" w:rsidRDefault="00357D87" w:rsidP="00357D87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к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D8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Default="00357D87" w:rsidP="00357D87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560"/>
        <w:gridCol w:w="1846"/>
        <w:gridCol w:w="2390"/>
        <w:gridCol w:w="2388"/>
        <w:gridCol w:w="2388"/>
      </w:tblGrid>
      <w:tr w:rsidR="00357D87" w:rsidRPr="00357D87" w:rsidTr="00357D87">
        <w:tc>
          <w:tcPr>
            <w:tcW w:w="494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74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Наименования отдельных признаков заявителей</w:t>
            </w:r>
          </w:p>
        </w:tc>
        <w:tc>
          <w:tcPr>
            <w:tcW w:w="7404" w:type="dxa"/>
            <w:gridSpan w:val="3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357D87" w:rsidRPr="00357D87" w:rsidTr="00357D87">
        <w:tc>
          <w:tcPr>
            <w:tcW w:w="494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Предоставление консультации по вопросам защиты прав потребителей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 xml:space="preserve">Выдача дубликата ранее полученного </w:t>
            </w:r>
            <w:r>
              <w:rPr>
                <w:rFonts w:ascii="Times New Roman" w:hAnsi="Times New Roman" w:cs="Times New Roman"/>
                <w:b/>
              </w:rPr>
              <w:t>уведомления</w:t>
            </w:r>
            <w:r w:rsidRPr="00357D87">
              <w:rPr>
                <w:rFonts w:ascii="Times New Roman" w:hAnsi="Times New Roman" w:cs="Times New Roman"/>
                <w:b/>
              </w:rPr>
              <w:t xml:space="preserve"> о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357D87">
              <w:rPr>
                <w:rFonts w:ascii="Times New Roman" w:hAnsi="Times New Roman" w:cs="Times New Roman"/>
                <w:b/>
              </w:rPr>
              <w:t>редоставлени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57D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 xml:space="preserve">Исправление технической ошибки в уведомлении о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357D87">
              <w:rPr>
                <w:rFonts w:ascii="Times New Roman" w:hAnsi="Times New Roman" w:cs="Times New Roman"/>
                <w:b/>
              </w:rPr>
              <w:t>редоставлени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57D8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</w:tr>
      <w:tr w:rsidR="00357D87" w:rsidRPr="00357D87" w:rsidTr="00357D87">
        <w:trPr>
          <w:trHeight w:val="422"/>
        </w:trPr>
        <w:tc>
          <w:tcPr>
            <w:tcW w:w="494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4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357D87" w:rsidRPr="00357D87" w:rsidTr="00357D87">
        <w:tc>
          <w:tcPr>
            <w:tcW w:w="494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4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 xml:space="preserve">Представитель физического </w:t>
            </w:r>
            <w:proofErr w:type="gramStart"/>
            <w:r w:rsidRPr="00357D87">
              <w:rPr>
                <w:rFonts w:ascii="Times New Roman" w:hAnsi="Times New Roman" w:cs="Times New Roman"/>
              </w:rPr>
              <w:t xml:space="preserve">лица,  </w:t>
            </w:r>
            <w:proofErr w:type="gramEnd"/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468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</w:tbl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rPr>
          <w:rFonts w:ascii="Times New Roman" w:hAnsi="Times New Roman" w:cs="Times New Roman"/>
          <w:szCs w:val="28"/>
        </w:rPr>
        <w:sectPr w:rsidR="00357D87" w:rsidRPr="00357D87" w:rsidSect="00357D87">
          <w:headerReference w:type="default" r:id="rId9"/>
          <w:footerReference w:type="default" r:id="rId10"/>
          <w:type w:val="nextColumn"/>
          <w:pgSz w:w="11907" w:h="16840" w:code="9"/>
          <w:pgMar w:top="1134" w:right="850" w:bottom="1134" w:left="1701" w:header="0" w:footer="0" w:gutter="0"/>
          <w:cols w:space="708"/>
          <w:docGrid w:linePitch="326"/>
        </w:sect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 xml:space="preserve">к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D8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Pr="00357D87" w:rsidRDefault="00357D87" w:rsidP="00357D87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906"/>
        <w:gridCol w:w="2307"/>
        <w:gridCol w:w="4099"/>
        <w:gridCol w:w="2511"/>
        <w:gridCol w:w="2442"/>
        <w:gridCol w:w="2523"/>
      </w:tblGrid>
      <w:tr w:rsidR="00357D87" w:rsidRPr="00357D87" w:rsidTr="00357D87">
        <w:tc>
          <w:tcPr>
            <w:tcW w:w="906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09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23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357D87" w:rsidRPr="00357D87" w:rsidTr="00357D87">
        <w:tc>
          <w:tcPr>
            <w:tcW w:w="906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01,02</w:t>
            </w: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357D87">
            <w:r w:rsidRPr="00357D87">
              <w:rPr>
                <w:rFonts w:ascii="Times New Roman" w:hAnsi="Times New Roman" w:cs="Times New Roman"/>
              </w:rPr>
              <w:t xml:space="preserve">Заявление о предоставлении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</w:p>
          <w:p w:rsidR="00357D87" w:rsidRPr="00357D87" w:rsidRDefault="00357D87" w:rsidP="00357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по форме, согласно приложению № 5 к настоящему административному регламенту</w:t>
            </w:r>
          </w:p>
        </w:tc>
      </w:tr>
      <w:tr w:rsidR="00357D87" w:rsidRPr="00357D87" w:rsidTr="00357D87"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rPr>
          <w:trHeight w:val="511"/>
        </w:trPr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c>
          <w:tcPr>
            <w:tcW w:w="906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7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03,04</w:t>
            </w: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D87">
              <w:rPr>
                <w:rFonts w:ascii="Times New Roman" w:hAnsi="Times New Roman" w:cs="Times New Roman"/>
              </w:rPr>
              <w:t xml:space="preserve">о выдаче дубликата ранее полученного </w:t>
            </w:r>
            <w:r>
              <w:rPr>
                <w:rFonts w:ascii="Times New Roman" w:hAnsi="Times New Roman" w:cs="Times New Roman"/>
              </w:rPr>
              <w:t xml:space="preserve">уведомления </w:t>
            </w:r>
            <w:r w:rsidRPr="00357D87">
              <w:rPr>
                <w:rFonts w:ascii="Times New Roman" w:hAnsi="Times New Roman" w:cs="Times New Roman"/>
              </w:rPr>
              <w:t>о предоставлении (об отказе в пред</w:t>
            </w:r>
            <w:r>
              <w:rPr>
                <w:rFonts w:ascii="Times New Roman" w:hAnsi="Times New Roman" w:cs="Times New Roman"/>
              </w:rPr>
              <w:t>о</w:t>
            </w:r>
            <w:r w:rsidRPr="00357D87">
              <w:rPr>
                <w:rFonts w:ascii="Times New Roman" w:hAnsi="Times New Roman" w:cs="Times New Roman"/>
              </w:rPr>
              <w:t xml:space="preserve">ставлении) </w:t>
            </w:r>
            <w:r w:rsidRPr="009A0111">
              <w:rPr>
                <w:rFonts w:ascii="Times New Roman" w:hAnsi="Times New Roman" w:cs="Times New Roman"/>
              </w:rPr>
              <w:t>муниципальной услуги</w:t>
            </w:r>
            <w:r w:rsidRPr="00357D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по форме, согласно приложению № 6 к настоящему административному регламенту</w:t>
            </w:r>
          </w:p>
        </w:tc>
      </w:tr>
      <w:tr w:rsidR="00357D87" w:rsidRPr="00357D87" w:rsidTr="00357D87">
        <w:tc>
          <w:tcPr>
            <w:tcW w:w="906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rPr>
          <w:trHeight w:val="405"/>
        </w:trPr>
        <w:tc>
          <w:tcPr>
            <w:tcW w:w="906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rPr>
          <w:trHeight w:val="96"/>
        </w:trPr>
        <w:tc>
          <w:tcPr>
            <w:tcW w:w="906" w:type="dxa"/>
            <w:vMerge w:val="restart"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3.</w:t>
            </w: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05,06</w:t>
            </w: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357D87">
            <w:r w:rsidRPr="00357D87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357D87" w:rsidRPr="00357D87" w:rsidRDefault="00357D87" w:rsidP="00357D87">
            <w:r w:rsidRPr="00357D87">
              <w:rPr>
                <w:rFonts w:ascii="Times New Roman" w:hAnsi="Times New Roman" w:cs="Times New Roman"/>
              </w:rPr>
              <w:t xml:space="preserve">об исправлении технической ошибки </w:t>
            </w:r>
            <w:r w:rsidRPr="00357D87">
              <w:rPr>
                <w:rFonts w:ascii="Times New Roman" w:hAnsi="Times New Roman" w:cs="Times New Roman"/>
              </w:rPr>
              <w:lastRenderedPageBreak/>
              <w:t xml:space="preserve">в предоставлении (об отказе в предоставлении) </w:t>
            </w:r>
            <w:r w:rsidRPr="009A0111">
              <w:rPr>
                <w:rFonts w:ascii="Times New Roman" w:hAnsi="Times New Roman" w:cs="Times New Roman"/>
              </w:rPr>
              <w:t>муниципальной услуги</w:t>
            </w: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lastRenderedPageBreak/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 xml:space="preserve">по форме, согласно приложению № 7 к </w:t>
            </w:r>
            <w:r w:rsidRPr="00357D87">
              <w:rPr>
                <w:rFonts w:ascii="Times New Roman" w:hAnsi="Times New Roman" w:cs="Times New Roman"/>
              </w:rPr>
              <w:lastRenderedPageBreak/>
              <w:t>настоящему административному регламенту</w:t>
            </w:r>
          </w:p>
        </w:tc>
      </w:tr>
      <w:tr w:rsidR="00357D87" w:rsidRPr="00357D87" w:rsidTr="00357D87">
        <w:tc>
          <w:tcPr>
            <w:tcW w:w="906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rPr>
          <w:trHeight w:val="440"/>
        </w:trPr>
        <w:tc>
          <w:tcPr>
            <w:tcW w:w="906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ОЭ,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c>
          <w:tcPr>
            <w:tcW w:w="906" w:type="dxa"/>
            <w:vMerge w:val="restart"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4.</w:t>
            </w: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01,03,05</w:t>
            </w: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Документ, удостоверяющий личность заявителя</w:t>
            </w:r>
          </w:p>
        </w:tc>
        <w:tc>
          <w:tcPr>
            <w:tcW w:w="2511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57D87" w:rsidRPr="00357D87" w:rsidTr="00357D87">
        <w:trPr>
          <w:trHeight w:val="389"/>
        </w:trPr>
        <w:tc>
          <w:tcPr>
            <w:tcW w:w="906" w:type="dxa"/>
            <w:vMerge/>
          </w:tcPr>
          <w:p w:rsidR="00357D87" w:rsidRPr="00357D87" w:rsidRDefault="00357D87" w:rsidP="00563757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К(</w:t>
            </w:r>
            <w:proofErr w:type="spellStart"/>
            <w:r w:rsidRPr="00357D87">
              <w:rPr>
                <w:rFonts w:ascii="Times New Roman" w:hAnsi="Times New Roman" w:cs="Times New Roman"/>
              </w:rPr>
              <w:t>нз</w:t>
            </w:r>
            <w:proofErr w:type="spellEnd"/>
            <w:r w:rsidRPr="00357D87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23" w:type="dxa"/>
            <w:vMerge w:val="restart"/>
          </w:tcPr>
          <w:p w:rsidR="00357D87" w:rsidRPr="00357D87" w:rsidRDefault="00357D87" w:rsidP="0056375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D87">
              <w:rPr>
                <w:rFonts w:ascii="Times New Roman" w:eastAsia="Arial Unicode MS" w:hAnsi="Times New Roman" w:cs="Times New Roman"/>
                <w:bCs/>
                <w:color w:val="000000"/>
                <w:kern w:val="32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57D8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2"/>
                <w:sz w:val="24"/>
                <w:szCs w:val="24"/>
                <w:lang w:bidi="ar-SA"/>
              </w:rPr>
              <w:t>pdf</w:t>
            </w:r>
            <w:proofErr w:type="spellEnd"/>
            <w:r w:rsidRPr="00357D8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2"/>
                <w:sz w:val="24"/>
                <w:szCs w:val="24"/>
                <w:lang w:bidi="ar-SA"/>
              </w:rPr>
              <w:t>.</w:t>
            </w:r>
            <w:r w:rsidRPr="00357D87">
              <w:rPr>
                <w:rFonts w:ascii="Times New Roman" w:eastAsia="Arial Unicode MS" w:hAnsi="Times New Roman" w:cs="Times New Roman"/>
                <w:bCs/>
                <w:color w:val="000000"/>
                <w:kern w:val="32"/>
                <w:sz w:val="24"/>
                <w:szCs w:val="24"/>
                <w:lang w:bidi="ar-SA"/>
              </w:rPr>
              <w:t xml:space="preserve"> При этом размер файла не должен превышать 30 Мб</w:t>
            </w:r>
          </w:p>
        </w:tc>
      </w:tr>
      <w:tr w:rsidR="00357D87" w:rsidRPr="00357D87" w:rsidTr="00357D87">
        <w:trPr>
          <w:trHeight w:val="576"/>
        </w:trPr>
        <w:tc>
          <w:tcPr>
            <w:tcW w:w="906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К(</w:t>
            </w:r>
            <w:proofErr w:type="spellStart"/>
            <w:r w:rsidRPr="00357D87">
              <w:rPr>
                <w:rFonts w:ascii="Times New Roman" w:hAnsi="Times New Roman" w:cs="Times New Roman"/>
              </w:rPr>
              <w:t>нз</w:t>
            </w:r>
            <w:proofErr w:type="spellEnd"/>
            <w:r w:rsidRPr="00357D87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23" w:type="dxa"/>
            <w:vMerge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c>
          <w:tcPr>
            <w:tcW w:w="906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7" w:type="dxa"/>
            <w:vMerge w:val="restart"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02,04,06</w:t>
            </w: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523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57D87" w:rsidRPr="00357D87" w:rsidTr="00563757"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К(</w:t>
            </w:r>
            <w:proofErr w:type="spellStart"/>
            <w:r w:rsidRPr="00357D87">
              <w:rPr>
                <w:rFonts w:ascii="Times New Roman" w:hAnsi="Times New Roman" w:cs="Times New Roman"/>
              </w:rPr>
              <w:t>нз</w:t>
            </w:r>
            <w:proofErr w:type="spellEnd"/>
            <w:r w:rsidRPr="00357D87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23" w:type="dxa"/>
            <w:vMerge w:val="restart"/>
          </w:tcPr>
          <w:p w:rsidR="00357D87" w:rsidRPr="00357D87" w:rsidRDefault="00357D87" w:rsidP="0056375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D87">
              <w:rPr>
                <w:rFonts w:ascii="Times New Roman" w:eastAsia="Arial Unicode MS" w:hAnsi="Times New Roman" w:cs="Times New Roman"/>
                <w:bCs/>
                <w:color w:val="000000"/>
                <w:kern w:val="32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57D8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2"/>
                <w:sz w:val="24"/>
                <w:szCs w:val="24"/>
                <w:lang w:bidi="ar-SA"/>
              </w:rPr>
              <w:t>pdf</w:t>
            </w:r>
            <w:proofErr w:type="spellEnd"/>
            <w:r w:rsidRPr="00357D8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2"/>
                <w:sz w:val="24"/>
                <w:szCs w:val="24"/>
                <w:lang w:bidi="ar-SA"/>
              </w:rPr>
              <w:t>.</w:t>
            </w:r>
            <w:r w:rsidRPr="00357D87">
              <w:rPr>
                <w:rFonts w:ascii="Times New Roman" w:eastAsia="Arial Unicode MS" w:hAnsi="Times New Roman" w:cs="Times New Roman"/>
                <w:bCs/>
                <w:color w:val="000000"/>
                <w:kern w:val="32"/>
                <w:sz w:val="24"/>
                <w:szCs w:val="24"/>
                <w:lang w:bidi="ar-SA"/>
              </w:rPr>
              <w:t xml:space="preserve"> При этом размер файла не должен превышать 30 Мб</w:t>
            </w:r>
          </w:p>
        </w:tc>
      </w:tr>
      <w:tr w:rsidR="00357D87" w:rsidRPr="00357D87" w:rsidTr="00357D87"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К(</w:t>
            </w:r>
            <w:proofErr w:type="spellStart"/>
            <w:r w:rsidRPr="00357D87">
              <w:rPr>
                <w:rFonts w:ascii="Times New Roman" w:hAnsi="Times New Roman" w:cs="Times New Roman"/>
              </w:rPr>
              <w:t>нз</w:t>
            </w:r>
            <w:proofErr w:type="spellEnd"/>
            <w:r w:rsidRPr="00357D87">
              <w:rPr>
                <w:rFonts w:ascii="Times New Roman" w:hAnsi="Times New Roman" w:cs="Times New Roman"/>
              </w:rPr>
              <w:t>),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357D87">
        <w:tc>
          <w:tcPr>
            <w:tcW w:w="906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07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01,02,03,04,05,06</w:t>
            </w:r>
          </w:p>
        </w:tc>
        <w:tc>
          <w:tcPr>
            <w:tcW w:w="4099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357D87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357D87">
              <w:rPr>
                <w:rFonts w:ascii="Times New Roman" w:hAnsi="Times New Roman" w:cs="Times New Roman"/>
              </w:rPr>
              <w:t xml:space="preserve"> удостоверяющие факт и условия приобретения товара (кассовый или товарный чек, электронный кассовый чек или ной документ, подтверждающий оплату товара)</w:t>
            </w: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7D8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,К</w:t>
            </w:r>
            <w:proofErr w:type="gramEnd"/>
            <w:r w:rsidRPr="00357D87">
              <w:rPr>
                <w:rFonts w:ascii="Times New Roman" w:hAnsi="Times New Roman" w:cs="Times New Roman"/>
              </w:rPr>
              <w:t>,Д(1)</w:t>
            </w:r>
          </w:p>
        </w:tc>
        <w:tc>
          <w:tcPr>
            <w:tcW w:w="2523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57D87" w:rsidRPr="00357D87" w:rsidTr="00357D87"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D87">
              <w:rPr>
                <w:rFonts w:ascii="Times New Roman" w:hAnsi="Times New Roman" w:cs="Times New Roman"/>
              </w:rPr>
              <w:t>, Д(1)</w:t>
            </w:r>
          </w:p>
        </w:tc>
        <w:tc>
          <w:tcPr>
            <w:tcW w:w="2523" w:type="dxa"/>
            <w:vMerge w:val="restart"/>
            <w:vAlign w:val="center"/>
          </w:tcPr>
          <w:p w:rsidR="00357D87" w:rsidRPr="00357D87" w:rsidRDefault="00357D87" w:rsidP="0056375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7D87">
              <w:rPr>
                <w:rFonts w:ascii="Times New Roman" w:hAnsi="Times New Roman" w:cs="Times New Roman"/>
                <w:b/>
                <w:bCs/>
                <w:kern w:val="32"/>
                <w:lang w:val="en-US"/>
              </w:rPr>
              <w:t>pdf</w:t>
            </w:r>
            <w:proofErr w:type="gramEnd"/>
            <w:r w:rsidRPr="00357D87">
              <w:rPr>
                <w:rFonts w:ascii="Times New Roman" w:hAnsi="Times New Roman" w:cs="Times New Roman"/>
                <w:b/>
                <w:bCs/>
                <w:kern w:val="32"/>
              </w:rPr>
              <w:t xml:space="preserve">. </w:t>
            </w:r>
            <w:r w:rsidRPr="00357D87">
              <w:rPr>
                <w:rFonts w:ascii="Times New Roman" w:hAnsi="Times New Roman" w:cs="Times New Roman"/>
                <w:bCs/>
                <w:kern w:val="32"/>
              </w:rPr>
              <w:t>При этом размер файла не должен превышать 30 Мб</w:t>
            </w:r>
          </w:p>
        </w:tc>
      </w:tr>
      <w:tr w:rsidR="00357D87" w:rsidRPr="00357D87" w:rsidTr="00357D87">
        <w:tc>
          <w:tcPr>
            <w:tcW w:w="906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442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57D87">
              <w:rPr>
                <w:rFonts w:ascii="Times New Roman" w:hAnsi="Times New Roman" w:cs="Times New Roman"/>
              </w:rPr>
              <w:t>, Д(1)</w:t>
            </w:r>
          </w:p>
        </w:tc>
        <w:tc>
          <w:tcPr>
            <w:tcW w:w="2523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  <w:r w:rsidRPr="00357D87">
        <w:rPr>
          <w:rFonts w:ascii="Times New Roman" w:hAnsi="Times New Roman" w:cs="Times New Roman"/>
          <w:b/>
        </w:rPr>
        <w:t xml:space="preserve">Таблица 2. </w:t>
      </w:r>
    </w:p>
    <w:p w:rsidR="00357D87" w:rsidRPr="00357D87" w:rsidRDefault="00357D87" w:rsidP="00357D87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 w:rsidRPr="00357D87"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910"/>
        <w:gridCol w:w="2307"/>
        <w:gridCol w:w="4091"/>
        <w:gridCol w:w="2514"/>
        <w:gridCol w:w="2449"/>
        <w:gridCol w:w="2517"/>
      </w:tblGrid>
      <w:tr w:rsidR="00357D87" w:rsidRPr="00357D87" w:rsidTr="00563757">
        <w:tc>
          <w:tcPr>
            <w:tcW w:w="9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07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>Наименование документа и (или) информации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t xml:space="preserve">Способы подачи документов (уполномоченный орган, средства </w:t>
            </w:r>
            <w:r w:rsidRPr="00357D87">
              <w:rPr>
                <w:rFonts w:ascii="Times New Roman" w:hAnsi="Times New Roman" w:cs="Times New Roman"/>
                <w:b/>
              </w:rPr>
              <w:lastRenderedPageBreak/>
              <w:t>почтовой связи, электронная почта)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lastRenderedPageBreak/>
              <w:t xml:space="preserve">Требование к документу и (или) информации, в том числе к формату, </w:t>
            </w:r>
            <w:r w:rsidRPr="00357D87">
              <w:rPr>
                <w:rFonts w:ascii="Times New Roman" w:hAnsi="Times New Roman" w:cs="Times New Roman"/>
                <w:b/>
              </w:rPr>
              <w:lastRenderedPageBreak/>
              <w:t>количеству либо указание на его отсутствие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357D87">
              <w:rPr>
                <w:rFonts w:ascii="Times New Roman" w:hAnsi="Times New Roman" w:cs="Times New Roman"/>
                <w:b/>
              </w:rPr>
              <w:lastRenderedPageBreak/>
              <w:t xml:space="preserve">Вид сведений, получаемый из государственного информационного </w:t>
            </w:r>
            <w:r w:rsidRPr="00357D87">
              <w:rPr>
                <w:rFonts w:ascii="Times New Roman" w:hAnsi="Times New Roman" w:cs="Times New Roman"/>
                <w:b/>
              </w:rPr>
              <w:lastRenderedPageBreak/>
              <w:t>ресурса</w:t>
            </w:r>
          </w:p>
        </w:tc>
      </w:tr>
      <w:tr w:rsidR="00357D87" w:rsidRPr="00357D87" w:rsidTr="00563757">
        <w:trPr>
          <w:trHeight w:val="722"/>
        </w:trPr>
        <w:tc>
          <w:tcPr>
            <w:tcW w:w="959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1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9" w:type="dxa"/>
            <w:vMerge w:val="restart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57D87" w:rsidRPr="00357D87" w:rsidTr="00563757">
        <w:trPr>
          <w:trHeight w:val="704"/>
        </w:trPr>
        <w:tc>
          <w:tcPr>
            <w:tcW w:w="95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Средства почтовой связи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7D87" w:rsidRPr="00357D87" w:rsidTr="00563757">
        <w:tc>
          <w:tcPr>
            <w:tcW w:w="95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55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9" w:type="dxa"/>
            <w:vMerge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357D87" w:rsidRPr="00357D87" w:rsidSect="00357D87">
          <w:pgSz w:w="16840" w:h="11907" w:orient="landscape" w:code="9"/>
          <w:pgMar w:top="851" w:right="1134" w:bottom="1701" w:left="1134" w:header="0" w:footer="0" w:gutter="0"/>
          <w:cols w:space="708"/>
          <w:docGrid w:linePitch="326"/>
        </w:sect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</w:t>
      </w:r>
      <w:r w:rsidRPr="00357D8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57D87">
        <w:rPr>
          <w:rFonts w:ascii="Times New Roman" w:hAnsi="Times New Roman" w:cs="Times New Roman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1192"/>
        <w:gridCol w:w="5138"/>
        <w:gridCol w:w="3241"/>
      </w:tblGrid>
      <w:tr w:rsidR="00357D87" w:rsidRPr="00357D87" w:rsidTr="00357D87">
        <w:tc>
          <w:tcPr>
            <w:tcW w:w="1192" w:type="dxa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39" w:type="dxa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Формулировка основания</w:t>
            </w:r>
          </w:p>
        </w:tc>
        <w:tc>
          <w:tcPr>
            <w:tcW w:w="3241" w:type="dxa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Идентификатор(ы) категорий (признаков) заявителей</w:t>
            </w:r>
          </w:p>
        </w:tc>
      </w:tr>
      <w:tr w:rsidR="00357D87" w:rsidRPr="00357D87" w:rsidTr="00357D87">
        <w:trPr>
          <w:trHeight w:val="813"/>
        </w:trPr>
        <w:tc>
          <w:tcPr>
            <w:tcW w:w="9572" w:type="dxa"/>
            <w:gridSpan w:val="3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57D87" w:rsidRPr="00357D87" w:rsidTr="00357D87">
        <w:tc>
          <w:tcPr>
            <w:tcW w:w="119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39" w:type="dxa"/>
            <w:vAlign w:val="center"/>
          </w:tcPr>
          <w:p w:rsidR="00357D87" w:rsidRPr="00357D87" w:rsidRDefault="00357D87" w:rsidP="00357D87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eastAsia="Times New Roman" w:hAnsi="Times New Roman" w:cs="Times New Roman"/>
                <w:color w:val="auto"/>
              </w:rPr>
              <w:t>обращения с заявлением о предоставлении муниципальной услуги лица, не уполномоченного представлять интересы заявителя;</w:t>
            </w:r>
          </w:p>
        </w:tc>
        <w:tc>
          <w:tcPr>
            <w:tcW w:w="324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357D87" w:rsidRPr="00357D87" w:rsidTr="00357D87">
        <w:tc>
          <w:tcPr>
            <w:tcW w:w="119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3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eastAsia="Times New Roman" w:hAnsi="Times New Roman" w:cs="Times New Roman"/>
                <w:color w:val="auto"/>
              </w:rPr>
              <w:t>в заявлении не указаны данные заявителя (фамилия, имя, отчество (последнее – при наличии) физического лица, почтовый адрес для направления ответа на заявление)</w:t>
            </w:r>
          </w:p>
        </w:tc>
        <w:tc>
          <w:tcPr>
            <w:tcW w:w="324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357D87" w:rsidRPr="00357D87" w:rsidTr="00357D87">
        <w:tc>
          <w:tcPr>
            <w:tcW w:w="119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3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eastAsia="Times New Roman" w:hAnsi="Times New Roman" w:cs="Times New Roman"/>
                <w:color w:val="auto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4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357D87" w:rsidRPr="00357D87" w:rsidTr="00357D87">
        <w:tc>
          <w:tcPr>
            <w:tcW w:w="119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39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eastAsia="Times New Roman" w:hAnsi="Times New Roman" w:cs="Times New Roman"/>
                <w:color w:val="auto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24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  <w:tr w:rsidR="00357D87" w:rsidRPr="00357D87" w:rsidTr="00357D87">
        <w:trPr>
          <w:trHeight w:val="439"/>
        </w:trPr>
        <w:tc>
          <w:tcPr>
            <w:tcW w:w="9572" w:type="dxa"/>
            <w:gridSpan w:val="3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87">
              <w:rPr>
                <w:rFonts w:ascii="Times New Roman" w:hAnsi="Times New Roman" w:cs="Times New Roman"/>
                <w:b/>
              </w:rPr>
              <w:t>Перечень оснований для отказа в предоставлении муниципальной услуги</w:t>
            </w:r>
          </w:p>
        </w:tc>
      </w:tr>
      <w:tr w:rsidR="00357D87" w:rsidRPr="00357D87" w:rsidTr="00357D87">
        <w:tc>
          <w:tcPr>
            <w:tcW w:w="1192" w:type="dxa"/>
            <w:vAlign w:val="center"/>
          </w:tcPr>
          <w:p w:rsidR="00357D87" w:rsidRPr="00357D87" w:rsidRDefault="00357D87" w:rsidP="00357D8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39" w:type="dxa"/>
            <w:vAlign w:val="center"/>
          </w:tcPr>
          <w:p w:rsidR="00357D87" w:rsidRPr="00357D87" w:rsidRDefault="00357D87" w:rsidP="0056375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eastAsia="Times New Roman" w:hAnsi="Times New Roman" w:cs="Times New Roman"/>
                <w:color w:val="auto"/>
              </w:rPr>
              <w:t xml:space="preserve"> отсутствие у заявителя документов, подтверждающих необходимость получения муниципальной услуги;</w:t>
            </w:r>
          </w:p>
        </w:tc>
        <w:tc>
          <w:tcPr>
            <w:tcW w:w="3241" w:type="dxa"/>
            <w:vAlign w:val="center"/>
          </w:tcPr>
          <w:p w:rsidR="00357D87" w:rsidRPr="00357D87" w:rsidRDefault="00357D87" w:rsidP="0056375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01,02,03,04,05,06</w:t>
            </w:r>
          </w:p>
        </w:tc>
      </w:tr>
    </w:tbl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87" w:rsidRPr="00716872" w:rsidRDefault="00357D87" w:rsidP="00357D87">
      <w:pPr>
        <w:tabs>
          <w:tab w:val="left" w:pos="0"/>
        </w:tabs>
        <w:suppressAutoHyphens/>
        <w:ind w:left="5103"/>
        <w:jc w:val="right"/>
        <w:rPr>
          <w:b/>
          <w:sz w:val="28"/>
          <w:szCs w:val="28"/>
        </w:rPr>
      </w:pPr>
    </w:p>
    <w:p w:rsidR="00357D87" w:rsidRPr="00716872" w:rsidRDefault="00357D87" w:rsidP="00357D87">
      <w:pPr>
        <w:tabs>
          <w:tab w:val="left" w:pos="0"/>
        </w:tabs>
        <w:suppressAutoHyphens/>
        <w:ind w:left="5103"/>
        <w:jc w:val="right"/>
        <w:rPr>
          <w:b/>
          <w:sz w:val="28"/>
          <w:szCs w:val="28"/>
        </w:rPr>
      </w:pPr>
    </w:p>
    <w:p w:rsidR="00357D87" w:rsidRPr="00716872" w:rsidRDefault="00357D87" w:rsidP="00357D87">
      <w:pPr>
        <w:tabs>
          <w:tab w:val="left" w:pos="0"/>
        </w:tabs>
        <w:suppressAutoHyphens/>
        <w:ind w:left="5103"/>
        <w:jc w:val="right"/>
        <w:rPr>
          <w:b/>
          <w:sz w:val="28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Cs w:val="28"/>
        </w:rPr>
      </w:pPr>
    </w:p>
    <w:p w:rsidR="00322C99" w:rsidRPr="00357D87" w:rsidRDefault="00357D8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22C99" w:rsidRPr="00357D87">
        <w:rPr>
          <w:rFonts w:ascii="Times New Roman" w:hAnsi="Times New Roman" w:cs="Times New Roman"/>
          <w:sz w:val="28"/>
          <w:szCs w:val="28"/>
        </w:rPr>
        <w:t xml:space="preserve">№ </w:t>
      </w:r>
      <w:r w:rsidRPr="00357D87">
        <w:rPr>
          <w:rFonts w:ascii="Times New Roman" w:hAnsi="Times New Roman" w:cs="Times New Roman"/>
          <w:sz w:val="28"/>
          <w:szCs w:val="28"/>
        </w:rPr>
        <w:t>5</w:t>
      </w:r>
    </w:p>
    <w:p w:rsidR="00322C99" w:rsidRPr="00357D87" w:rsidRDefault="00322C99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22C99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7D87">
        <w:rPr>
          <w:rFonts w:ascii="Times New Roman" w:hAnsi="Times New Roman" w:cs="Times New Roman"/>
          <w:sz w:val="28"/>
          <w:szCs w:val="28"/>
        </w:rPr>
        <w:t xml:space="preserve">о </w:t>
      </w:r>
      <w:r w:rsidR="00322C99" w:rsidRPr="00357D8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22C99"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tbl>
      <w:tblPr>
        <w:tblW w:w="0" w:type="auto"/>
        <w:tblCellSpacing w:w="15" w:type="dxa"/>
        <w:tblInd w:w="5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</w:tblGrid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57D87" w:rsidRDefault="00357D87" w:rsidP="00E25652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322C99" w:rsidRPr="006A7ED1" w:rsidRDefault="00322C99" w:rsidP="00357D87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6A7ED1">
              <w:rPr>
                <w:rFonts w:ascii="Times New Roman" w:hAnsi="Times New Roman" w:cs="Times New Roman"/>
                <w:b/>
                <w:szCs w:val="28"/>
              </w:rPr>
              <w:t xml:space="preserve">Главе </w:t>
            </w:r>
            <w:r w:rsidR="00357D87">
              <w:rPr>
                <w:rFonts w:ascii="Times New Roman" w:hAnsi="Times New Roman" w:cs="Times New Roman"/>
                <w:b/>
                <w:szCs w:val="28"/>
              </w:rPr>
              <w:t>Краснокаменского муниципального округа Забайкальского края</w:t>
            </w:r>
          </w:p>
          <w:p w:rsidR="00322C99" w:rsidRPr="006A7ED1" w:rsidRDefault="00322C99" w:rsidP="00E25652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6A7ED1">
              <w:rPr>
                <w:rFonts w:ascii="Times New Roman" w:hAnsi="Times New Roman" w:cs="Times New Roman"/>
                <w:b/>
                <w:szCs w:val="28"/>
              </w:rPr>
              <w:t>___________________________________</w:t>
            </w: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2C99" w:rsidRPr="006A7ED1" w:rsidTr="00357D87">
        <w:trPr>
          <w:trHeight w:val="495"/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A7ED1">
              <w:rPr>
                <w:rFonts w:ascii="Times New Roman" w:hAnsi="Times New Roman" w:cs="Times New Roman"/>
                <w:szCs w:val="28"/>
              </w:rPr>
              <w:t>от  Ф.И.О.</w:t>
            </w:r>
            <w:proofErr w:type="gramEnd"/>
            <w:r w:rsidRPr="006A7ED1">
              <w:rPr>
                <w:rFonts w:ascii="Times New Roman" w:hAnsi="Times New Roman" w:cs="Times New Roman"/>
                <w:szCs w:val="28"/>
              </w:rPr>
              <w:t>__________________________</w:t>
            </w:r>
          </w:p>
          <w:p w:rsidR="00322C99" w:rsidRPr="006A7ED1" w:rsidRDefault="00322C99" w:rsidP="00357D87">
            <w:pPr>
              <w:rPr>
                <w:rFonts w:ascii="Times New Roman" w:hAnsi="Times New Roman" w:cs="Times New Roman"/>
                <w:szCs w:val="28"/>
              </w:rPr>
            </w:pPr>
            <w:r w:rsidRPr="006A7ED1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E25652">
            <w:pPr>
              <w:rPr>
                <w:rFonts w:ascii="Times New Roman" w:hAnsi="Times New Roman" w:cs="Times New Roman"/>
                <w:szCs w:val="28"/>
              </w:rPr>
            </w:pPr>
            <w:r w:rsidRPr="006A7ED1">
              <w:rPr>
                <w:rFonts w:ascii="Times New Roman" w:hAnsi="Times New Roman" w:cs="Times New Roman"/>
                <w:szCs w:val="28"/>
              </w:rPr>
              <w:t xml:space="preserve">тел. дом. _________ тел. </w:t>
            </w:r>
            <w:proofErr w:type="gramStart"/>
            <w:r w:rsidRPr="006A7ED1">
              <w:rPr>
                <w:rFonts w:ascii="Times New Roman" w:hAnsi="Times New Roman" w:cs="Times New Roman"/>
                <w:szCs w:val="28"/>
              </w:rPr>
              <w:t>раб._</w:t>
            </w:r>
            <w:proofErr w:type="gramEnd"/>
            <w:r w:rsidRPr="006A7ED1">
              <w:rPr>
                <w:rFonts w:ascii="Times New Roman" w:hAnsi="Times New Roman" w:cs="Times New Roman"/>
                <w:szCs w:val="28"/>
              </w:rPr>
              <w:t>_________ __________________</w:t>
            </w: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357D87">
            <w:pPr>
              <w:rPr>
                <w:rFonts w:ascii="Times New Roman" w:hAnsi="Times New Roman" w:cs="Times New Roman"/>
                <w:szCs w:val="28"/>
              </w:rPr>
            </w:pPr>
            <w:r w:rsidRPr="006A7ED1">
              <w:rPr>
                <w:rFonts w:ascii="Times New Roman" w:hAnsi="Times New Roman" w:cs="Times New Roman"/>
                <w:szCs w:val="28"/>
              </w:rPr>
              <w:t xml:space="preserve">паспорт: серия </w:t>
            </w:r>
            <w:r w:rsidR="00357D87">
              <w:rPr>
                <w:rFonts w:ascii="Times New Roman" w:hAnsi="Times New Roman" w:cs="Times New Roman"/>
                <w:szCs w:val="28"/>
              </w:rPr>
              <w:softHyphen/>
              <w:t>_____</w:t>
            </w:r>
            <w:r w:rsidRPr="006A7ED1">
              <w:rPr>
                <w:rFonts w:ascii="Times New Roman" w:hAnsi="Times New Roman" w:cs="Times New Roman"/>
                <w:szCs w:val="28"/>
              </w:rPr>
              <w:t xml:space="preserve"> № ______________</w:t>
            </w:r>
          </w:p>
        </w:tc>
      </w:tr>
      <w:tr w:rsidR="00322C99" w:rsidRPr="006A7ED1" w:rsidTr="00357D87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322C99" w:rsidRPr="006A7ED1" w:rsidRDefault="00322C99" w:rsidP="00357D87">
            <w:pPr>
              <w:rPr>
                <w:rFonts w:ascii="Times New Roman" w:hAnsi="Times New Roman" w:cs="Times New Roman"/>
                <w:szCs w:val="28"/>
              </w:rPr>
            </w:pPr>
            <w:r w:rsidRPr="006A7ED1">
              <w:rPr>
                <w:rFonts w:ascii="Times New Roman" w:hAnsi="Times New Roman" w:cs="Times New Roman"/>
                <w:szCs w:val="28"/>
              </w:rPr>
              <w:t>дата выдачи ___</w:t>
            </w:r>
            <w:r w:rsidR="00357D87">
              <w:rPr>
                <w:rFonts w:ascii="Times New Roman" w:hAnsi="Times New Roman" w:cs="Times New Roman"/>
                <w:szCs w:val="28"/>
              </w:rPr>
              <w:t>_____</w:t>
            </w:r>
            <w:r w:rsidRPr="006A7ED1">
              <w:rPr>
                <w:rFonts w:ascii="Times New Roman" w:hAnsi="Times New Roman" w:cs="Times New Roman"/>
                <w:szCs w:val="28"/>
              </w:rPr>
              <w:t>_______________</w:t>
            </w:r>
          </w:p>
        </w:tc>
      </w:tr>
    </w:tbl>
    <w:p w:rsidR="00357D87" w:rsidRDefault="00357D87" w:rsidP="00E25652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22C99" w:rsidRDefault="00322C99" w:rsidP="00E25652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6A7ED1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357D87" w:rsidRPr="00357D87" w:rsidRDefault="00357D87" w:rsidP="00E25652">
      <w:pPr>
        <w:jc w:val="center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bCs/>
          <w:szCs w:val="28"/>
        </w:rPr>
        <w:t>о предоставлени</w:t>
      </w:r>
      <w:r>
        <w:rPr>
          <w:rFonts w:ascii="Times New Roman" w:hAnsi="Times New Roman" w:cs="Times New Roman"/>
          <w:bCs/>
          <w:szCs w:val="28"/>
        </w:rPr>
        <w:t>и</w:t>
      </w:r>
      <w:r w:rsidRPr="00357D87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муниципальной услуги</w:t>
      </w:r>
    </w:p>
    <w:p w:rsidR="00357D87" w:rsidRDefault="00357D87" w:rsidP="00E25652">
      <w:pPr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Я,</w:t>
      </w:r>
      <w:r w:rsidR="00322C99" w:rsidRPr="006A7ED1">
        <w:rPr>
          <w:rFonts w:ascii="Times New Roman" w:hAnsi="Times New Roman" w:cs="Times New Roman"/>
          <w:szCs w:val="28"/>
        </w:rPr>
        <w:t>_</w:t>
      </w:r>
      <w:proofErr w:type="gramEnd"/>
      <w:r w:rsidR="00322C99" w:rsidRPr="006A7ED1">
        <w:rPr>
          <w:rFonts w:ascii="Times New Roman" w:hAnsi="Times New Roman" w:cs="Times New Roman"/>
          <w:szCs w:val="28"/>
        </w:rPr>
        <w:t>___________________________________________________________________________</w:t>
      </w:r>
    </w:p>
    <w:p w:rsid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 заявителя (последнее при наличии))</w:t>
      </w:r>
    </w:p>
    <w:p w:rsidR="00322C99" w:rsidRDefault="00357D87" w:rsidP="00E2565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прошу предоставить консультацию </w:t>
      </w:r>
      <w:r w:rsidR="00322C99" w:rsidRPr="006A7ED1">
        <w:rPr>
          <w:rFonts w:ascii="Times New Roman" w:hAnsi="Times New Roman" w:cs="Times New Roman"/>
          <w:szCs w:val="28"/>
        </w:rPr>
        <w:t>______________________________________</w:t>
      </w:r>
      <w:r>
        <w:rPr>
          <w:rFonts w:ascii="Times New Roman" w:hAnsi="Times New Roman" w:cs="Times New Roman"/>
          <w:szCs w:val="28"/>
        </w:rPr>
        <w:t>_</w:t>
      </w:r>
      <w:r w:rsidR="00322C99" w:rsidRPr="006A7ED1">
        <w:rPr>
          <w:rFonts w:ascii="Times New Roman" w:hAnsi="Times New Roman" w:cs="Times New Roman"/>
          <w:szCs w:val="28"/>
        </w:rPr>
        <w:t>________</w:t>
      </w:r>
    </w:p>
    <w:p w:rsidR="00357D87" w:rsidRDefault="00357D87" w:rsidP="00E2565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(излагается вопрос в сфере защиты прав потребителей)</w:t>
      </w:r>
    </w:p>
    <w:p w:rsid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 заявлению прилагаю:</w:t>
      </w:r>
    </w:p>
    <w:p w:rsidR="00357D87" w:rsidRDefault="00357D87" w:rsidP="00357D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___________________________________________________________________________</w:t>
      </w:r>
    </w:p>
    <w:p w:rsidR="00357D87" w:rsidRDefault="00357D87" w:rsidP="00357D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2.____________________________________________________________________________</w:t>
      </w:r>
    </w:p>
    <w:p w:rsidR="00357D87" w:rsidRDefault="00357D87" w:rsidP="00357D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....</w:t>
      </w:r>
    </w:p>
    <w:p w:rsidR="00357D87" w:rsidRPr="006A7ED1" w:rsidRDefault="00357D87" w:rsidP="00E25652">
      <w:pPr>
        <w:rPr>
          <w:rFonts w:ascii="Times New Roman" w:hAnsi="Times New Roman" w:cs="Times New Roman"/>
          <w:szCs w:val="28"/>
        </w:rPr>
      </w:pPr>
    </w:p>
    <w:p w:rsidR="00322C99" w:rsidRDefault="00322C99" w:rsidP="00E25652">
      <w:pPr>
        <w:rPr>
          <w:rFonts w:ascii="Times New Roman" w:hAnsi="Times New Roman" w:cs="Times New Roman"/>
          <w:szCs w:val="28"/>
        </w:rPr>
      </w:pPr>
      <w:r w:rsidRPr="006A7ED1">
        <w:rPr>
          <w:rFonts w:ascii="Times New Roman" w:hAnsi="Times New Roman" w:cs="Times New Roman"/>
          <w:szCs w:val="28"/>
        </w:rPr>
        <w:t>На обработку персональных данных, указанных в заявлении, в целях предоставления муниципальной услуги согласен(а).</w:t>
      </w:r>
    </w:p>
    <w:p w:rsidR="00357D87" w:rsidRPr="006A7ED1" w:rsidRDefault="00357D87" w:rsidP="00E25652">
      <w:pPr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«____» _____________ 20__ г. ______________________________ </w:t>
      </w:r>
      <w:r>
        <w:rPr>
          <w:rFonts w:ascii="Times New Roman" w:hAnsi="Times New Roman" w:cs="Times New Roman"/>
          <w:szCs w:val="28"/>
        </w:rPr>
        <w:t xml:space="preserve">    </w:t>
      </w:r>
      <w:r w:rsidRPr="00357D87">
        <w:rPr>
          <w:rFonts w:ascii="Times New Roman" w:hAnsi="Times New Roman" w:cs="Times New Roman"/>
          <w:szCs w:val="28"/>
        </w:rPr>
        <w:t>(________________)</w:t>
      </w:r>
    </w:p>
    <w:p w:rsidR="00357D87" w:rsidRDefault="00357D87" w:rsidP="00357D87">
      <w:pPr>
        <w:rPr>
          <w:rFonts w:ascii="Times New Roman" w:hAnsi="Times New Roman" w:cs="Times New Roman"/>
          <w:sz w:val="18"/>
          <w:szCs w:val="18"/>
        </w:rPr>
      </w:pPr>
      <w:r w:rsidRPr="00357D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57D8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57D87">
        <w:rPr>
          <w:rFonts w:ascii="Times New Roman" w:hAnsi="Times New Roman" w:cs="Times New Roman"/>
          <w:sz w:val="18"/>
          <w:szCs w:val="18"/>
        </w:rPr>
        <w:t xml:space="preserve">подпись заявителя (представитель </w:t>
      </w:r>
      <w:proofErr w:type="gramStart"/>
      <w:r w:rsidRPr="00357D87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расшифровка подписи</w:t>
      </w:r>
    </w:p>
    <w:p w:rsidR="00357D87" w:rsidRDefault="00357D87" w:rsidP="00E25652">
      <w:pPr>
        <w:rPr>
          <w:rFonts w:ascii="Times New Roman" w:hAnsi="Times New Roman" w:cs="Times New Roman"/>
          <w:sz w:val="18"/>
          <w:szCs w:val="18"/>
        </w:rPr>
      </w:pPr>
    </w:p>
    <w:p w:rsidR="00357D87" w:rsidRDefault="00357D87" w:rsidP="00E25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и документы гр. __________________ Принял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_________20____г. №___</w:t>
      </w:r>
    </w:p>
    <w:p w:rsidR="00357D87" w:rsidRDefault="00357D87" w:rsidP="00E25652">
      <w:pPr>
        <w:rPr>
          <w:rFonts w:ascii="Times New Roman" w:hAnsi="Times New Roman" w:cs="Times New Roman"/>
        </w:rPr>
      </w:pPr>
    </w:p>
    <w:p w:rsidR="00357D87" w:rsidRPr="00357D87" w:rsidRDefault="00357D87" w:rsidP="00E25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специалиста ________________</w:t>
      </w:r>
    </w:p>
    <w:p w:rsidR="00322C99" w:rsidRPr="006A7ED1" w:rsidRDefault="00322C99" w:rsidP="00357D87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>О принятом решении прошу проинформировать письменно/устно (нужное подчеркнуть):</w:t>
      </w:r>
    </w:p>
    <w:p w:rsidR="00357D87" w:rsidRP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 в уполномоченном органе (устно/лично)</w:t>
      </w:r>
    </w:p>
    <w:p w:rsid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по электронной почте</w:t>
      </w:r>
    </w:p>
    <w:p w:rsid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ЕПГУ</w:t>
      </w:r>
    </w:p>
    <w:p w:rsid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shd w:val="clear" w:color="auto" w:fill="FFFFFF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«____» _____________ 20__ г. ______________________________ </w:t>
      </w:r>
      <w:r>
        <w:rPr>
          <w:rFonts w:ascii="Times New Roman" w:hAnsi="Times New Roman" w:cs="Times New Roman"/>
          <w:szCs w:val="28"/>
        </w:rPr>
        <w:t xml:space="preserve">    </w:t>
      </w:r>
      <w:r w:rsidRPr="00357D87">
        <w:rPr>
          <w:rFonts w:ascii="Times New Roman" w:hAnsi="Times New Roman" w:cs="Times New Roman"/>
          <w:szCs w:val="28"/>
        </w:rPr>
        <w:t>(________________)</w:t>
      </w:r>
    </w:p>
    <w:p w:rsidR="00322C99" w:rsidRPr="006A7ED1" w:rsidRDefault="00357D87" w:rsidP="00E25652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357D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57D8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57D87">
        <w:rPr>
          <w:rFonts w:ascii="Times New Roman" w:hAnsi="Times New Roman" w:cs="Times New Roman"/>
          <w:sz w:val="18"/>
          <w:szCs w:val="18"/>
        </w:rPr>
        <w:t xml:space="preserve">подпись заявителя (представитель </w:t>
      </w:r>
      <w:proofErr w:type="gramStart"/>
      <w:r w:rsidRPr="00357D87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расшифровка подписи</w:t>
      </w:r>
    </w:p>
    <w:p w:rsidR="00322C99" w:rsidRPr="006A7ED1" w:rsidRDefault="00322C99" w:rsidP="00E25652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07FC7" w:rsidRPr="006A7ED1" w:rsidRDefault="00507FC7" w:rsidP="00E25652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  <w:sectPr w:rsidR="00507FC7" w:rsidRPr="006A7ED1" w:rsidSect="00357D87">
          <w:headerReference w:type="even" r:id="rId11"/>
          <w:headerReference w:type="default" r:id="rId12"/>
          <w:pgSz w:w="11907" w:h="16840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Приложение </w:t>
      </w:r>
      <w:proofErr w:type="gramStart"/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№ </w:t>
      </w:r>
      <w:r w:rsidRPr="00357D87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ar-SA"/>
        </w:rPr>
        <w:t xml:space="preserve"> 6</w:t>
      </w:r>
      <w:proofErr w:type="gramEnd"/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</w:r>
      <w:r w:rsidRPr="00357D87"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Default="00357D87" w:rsidP="00357D87">
      <w:pPr>
        <w:spacing w:line="276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spacing w:line="276" w:lineRule="auto"/>
        <w:ind w:firstLine="567"/>
        <w:jc w:val="right"/>
        <w:rPr>
          <w:rFonts w:ascii="Times New Roman" w:hAnsi="Times New Roman" w:cs="Times New Roman"/>
          <w:lang w:eastAsia="en-US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ФОРМА</w:t>
      </w:r>
      <w:r w:rsidRPr="00357D87">
        <w:rPr>
          <w:rFonts w:ascii="Times New Roman" w:hAnsi="Times New Roman" w:cs="Times New Roman"/>
          <w:lang w:eastAsia="en-US"/>
        </w:rPr>
        <w:t xml:space="preserve"> </w:t>
      </w:r>
    </w:p>
    <w:p w:rsidR="00357D87" w:rsidRPr="00357D87" w:rsidRDefault="00357D87" w:rsidP="00357D87">
      <w:pPr>
        <w:jc w:val="right"/>
        <w:rPr>
          <w:rFonts w:ascii="Times New Roman" w:hAnsi="Times New Roman" w:cs="Times New Roman"/>
          <w:b/>
          <w:szCs w:val="28"/>
        </w:rPr>
      </w:pPr>
      <w:r w:rsidRPr="00357D87"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357D87" w:rsidRPr="00357D87" w:rsidRDefault="00357D87" w:rsidP="00357D87">
      <w:pPr>
        <w:jc w:val="right"/>
        <w:rPr>
          <w:rFonts w:ascii="Times New Roman" w:hAnsi="Times New Roman" w:cs="Times New Roman"/>
          <w:b/>
          <w:szCs w:val="28"/>
        </w:rPr>
      </w:pPr>
      <w:r w:rsidRPr="00357D87"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357D87" w:rsidRPr="00357D87" w:rsidRDefault="00357D87" w:rsidP="00357D87">
      <w:pPr>
        <w:spacing w:line="276" w:lineRule="auto"/>
        <w:ind w:firstLine="567"/>
        <w:jc w:val="right"/>
        <w:rPr>
          <w:rFonts w:ascii="Times New Roman" w:hAnsi="Times New Roman" w:cs="Times New Roman"/>
          <w:lang w:eastAsia="en-US"/>
        </w:rPr>
      </w:pPr>
    </w:p>
    <w:p w:rsidR="00357D87" w:rsidRPr="00357D87" w:rsidRDefault="00357D87" w:rsidP="00357D87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  <w:t xml:space="preserve"> от_________</w:t>
      </w:r>
      <w:r w:rsidRPr="00357D87">
        <w:rPr>
          <w:rFonts w:ascii="Times New Roman" w:hAnsi="Times New Roman" w:cs="Times New Roman"/>
          <w:lang w:eastAsia="ar-SA"/>
        </w:rPr>
        <w:t>________________________</w:t>
      </w:r>
    </w:p>
    <w:p w:rsidR="00357D87" w:rsidRPr="00357D87" w:rsidRDefault="00357D87" w:rsidP="00357D87">
      <w:pPr>
        <w:ind w:firstLine="524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ar-SA"/>
        </w:rPr>
        <w:t>__________________________________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(Ф.И.О. физического лица, полное       </w:t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                                                                                   наименование юридического лица)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 w:rsidRPr="00357D87">
        <w:rPr>
          <w:rFonts w:ascii="Times New Roman" w:hAnsi="Times New Roman" w:cs="Times New Roman"/>
          <w:b/>
          <w:lang w:eastAsia="ar-SA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а</w:t>
      </w:r>
      <w:r w:rsidRPr="00357D87">
        <w:rPr>
          <w:rFonts w:ascii="Times New Roman" w:hAnsi="Times New Roman" w:cs="Times New Roman"/>
          <w:b/>
          <w:lang w:eastAsia="ar-SA"/>
        </w:rPr>
        <w:t>дрес регистрации (с индексом</w:t>
      </w:r>
      <w:proofErr w:type="gramStart"/>
      <w:r w:rsidRPr="00357D87">
        <w:rPr>
          <w:rFonts w:ascii="Times New Roman" w:hAnsi="Times New Roman" w:cs="Times New Roman"/>
          <w:b/>
          <w:lang w:eastAsia="ar-SA"/>
        </w:rPr>
        <w:t>):</w:t>
      </w:r>
      <w:r>
        <w:rPr>
          <w:rFonts w:ascii="Times New Roman" w:hAnsi="Times New Roman" w:cs="Times New Roman"/>
          <w:b/>
          <w:lang w:eastAsia="ar-SA"/>
        </w:rPr>
        <w:t>_</w:t>
      </w:r>
      <w:proofErr w:type="gramEnd"/>
      <w:r>
        <w:rPr>
          <w:rFonts w:ascii="Times New Roman" w:hAnsi="Times New Roman" w:cs="Times New Roman"/>
          <w:b/>
          <w:lang w:eastAsia="ar-SA"/>
        </w:rPr>
        <w:t>______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__________________________________ </w:t>
      </w:r>
    </w:p>
    <w:p w:rsidR="00357D87" w:rsidRPr="00357D87" w:rsidRDefault="00357D87" w:rsidP="00357D87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(</w:t>
      </w:r>
      <w:proofErr w:type="spellStart"/>
      <w:r w:rsidRPr="00357D87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357D87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по   </w:t>
      </w:r>
    </w:p>
    <w:p w:rsidR="00357D87" w:rsidRPr="00357D87" w:rsidRDefault="00357D87" w:rsidP="00357D87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месту нахождения) </w:t>
      </w:r>
    </w:p>
    <w:p w:rsidR="00357D87" w:rsidRPr="00357D87" w:rsidRDefault="00357D87" w:rsidP="00357D87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>к</w:t>
      </w:r>
      <w:r w:rsidRPr="00357D87">
        <w:rPr>
          <w:rFonts w:ascii="Times New Roman" w:hAnsi="Times New Roman" w:cs="Times New Roman"/>
          <w:b/>
        </w:rPr>
        <w:t xml:space="preserve">онтактные </w:t>
      </w:r>
      <w:proofErr w:type="gramStart"/>
      <w:r w:rsidRPr="00357D87">
        <w:rPr>
          <w:rFonts w:ascii="Times New Roman" w:hAnsi="Times New Roman" w:cs="Times New Roman"/>
          <w:b/>
        </w:rPr>
        <w:t>телефоны:</w:t>
      </w:r>
      <w:r w:rsidRPr="00357D87">
        <w:rPr>
          <w:rFonts w:ascii="Times New Roman" w:hAnsi="Times New Roman" w:cs="Times New Roman"/>
        </w:rPr>
        <w:t>_</w:t>
      </w:r>
      <w:proofErr w:type="gramEnd"/>
      <w:r w:rsidRPr="00357D87">
        <w:rPr>
          <w:rFonts w:ascii="Times New Roman" w:hAnsi="Times New Roman" w:cs="Times New Roman"/>
        </w:rPr>
        <w:t>____________</w:t>
      </w:r>
    </w:p>
    <w:p w:rsidR="00357D87" w:rsidRPr="00357D87" w:rsidRDefault="00357D87" w:rsidP="00357D87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___________________________________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357D87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</w:rPr>
        <w:t xml:space="preserve">о выдаче дубликата ранее полученного </w:t>
      </w:r>
      <w:proofErr w:type="gramStart"/>
      <w:r>
        <w:rPr>
          <w:rFonts w:ascii="Times New Roman" w:hAnsi="Times New Roman" w:cs="Times New Roman"/>
        </w:rPr>
        <w:t xml:space="preserve">уведомления </w:t>
      </w:r>
      <w:r w:rsidRPr="00357D87">
        <w:rPr>
          <w:rFonts w:ascii="Times New Roman" w:hAnsi="Times New Roman" w:cs="Times New Roman"/>
        </w:rPr>
        <w:t xml:space="preserve"> </w:t>
      </w:r>
      <w:r w:rsidRPr="00357D87">
        <w:rPr>
          <w:rFonts w:ascii="Times New Roman" w:hAnsi="Times New Roman" w:cs="Times New Roman"/>
          <w:bCs/>
          <w:szCs w:val="28"/>
        </w:rPr>
        <w:t>о</w:t>
      </w:r>
      <w:proofErr w:type="gramEnd"/>
      <w:r w:rsidRPr="00357D87">
        <w:rPr>
          <w:rFonts w:ascii="Times New Roman" w:hAnsi="Times New Roman" w:cs="Times New Roman"/>
          <w:bCs/>
          <w:szCs w:val="28"/>
        </w:rPr>
        <w:t xml:space="preserve"> предоставлени</w:t>
      </w:r>
      <w:r>
        <w:rPr>
          <w:rFonts w:ascii="Times New Roman" w:hAnsi="Times New Roman" w:cs="Times New Roman"/>
          <w:bCs/>
          <w:szCs w:val="28"/>
        </w:rPr>
        <w:t>и</w:t>
      </w:r>
      <w:r w:rsidRPr="00357D87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(об отказе в предоставлении) муниципальной услуги</w:t>
      </w:r>
    </w:p>
    <w:p w:rsidR="00357D87" w:rsidRPr="00357D87" w:rsidRDefault="00357D87" w:rsidP="00357D87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Прошу выдать дубликат ранее полученного </w:t>
      </w:r>
      <w:r>
        <w:rPr>
          <w:rFonts w:ascii="Times New Roman" w:hAnsi="Times New Roman" w:cs="Times New Roman"/>
        </w:rPr>
        <w:t>результата</w:t>
      </w:r>
      <w:r w:rsidRPr="00357D87">
        <w:rPr>
          <w:rFonts w:ascii="Times New Roman" w:hAnsi="Times New Roman" w:cs="Times New Roman"/>
        </w:rPr>
        <w:t xml:space="preserve"> </w:t>
      </w:r>
      <w:r w:rsidRPr="00357D87">
        <w:rPr>
          <w:rFonts w:ascii="Times New Roman" w:hAnsi="Times New Roman" w:cs="Times New Roman"/>
          <w:bCs/>
          <w:szCs w:val="28"/>
        </w:rPr>
        <w:t>о предоставлени</w:t>
      </w:r>
      <w:r>
        <w:rPr>
          <w:rFonts w:ascii="Times New Roman" w:hAnsi="Times New Roman" w:cs="Times New Roman"/>
          <w:bCs/>
          <w:szCs w:val="28"/>
        </w:rPr>
        <w:t>и</w:t>
      </w:r>
      <w:r w:rsidRPr="00357D87">
        <w:rPr>
          <w:rFonts w:ascii="Times New Roman" w:hAnsi="Times New Roman" w:cs="Times New Roman"/>
          <w:bCs/>
          <w:szCs w:val="28"/>
        </w:rPr>
        <w:t xml:space="preserve"> консультации по вопросам защиты прав потребителей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357D87">
        <w:rPr>
          <w:rFonts w:ascii="Times New Roman" w:hAnsi="Times New Roman" w:cs="Times New Roman"/>
        </w:rPr>
        <w:t xml:space="preserve">от «___» _________________ 20___ г. № _______.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согласен.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_____________________________________________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357D87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357D87">
        <w:rPr>
          <w:rFonts w:ascii="Times New Roman" w:hAnsi="Times New Roman" w:cs="Times New Roman"/>
          <w:i/>
          <w:sz w:val="20"/>
          <w:szCs w:val="20"/>
        </w:rPr>
        <w:t xml:space="preserve">(подпись Заявителя (представителя Заявителя)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Результат предоставления муниципальной услуги прошу направить следующим способом: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1. по электронной почте;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2. почтовым направлением;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3. через «</w:t>
      </w:r>
      <w:proofErr w:type="spellStart"/>
      <w:r w:rsidRPr="00357D87">
        <w:rPr>
          <w:rFonts w:ascii="Times New Roman" w:hAnsi="Times New Roman" w:cs="Times New Roman"/>
        </w:rPr>
        <w:t>Госуслуги</w:t>
      </w:r>
      <w:proofErr w:type="spellEnd"/>
      <w:r w:rsidRPr="00357D87">
        <w:rPr>
          <w:rFonts w:ascii="Times New Roman" w:hAnsi="Times New Roman" w:cs="Times New Roman"/>
        </w:rPr>
        <w:t>»;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4. лично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357D87">
        <w:rPr>
          <w:rFonts w:ascii="Times New Roman" w:hAnsi="Times New Roman" w:cs="Times New Roman"/>
          <w:i/>
          <w:sz w:val="20"/>
          <w:szCs w:val="20"/>
        </w:rPr>
        <w:t xml:space="preserve">(необходимо указать способ получения результата услуги)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 xml:space="preserve">«____» _________________ 20___ г.      ____________________________________ </w:t>
      </w:r>
    </w:p>
    <w:p w:rsidR="00357D87" w:rsidRPr="00357D87" w:rsidRDefault="00357D87" w:rsidP="00357D8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57D87">
        <w:rPr>
          <w:rFonts w:ascii="Times New Roman" w:hAnsi="Times New Roman" w:cs="Times New Roman"/>
          <w:i/>
          <w:sz w:val="20"/>
          <w:szCs w:val="20"/>
        </w:rPr>
        <w:t xml:space="preserve">   (Дата заполнения </w:t>
      </w:r>
      <w:proofErr w:type="gramStart"/>
      <w:r w:rsidRPr="00357D87">
        <w:rPr>
          <w:rFonts w:ascii="Times New Roman" w:hAnsi="Times New Roman" w:cs="Times New Roman"/>
          <w:i/>
          <w:sz w:val="20"/>
          <w:szCs w:val="20"/>
        </w:rPr>
        <w:t xml:space="preserve">заявления)   </w:t>
      </w:r>
      <w:proofErr w:type="gramEnd"/>
      <w:r w:rsidRPr="00357D87">
        <w:rPr>
          <w:rFonts w:ascii="Times New Roman" w:hAnsi="Times New Roman" w:cs="Times New Roman"/>
          <w:i/>
          <w:sz w:val="20"/>
          <w:szCs w:val="20"/>
        </w:rPr>
        <w:t xml:space="preserve">                         (подпись Заявителя (представителя Заявителя)</w:t>
      </w:r>
    </w:p>
    <w:p w:rsidR="004A0535" w:rsidRPr="00357D87" w:rsidRDefault="004A0535" w:rsidP="00E25652">
      <w:pPr>
        <w:rPr>
          <w:rFonts w:ascii="Times New Roman" w:hAnsi="Times New Roman" w:cs="Times New Roman"/>
          <w:sz w:val="28"/>
          <w:szCs w:val="28"/>
        </w:rPr>
      </w:pPr>
    </w:p>
    <w:p w:rsidR="004A0535" w:rsidRPr="00357D87" w:rsidRDefault="004A0535" w:rsidP="00E25652">
      <w:pPr>
        <w:rPr>
          <w:rFonts w:ascii="Times New Roman" w:hAnsi="Times New Roman" w:cs="Times New Roman"/>
          <w:sz w:val="28"/>
          <w:szCs w:val="28"/>
        </w:rPr>
      </w:pPr>
    </w:p>
    <w:p w:rsidR="004A0535" w:rsidRPr="00357D87" w:rsidRDefault="004A0535" w:rsidP="00E25652">
      <w:pPr>
        <w:rPr>
          <w:rFonts w:ascii="Times New Roman" w:hAnsi="Times New Roman" w:cs="Times New Roman"/>
          <w:sz w:val="28"/>
          <w:szCs w:val="28"/>
        </w:rPr>
      </w:pPr>
    </w:p>
    <w:p w:rsidR="004A0535" w:rsidRPr="00357D87" w:rsidRDefault="004A0535" w:rsidP="00E25652">
      <w:pPr>
        <w:rPr>
          <w:rFonts w:ascii="Times New Roman" w:hAnsi="Times New Roman" w:cs="Times New Roman"/>
          <w:sz w:val="28"/>
          <w:szCs w:val="28"/>
        </w:rPr>
      </w:pPr>
    </w:p>
    <w:p w:rsidR="004A0535" w:rsidRPr="00357D87" w:rsidRDefault="004A0535" w:rsidP="00E25652">
      <w:pPr>
        <w:rPr>
          <w:rFonts w:ascii="Times New Roman" w:hAnsi="Times New Roman" w:cs="Times New Roman"/>
          <w:sz w:val="28"/>
          <w:szCs w:val="28"/>
        </w:rPr>
      </w:pPr>
    </w:p>
    <w:p w:rsidR="0096194D" w:rsidRPr="006A7ED1" w:rsidRDefault="0096194D" w:rsidP="00E25652">
      <w:pPr>
        <w:rPr>
          <w:rFonts w:ascii="Times New Roman" w:hAnsi="Times New Roman" w:cs="Times New Roman"/>
          <w:sz w:val="28"/>
          <w:szCs w:val="28"/>
        </w:rPr>
      </w:pPr>
    </w:p>
    <w:p w:rsidR="0096194D" w:rsidRPr="006A7ED1" w:rsidRDefault="0096194D" w:rsidP="00E25652">
      <w:pPr>
        <w:rPr>
          <w:rFonts w:ascii="Times New Roman" w:hAnsi="Times New Roman" w:cs="Times New Roman"/>
          <w:sz w:val="28"/>
          <w:szCs w:val="28"/>
        </w:rPr>
        <w:sectPr w:rsidR="0096194D" w:rsidRPr="006A7ED1" w:rsidSect="00357D87">
          <w:type w:val="nextColumn"/>
          <w:pgSz w:w="11907" w:h="16840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96194D" w:rsidRPr="00357D87" w:rsidRDefault="0096194D" w:rsidP="0096194D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Arial" w:eastAsia="Times New Roman" w:hAnsi="Arial" w:cs="Arial"/>
          <w:color w:val="auto"/>
          <w:sz w:val="28"/>
          <w:szCs w:val="28"/>
          <w:lang w:eastAsia="ar-SA"/>
        </w:rPr>
      </w:pPr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Приложение № </w:t>
      </w:r>
      <w:r w:rsidR="00357D87"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</w:p>
    <w:p w:rsidR="0096194D" w:rsidRPr="00357D87" w:rsidRDefault="0096194D" w:rsidP="0096194D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к </w:t>
      </w:r>
      <w:r w:rsidR="00357D87"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</w:t>
      </w:r>
      <w:r w:rsidRPr="00357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дминистративному регламенту 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96194D" w:rsidRPr="006A7ED1" w:rsidRDefault="0096194D" w:rsidP="0096194D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eastAsia="Times New Roman" w:hAnsi="Times New Roman" w:cs="Times New Roman"/>
          <w:lang w:eastAsia="ar-SA"/>
        </w:rPr>
      </w:pPr>
    </w:p>
    <w:p w:rsidR="0096194D" w:rsidRPr="006A7ED1" w:rsidRDefault="0096194D" w:rsidP="0096194D">
      <w:pPr>
        <w:suppressAutoHyphens/>
        <w:ind w:left="4218" w:right="98"/>
        <w:jc w:val="both"/>
        <w:rPr>
          <w:rFonts w:ascii="Times New Roman" w:eastAsia="Times New Roman" w:hAnsi="Times New Roman" w:cs="Times New Roman"/>
          <w:color w:val="auto"/>
        </w:rPr>
      </w:pPr>
    </w:p>
    <w:p w:rsidR="00357D87" w:rsidRPr="00357D87" w:rsidRDefault="00357D87" w:rsidP="00357D87">
      <w:pPr>
        <w:spacing w:line="276" w:lineRule="auto"/>
        <w:ind w:firstLine="567"/>
        <w:jc w:val="right"/>
        <w:rPr>
          <w:rFonts w:ascii="Times New Roman" w:hAnsi="Times New Roman" w:cs="Times New Roman"/>
          <w:lang w:eastAsia="en-US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ФОРМА</w:t>
      </w:r>
      <w:r w:rsidRPr="00357D87">
        <w:rPr>
          <w:rFonts w:ascii="Times New Roman" w:hAnsi="Times New Roman" w:cs="Times New Roman"/>
          <w:lang w:eastAsia="en-US"/>
        </w:rPr>
        <w:t xml:space="preserve"> </w:t>
      </w:r>
    </w:p>
    <w:p w:rsidR="00357D87" w:rsidRPr="00357D87" w:rsidRDefault="00357D87" w:rsidP="00357D87">
      <w:pPr>
        <w:jc w:val="right"/>
        <w:rPr>
          <w:rFonts w:ascii="Times New Roman" w:hAnsi="Times New Roman" w:cs="Times New Roman"/>
          <w:b/>
          <w:szCs w:val="28"/>
        </w:rPr>
      </w:pPr>
      <w:r w:rsidRPr="00357D87"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357D87" w:rsidRPr="00357D87" w:rsidRDefault="00357D87" w:rsidP="00357D87">
      <w:pPr>
        <w:jc w:val="right"/>
        <w:rPr>
          <w:rFonts w:ascii="Times New Roman" w:hAnsi="Times New Roman" w:cs="Times New Roman"/>
          <w:b/>
          <w:szCs w:val="28"/>
        </w:rPr>
      </w:pPr>
      <w:r w:rsidRPr="00357D87"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357D87" w:rsidRPr="00357D87" w:rsidRDefault="00357D87" w:rsidP="00357D87">
      <w:pPr>
        <w:spacing w:line="276" w:lineRule="auto"/>
        <w:ind w:firstLine="567"/>
        <w:jc w:val="right"/>
        <w:rPr>
          <w:rFonts w:ascii="Times New Roman" w:hAnsi="Times New Roman" w:cs="Times New Roman"/>
          <w:lang w:eastAsia="en-US"/>
        </w:rPr>
      </w:pPr>
    </w:p>
    <w:p w:rsidR="00357D87" w:rsidRPr="00357D87" w:rsidRDefault="00357D87" w:rsidP="00357D87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</w:r>
      <w:r w:rsidRPr="00357D87">
        <w:rPr>
          <w:rFonts w:ascii="Times New Roman" w:hAnsi="Times New Roman" w:cs="Times New Roman"/>
          <w:lang w:eastAsia="en-US"/>
        </w:rPr>
        <w:tab/>
        <w:t xml:space="preserve"> от_________</w:t>
      </w:r>
      <w:r w:rsidRPr="00357D87">
        <w:rPr>
          <w:rFonts w:ascii="Times New Roman" w:hAnsi="Times New Roman" w:cs="Times New Roman"/>
          <w:lang w:eastAsia="ar-SA"/>
        </w:rPr>
        <w:t>________________________</w:t>
      </w:r>
    </w:p>
    <w:p w:rsidR="00357D87" w:rsidRPr="00357D87" w:rsidRDefault="00357D87" w:rsidP="00357D87">
      <w:pPr>
        <w:ind w:firstLine="524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ar-SA"/>
        </w:rPr>
        <w:t>__________________________________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(Ф.И.О. физического лица, полное       </w:t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57D87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                                                                                   наименование юридического лица)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 w:rsidRPr="00357D87">
        <w:rPr>
          <w:rFonts w:ascii="Times New Roman" w:hAnsi="Times New Roman" w:cs="Times New Roman"/>
          <w:b/>
          <w:lang w:eastAsia="ar-SA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  а</w:t>
      </w:r>
      <w:r w:rsidRPr="00357D87">
        <w:rPr>
          <w:rFonts w:ascii="Times New Roman" w:hAnsi="Times New Roman" w:cs="Times New Roman"/>
          <w:b/>
          <w:lang w:eastAsia="ar-SA"/>
        </w:rPr>
        <w:t>дрес регистрации (с индексом</w:t>
      </w:r>
      <w:proofErr w:type="gramStart"/>
      <w:r w:rsidRPr="00357D87">
        <w:rPr>
          <w:rFonts w:ascii="Times New Roman" w:hAnsi="Times New Roman" w:cs="Times New Roman"/>
          <w:b/>
          <w:lang w:eastAsia="ar-SA"/>
        </w:rPr>
        <w:t>):</w:t>
      </w:r>
      <w:r>
        <w:rPr>
          <w:rFonts w:ascii="Times New Roman" w:hAnsi="Times New Roman" w:cs="Times New Roman"/>
          <w:b/>
          <w:lang w:eastAsia="ar-SA"/>
        </w:rPr>
        <w:t>_</w:t>
      </w:r>
      <w:proofErr w:type="gramEnd"/>
      <w:r>
        <w:rPr>
          <w:rFonts w:ascii="Times New Roman" w:hAnsi="Times New Roman" w:cs="Times New Roman"/>
          <w:b/>
          <w:lang w:eastAsia="ar-SA"/>
        </w:rPr>
        <w:t>______</w:t>
      </w:r>
    </w:p>
    <w:p w:rsidR="00357D87" w:rsidRPr="00357D87" w:rsidRDefault="00357D87" w:rsidP="00357D87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__________________________________ </w:t>
      </w:r>
    </w:p>
    <w:p w:rsidR="00357D87" w:rsidRPr="00357D87" w:rsidRDefault="00357D87" w:rsidP="00357D87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(</w:t>
      </w:r>
      <w:proofErr w:type="spellStart"/>
      <w:r w:rsidRPr="00357D87">
        <w:rPr>
          <w:rFonts w:ascii="Times New Roman" w:hAnsi="Times New Roman" w:cs="Times New Roman"/>
          <w:sz w:val="20"/>
          <w:szCs w:val="20"/>
          <w:lang w:eastAsia="ar-SA"/>
        </w:rPr>
        <w:t>физ.лицо</w:t>
      </w:r>
      <w:proofErr w:type="spellEnd"/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по месту жительства, </w:t>
      </w:r>
      <w:proofErr w:type="spellStart"/>
      <w:r w:rsidRPr="00357D87">
        <w:rPr>
          <w:rFonts w:ascii="Times New Roman" w:hAnsi="Times New Roman" w:cs="Times New Roman"/>
          <w:sz w:val="20"/>
          <w:szCs w:val="20"/>
          <w:lang w:eastAsia="ar-SA"/>
        </w:rPr>
        <w:t>юр.лицо</w:t>
      </w:r>
      <w:proofErr w:type="spellEnd"/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по   </w:t>
      </w:r>
    </w:p>
    <w:p w:rsidR="00357D87" w:rsidRPr="00357D87" w:rsidRDefault="00357D87" w:rsidP="00357D87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месту нахождения) </w:t>
      </w:r>
    </w:p>
    <w:p w:rsidR="00357D87" w:rsidRPr="00357D87" w:rsidRDefault="00357D87" w:rsidP="00357D87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>к</w:t>
      </w:r>
      <w:r w:rsidRPr="00357D87">
        <w:rPr>
          <w:rFonts w:ascii="Times New Roman" w:hAnsi="Times New Roman" w:cs="Times New Roman"/>
          <w:b/>
        </w:rPr>
        <w:t xml:space="preserve">онтактные </w:t>
      </w:r>
      <w:proofErr w:type="gramStart"/>
      <w:r w:rsidRPr="00357D87">
        <w:rPr>
          <w:rFonts w:ascii="Times New Roman" w:hAnsi="Times New Roman" w:cs="Times New Roman"/>
          <w:b/>
        </w:rPr>
        <w:t>телефоны:</w:t>
      </w:r>
      <w:r w:rsidRPr="00357D87">
        <w:rPr>
          <w:rFonts w:ascii="Times New Roman" w:hAnsi="Times New Roman" w:cs="Times New Roman"/>
        </w:rPr>
        <w:t>_</w:t>
      </w:r>
      <w:proofErr w:type="gramEnd"/>
      <w:r w:rsidRPr="00357D87">
        <w:rPr>
          <w:rFonts w:ascii="Times New Roman" w:hAnsi="Times New Roman" w:cs="Times New Roman"/>
        </w:rPr>
        <w:t>____________</w:t>
      </w:r>
    </w:p>
    <w:p w:rsidR="00357D87" w:rsidRPr="00357D87" w:rsidRDefault="00357D87" w:rsidP="00357D87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___________________________________</w:t>
      </w:r>
    </w:p>
    <w:p w:rsidR="00357D87" w:rsidRDefault="00357D87" w:rsidP="00357D87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357D87"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об исправлении технической ошибки </w:t>
      </w:r>
      <w:proofErr w:type="gramStart"/>
      <w:r w:rsidRPr="00357D87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 xml:space="preserve"> </w:t>
      </w:r>
      <w:r w:rsidRPr="00357D87">
        <w:rPr>
          <w:rFonts w:ascii="Times New Roman" w:hAnsi="Times New Roman" w:cs="Times New Roman"/>
          <w:szCs w:val="28"/>
        </w:rPr>
        <w:t>предоставлении</w:t>
      </w:r>
      <w:proofErr w:type="gramEnd"/>
      <w:r w:rsidRPr="00357D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(об отказе в предоставлении) муниципальной услуги</w:t>
      </w: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Прошу исправить допущенные опечатки и ошибки в </w:t>
      </w:r>
      <w:proofErr w:type="gramStart"/>
      <w:r>
        <w:rPr>
          <w:rFonts w:ascii="Times New Roman" w:hAnsi="Times New Roman" w:cs="Times New Roman"/>
          <w:szCs w:val="28"/>
        </w:rPr>
        <w:t xml:space="preserve">уведомлении </w:t>
      </w:r>
      <w:r w:rsidRPr="00357D87">
        <w:rPr>
          <w:rFonts w:ascii="Times New Roman" w:hAnsi="Times New Roman" w:cs="Times New Roman"/>
          <w:szCs w:val="28"/>
        </w:rPr>
        <w:t xml:space="preserve"> о</w:t>
      </w:r>
      <w:proofErr w:type="gramEnd"/>
      <w:r w:rsidRPr="00357D87">
        <w:rPr>
          <w:rFonts w:ascii="Times New Roman" w:hAnsi="Times New Roman" w:cs="Times New Roman"/>
          <w:szCs w:val="28"/>
        </w:rPr>
        <w:t xml:space="preserve"> предоставлении (об отказе</w:t>
      </w:r>
      <w:r>
        <w:rPr>
          <w:rFonts w:ascii="Times New Roman" w:hAnsi="Times New Roman" w:cs="Times New Roman"/>
          <w:szCs w:val="28"/>
        </w:rPr>
        <w:t xml:space="preserve"> в предоставлении</w:t>
      </w:r>
      <w:r w:rsidRPr="00357D87">
        <w:rPr>
          <w:rFonts w:ascii="Times New Roman" w:hAnsi="Times New Roman" w:cs="Times New Roman"/>
          <w:szCs w:val="28"/>
        </w:rPr>
        <w:t xml:space="preserve">) </w:t>
      </w:r>
      <w:r>
        <w:rPr>
          <w:rFonts w:ascii="Times New Roman" w:hAnsi="Times New Roman" w:cs="Times New Roman"/>
          <w:szCs w:val="28"/>
        </w:rPr>
        <w:t>муниципальной услуги</w:t>
      </w:r>
      <w:r w:rsidRPr="00357D87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 ________________________________ </w:t>
      </w:r>
      <w:r w:rsidRPr="00357D87">
        <w:rPr>
          <w:rFonts w:ascii="Times New Roman" w:hAnsi="Times New Roman" w:cs="Times New Roman"/>
          <w:szCs w:val="28"/>
        </w:rPr>
        <w:t xml:space="preserve">_____________________________________________________________________________                                                                  </w:t>
      </w:r>
      <w:r w:rsidRPr="00357D87">
        <w:rPr>
          <w:rFonts w:ascii="Times New Roman" w:hAnsi="Times New Roman" w:cs="Times New Roman"/>
          <w:szCs w:val="28"/>
        </w:rPr>
        <w:tab/>
      </w:r>
      <w:r w:rsidRPr="00357D87">
        <w:rPr>
          <w:rFonts w:ascii="Times New Roman" w:hAnsi="Times New Roman" w:cs="Times New Roman"/>
          <w:szCs w:val="28"/>
        </w:rPr>
        <w:tab/>
      </w:r>
      <w:r w:rsidRPr="00357D87">
        <w:rPr>
          <w:rFonts w:ascii="Times New Roman" w:hAnsi="Times New Roman" w:cs="Times New Roman"/>
          <w:szCs w:val="28"/>
        </w:rPr>
        <w:tab/>
      </w:r>
      <w:r w:rsidRPr="00357D87">
        <w:rPr>
          <w:rFonts w:ascii="Times New Roman" w:hAnsi="Times New Roman" w:cs="Times New Roman"/>
          <w:szCs w:val="28"/>
        </w:rPr>
        <w:tab/>
      </w:r>
      <w:r w:rsidRPr="00357D87">
        <w:rPr>
          <w:rFonts w:ascii="Times New Roman" w:hAnsi="Times New Roman" w:cs="Times New Roman"/>
          <w:szCs w:val="28"/>
        </w:rPr>
        <w:tab/>
      </w:r>
      <w:r w:rsidRPr="00357D87">
        <w:rPr>
          <w:rFonts w:ascii="Times New Roman" w:hAnsi="Times New Roman" w:cs="Times New Roman"/>
          <w:sz w:val="20"/>
          <w:szCs w:val="28"/>
        </w:rPr>
        <w:t>(дата, номер уведомления)</w:t>
      </w:r>
    </w:p>
    <w:p w:rsidR="00357D87" w:rsidRPr="00357D87" w:rsidRDefault="00357D87" w:rsidP="00357D87">
      <w:pPr>
        <w:jc w:val="both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Орган, выдавший </w:t>
      </w:r>
      <w:r>
        <w:rPr>
          <w:rFonts w:ascii="Times New Roman" w:hAnsi="Times New Roman" w:cs="Times New Roman"/>
          <w:szCs w:val="28"/>
        </w:rPr>
        <w:t>результат</w:t>
      </w:r>
      <w:r w:rsidRPr="00357D87">
        <w:rPr>
          <w:rFonts w:ascii="Times New Roman" w:hAnsi="Times New Roman" w:cs="Times New Roman"/>
          <w:szCs w:val="28"/>
        </w:rPr>
        <w:t xml:space="preserve"> о предоставлении (об отказе) </w:t>
      </w:r>
      <w:r>
        <w:rPr>
          <w:rFonts w:ascii="Times New Roman" w:hAnsi="Times New Roman" w:cs="Times New Roman"/>
          <w:szCs w:val="28"/>
        </w:rPr>
        <w:t xml:space="preserve">в консультации по вопросам защиты прав </w:t>
      </w:r>
      <w:proofErr w:type="gramStart"/>
      <w:r>
        <w:rPr>
          <w:rFonts w:ascii="Times New Roman" w:hAnsi="Times New Roman" w:cs="Times New Roman"/>
          <w:szCs w:val="28"/>
        </w:rPr>
        <w:t>потребителей</w:t>
      </w:r>
      <w:r w:rsidRPr="00357D87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>_</w:t>
      </w:r>
      <w:proofErr w:type="gramEnd"/>
      <w:r>
        <w:rPr>
          <w:rFonts w:ascii="Times New Roman" w:hAnsi="Times New Roman" w:cs="Times New Roman"/>
          <w:szCs w:val="28"/>
        </w:rPr>
        <w:t>_____________________________________________ __________________________</w:t>
      </w:r>
      <w:r w:rsidRPr="00357D87">
        <w:rPr>
          <w:rFonts w:ascii="Times New Roman" w:hAnsi="Times New Roman" w:cs="Times New Roman"/>
          <w:szCs w:val="28"/>
        </w:rPr>
        <w:t>___________________________</w:t>
      </w:r>
      <w:r>
        <w:rPr>
          <w:rFonts w:ascii="Times New Roman" w:hAnsi="Times New Roman" w:cs="Times New Roman"/>
          <w:szCs w:val="28"/>
        </w:rPr>
        <w:t>________________________</w:t>
      </w:r>
    </w:p>
    <w:p w:rsidR="00357D87" w:rsidRPr="00357D87" w:rsidRDefault="00357D87" w:rsidP="00357D87">
      <w:pPr>
        <w:tabs>
          <w:tab w:val="right" w:pos="10206"/>
        </w:tabs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>Характер допущенных опечаток и ошибок и место расположения:</w:t>
      </w:r>
    </w:p>
    <w:p w:rsidR="00357D87" w:rsidRPr="00357D87" w:rsidRDefault="00357D87" w:rsidP="00357D87">
      <w:pPr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  </w:t>
      </w:r>
    </w:p>
    <w:p w:rsidR="00357D87" w:rsidRPr="00357D87" w:rsidRDefault="00357D87" w:rsidP="00357D87">
      <w:pPr>
        <w:pBdr>
          <w:top w:val="single" w:sz="4" w:space="1" w:color="auto"/>
        </w:pBdr>
        <w:spacing w:after="240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Прошу подготовить уведомление о предоставлении </w:t>
      </w:r>
      <w:r>
        <w:rPr>
          <w:rFonts w:ascii="Times New Roman" w:hAnsi="Times New Roman" w:cs="Times New Roman"/>
          <w:bCs/>
          <w:szCs w:val="28"/>
        </w:rPr>
        <w:t>(об отказе в предоставлении) муниципальной услуги</w:t>
      </w:r>
      <w:r w:rsidRPr="00357D87">
        <w:rPr>
          <w:rFonts w:ascii="Times New Roman" w:hAnsi="Times New Roman" w:cs="Times New Roman"/>
          <w:szCs w:val="28"/>
        </w:rPr>
        <w:t xml:space="preserve"> с исправленными опечатками и ошибками на бумажном носителе/в форме электронного документа.</w:t>
      </w:r>
    </w:p>
    <w:p w:rsidR="00357D87" w:rsidRPr="00357D87" w:rsidRDefault="00357D87" w:rsidP="00357D87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357D87" w:rsidRPr="00357D87" w:rsidRDefault="00357D87" w:rsidP="00357D87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  <w:sz w:val="20"/>
          <w:szCs w:val="28"/>
        </w:rPr>
      </w:pPr>
      <w:r w:rsidRPr="00357D87">
        <w:rPr>
          <w:rFonts w:ascii="Times New Roman" w:hAnsi="Times New Roman" w:cs="Times New Roman"/>
          <w:sz w:val="20"/>
          <w:szCs w:val="28"/>
        </w:rPr>
        <w:t>(ненужное зачеркнуть)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12"/>
        <w:gridCol w:w="57"/>
        <w:gridCol w:w="284"/>
        <w:gridCol w:w="623"/>
        <w:gridCol w:w="1758"/>
        <w:gridCol w:w="964"/>
        <w:gridCol w:w="2692"/>
      </w:tblGrid>
      <w:tr w:rsidR="00357D87" w:rsidRPr="00357D87" w:rsidTr="00563757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7D87" w:rsidRPr="00357D87" w:rsidTr="00563757"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 w:val="20"/>
                <w:szCs w:val="28"/>
              </w:rPr>
              <w:t>(должность (при наличии)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имя, </w:t>
            </w:r>
            <w:proofErr w:type="gramStart"/>
            <w:r w:rsidRPr="00357D87">
              <w:rPr>
                <w:rFonts w:ascii="Times New Roman" w:hAnsi="Times New Roman" w:cs="Times New Roman"/>
                <w:sz w:val="20"/>
                <w:szCs w:val="28"/>
              </w:rPr>
              <w:t>отчество</w:t>
            </w:r>
            <w:r w:rsidRPr="00357D87">
              <w:rPr>
                <w:rFonts w:ascii="Times New Roman" w:hAnsi="Times New Roman" w:cs="Times New Roman"/>
                <w:sz w:val="20"/>
                <w:szCs w:val="28"/>
              </w:rPr>
              <w:br/>
              <w:t>(</w:t>
            </w:r>
            <w:proofErr w:type="gramEnd"/>
            <w:r w:rsidRPr="00357D87">
              <w:rPr>
                <w:rFonts w:ascii="Times New Roman" w:hAnsi="Times New Roman" w:cs="Times New Roman"/>
                <w:sz w:val="20"/>
                <w:szCs w:val="28"/>
              </w:rPr>
              <w:t>последнее – при наличии)</w:t>
            </w:r>
          </w:p>
        </w:tc>
      </w:tr>
      <w:tr w:rsidR="00357D87" w:rsidRPr="00357D87" w:rsidTr="00563757">
        <w:trPr>
          <w:gridAfter w:val="4"/>
          <w:wAfter w:w="603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D87" w:rsidRPr="00357D87" w:rsidRDefault="00357D87" w:rsidP="0056375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D87" w:rsidRPr="00357D87" w:rsidRDefault="00357D87" w:rsidP="00563757">
            <w:pPr>
              <w:ind w:left="57"/>
              <w:rPr>
                <w:rFonts w:ascii="Times New Roman" w:hAnsi="Times New Roman" w:cs="Times New Roman"/>
                <w:szCs w:val="28"/>
              </w:rPr>
            </w:pPr>
            <w:r w:rsidRPr="00357D87">
              <w:rPr>
                <w:rFonts w:ascii="Times New Roman" w:hAnsi="Times New Roman" w:cs="Times New Roman"/>
                <w:szCs w:val="28"/>
              </w:rPr>
              <w:t>г.</w:t>
            </w:r>
          </w:p>
        </w:tc>
      </w:tr>
    </w:tbl>
    <w:p w:rsidR="00357D87" w:rsidRDefault="00357D87" w:rsidP="00357D87">
      <w:pPr>
        <w:spacing w:before="240"/>
        <w:rPr>
          <w:rFonts w:ascii="Times New Roman" w:hAnsi="Times New Roman" w:cs="Times New Roman"/>
          <w:szCs w:val="28"/>
        </w:rPr>
      </w:pPr>
      <w:r w:rsidRPr="00357D87">
        <w:rPr>
          <w:rFonts w:ascii="Times New Roman" w:hAnsi="Times New Roman" w:cs="Times New Roman"/>
          <w:szCs w:val="28"/>
        </w:rPr>
        <w:t xml:space="preserve"> приложением документов согласно описи.</w:t>
      </w:r>
    </w:p>
    <w:p w:rsidR="00357D87" w:rsidRDefault="00357D87" w:rsidP="00357D87">
      <w:pPr>
        <w:spacing w:before="240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spacing w:before="240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57D87" w:rsidRPr="00357D87" w:rsidRDefault="00357D87" w:rsidP="00357D87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Arial" w:eastAsia="Times New Roman" w:hAnsi="Arial" w:cs="Arial"/>
          <w:color w:val="auto"/>
          <w:sz w:val="28"/>
          <w:szCs w:val="28"/>
          <w:lang w:eastAsia="ar-SA"/>
        </w:rPr>
      </w:pPr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Приложение № 8</w:t>
      </w:r>
    </w:p>
    <w:p w:rsidR="00357D87" w:rsidRPr="00357D87" w:rsidRDefault="00357D87" w:rsidP="00357D87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D8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 а</w:t>
      </w:r>
      <w:r w:rsidRPr="00357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дминистративному регламенту </w:t>
      </w:r>
    </w:p>
    <w:p w:rsidR="00321DE2" w:rsidRPr="00357D87" w:rsidRDefault="00321DE2" w:rsidP="00321DE2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7D87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7D8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7D87" w:rsidRPr="00357D87" w:rsidRDefault="00357D87" w:rsidP="00357D87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D8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sz w:val="28"/>
        </w:rPr>
      </w:pP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D87">
        <w:rPr>
          <w:rFonts w:ascii="Times New Roman" w:hAnsi="Times New Roman" w:cs="Times New Roman"/>
          <w:sz w:val="28"/>
        </w:rPr>
        <w:t xml:space="preserve">Уведомление о предоставлении (об отказе в предоставлении) </w:t>
      </w:r>
      <w:proofErr w:type="gramStart"/>
      <w:r w:rsidRPr="00357D87">
        <w:rPr>
          <w:rFonts w:ascii="Times New Roman" w:hAnsi="Times New Roman" w:cs="Times New Roman"/>
          <w:sz w:val="28"/>
        </w:rPr>
        <w:t>муниципальной  услуги</w:t>
      </w:r>
      <w:proofErr w:type="gramEnd"/>
    </w:p>
    <w:p w:rsidR="00357D87" w:rsidRPr="00357D87" w:rsidRDefault="00357D87" w:rsidP="00E256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7D87" w:rsidRPr="00357D87" w:rsidTr="00563757">
        <w:trPr>
          <w:trHeight w:val="1335"/>
        </w:trPr>
        <w:tc>
          <w:tcPr>
            <w:tcW w:w="4785" w:type="dxa"/>
            <w:vAlign w:val="center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Угловой штамп</w:t>
            </w:r>
          </w:p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786" w:type="dxa"/>
            <w:vAlign w:val="center"/>
          </w:tcPr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Ф.И.О. (адресата)</w:t>
            </w:r>
          </w:p>
          <w:p w:rsidR="00357D87" w:rsidRPr="00357D87" w:rsidRDefault="00357D87" w:rsidP="00563757">
            <w:pPr>
              <w:jc w:val="center"/>
              <w:rPr>
                <w:rFonts w:ascii="Times New Roman" w:hAnsi="Times New Roman" w:cs="Times New Roman"/>
              </w:rPr>
            </w:pPr>
            <w:r w:rsidRPr="00357D87">
              <w:rPr>
                <w:rFonts w:ascii="Times New Roman" w:hAnsi="Times New Roman" w:cs="Times New Roman"/>
              </w:rPr>
              <w:t>адрес, телефон, эл. почта</w:t>
            </w:r>
          </w:p>
        </w:tc>
      </w:tr>
    </w:tbl>
    <w:p w:rsidR="00357D87" w:rsidRPr="00357D87" w:rsidRDefault="00357D87" w:rsidP="00E25652">
      <w:pPr>
        <w:rPr>
          <w:rFonts w:ascii="Times New Roman" w:hAnsi="Times New Roman" w:cs="Times New Roman"/>
          <w:sz w:val="28"/>
          <w:szCs w:val="28"/>
        </w:rPr>
      </w:pPr>
    </w:p>
    <w:p w:rsidR="00357D87" w:rsidRPr="00357D87" w:rsidRDefault="00357D87" w:rsidP="00357D87">
      <w:pPr>
        <w:widowControl w:val="0"/>
        <w:tabs>
          <w:tab w:val="left" w:pos="0"/>
        </w:tabs>
        <w:suppressAutoHyphens/>
        <w:autoSpaceDE w:val="0"/>
        <w:ind w:left="141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</w:pPr>
    </w:p>
    <w:p w:rsidR="00357D87" w:rsidRPr="00357D87" w:rsidRDefault="00357D87" w:rsidP="00357D87">
      <w:pPr>
        <w:jc w:val="center"/>
        <w:rPr>
          <w:rFonts w:ascii="Times New Roman" w:hAnsi="Times New Roman" w:cs="Times New Roman"/>
          <w:b/>
        </w:rPr>
      </w:pPr>
      <w:r w:rsidRPr="00357D87">
        <w:rPr>
          <w:rFonts w:ascii="Times New Roman" w:hAnsi="Times New Roman" w:cs="Times New Roman"/>
          <w:b/>
        </w:rPr>
        <w:t>Уважаемая (</w:t>
      </w:r>
      <w:proofErr w:type="spellStart"/>
      <w:r w:rsidRPr="00357D87">
        <w:rPr>
          <w:rFonts w:ascii="Times New Roman" w:hAnsi="Times New Roman" w:cs="Times New Roman"/>
          <w:b/>
        </w:rPr>
        <w:t>ый</w:t>
      </w:r>
      <w:proofErr w:type="spellEnd"/>
      <w:r w:rsidRPr="00357D87">
        <w:rPr>
          <w:rFonts w:ascii="Times New Roman" w:hAnsi="Times New Roman" w:cs="Times New Roman"/>
          <w:b/>
        </w:rPr>
        <w:t>)............................!</w:t>
      </w:r>
    </w:p>
    <w:p w:rsidR="00357D87" w:rsidRPr="00357D87" w:rsidRDefault="00357D87" w:rsidP="00357D87">
      <w:pPr>
        <w:jc w:val="center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На Ваше обращение, поступившее в администрацию Краснокаменского муниципального округа Забайкальского края, сообщаем следующее:</w:t>
      </w: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</w:p>
    <w:p w:rsidR="00357D87" w:rsidRPr="00357D87" w:rsidRDefault="00357D87" w:rsidP="00357D87">
      <w:pPr>
        <w:jc w:val="both"/>
        <w:rPr>
          <w:rFonts w:ascii="Times New Roman" w:hAnsi="Times New Roman" w:cs="Times New Roman"/>
        </w:rPr>
      </w:pPr>
      <w:r w:rsidRPr="00357D87">
        <w:rPr>
          <w:rFonts w:ascii="Times New Roman" w:hAnsi="Times New Roman" w:cs="Times New Roman"/>
        </w:rPr>
        <w:t>Глава муниципального округа     _________________             _________________</w:t>
      </w:r>
    </w:p>
    <w:p w:rsidR="00357D87" w:rsidRPr="00357D87" w:rsidRDefault="00357D87" w:rsidP="00357D87">
      <w:pPr>
        <w:jc w:val="both"/>
        <w:rPr>
          <w:rFonts w:ascii="Times New Roman" w:hAnsi="Times New Roman" w:cs="Times New Roman"/>
          <w:lang w:eastAsia="ar-SA"/>
        </w:rPr>
      </w:pPr>
      <w:r w:rsidRPr="00357D87">
        <w:rPr>
          <w:rFonts w:ascii="Times New Roman" w:hAnsi="Times New Roman" w:cs="Times New Roman"/>
        </w:rPr>
        <w:tab/>
      </w:r>
      <w:r w:rsidRPr="00357D87">
        <w:rPr>
          <w:rFonts w:ascii="Times New Roman" w:hAnsi="Times New Roman" w:cs="Times New Roman"/>
        </w:rPr>
        <w:tab/>
      </w:r>
      <w:r w:rsidRPr="00357D87">
        <w:rPr>
          <w:rFonts w:ascii="Times New Roman" w:hAnsi="Times New Roman" w:cs="Times New Roman"/>
        </w:rPr>
        <w:tab/>
      </w:r>
      <w:r w:rsidRPr="00357D87">
        <w:rPr>
          <w:rFonts w:ascii="Times New Roman" w:hAnsi="Times New Roman" w:cs="Times New Roman"/>
        </w:rPr>
        <w:tab/>
      </w:r>
      <w:r w:rsidRPr="00357D87">
        <w:rPr>
          <w:rFonts w:ascii="Times New Roman" w:hAnsi="Times New Roman" w:cs="Times New Roman"/>
        </w:rPr>
        <w:tab/>
      </w:r>
      <w:r w:rsidRPr="00357D87">
        <w:rPr>
          <w:rFonts w:ascii="Times New Roman" w:hAnsi="Times New Roman" w:cs="Times New Roman"/>
          <w:sz w:val="22"/>
        </w:rPr>
        <w:t xml:space="preserve">       (</w:t>
      </w:r>
      <w:proofErr w:type="gramStart"/>
      <w:r w:rsidRPr="00357D87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357D87">
        <w:rPr>
          <w:rFonts w:ascii="Times New Roman" w:hAnsi="Times New Roman" w:cs="Times New Roman"/>
          <w:sz w:val="22"/>
        </w:rPr>
        <w:t xml:space="preserve">                             (расшифровка)</w:t>
      </w:r>
    </w:p>
    <w:p w:rsidR="00357D87" w:rsidRDefault="00357D87" w:rsidP="00357D87">
      <w:pPr>
        <w:tabs>
          <w:tab w:val="left" w:pos="0"/>
        </w:tabs>
        <w:suppressAutoHyphens/>
        <w:ind w:left="5103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5103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5103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5103"/>
        <w:rPr>
          <w:rFonts w:ascii="Times New Roman" w:hAnsi="Times New Roman" w:cs="Times New Roman"/>
          <w:szCs w:val="28"/>
        </w:rPr>
      </w:pPr>
    </w:p>
    <w:p w:rsidR="00357D87" w:rsidRDefault="00357D87" w:rsidP="00357D87">
      <w:pPr>
        <w:tabs>
          <w:tab w:val="left" w:pos="0"/>
        </w:tabs>
        <w:suppressAutoHyphens/>
        <w:ind w:left="5103"/>
        <w:rPr>
          <w:rFonts w:ascii="Times New Roman" w:hAnsi="Times New Roman" w:cs="Times New Roman"/>
          <w:szCs w:val="28"/>
        </w:rPr>
      </w:pPr>
    </w:p>
    <w:sectPr w:rsidR="00357D87" w:rsidSect="00357D87">
      <w:pgSz w:w="11907" w:h="16840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4D" w:rsidRDefault="00B6364D" w:rsidP="00BC397F">
      <w:r>
        <w:separator/>
      </w:r>
    </w:p>
  </w:endnote>
  <w:endnote w:type="continuationSeparator" w:id="0">
    <w:p w:rsidR="00B6364D" w:rsidRDefault="00B6364D" w:rsidP="00BC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57" w:rsidRDefault="00563757" w:rsidP="00563757">
    <w:pPr>
      <w:pStyle w:val="af2"/>
      <w:tabs>
        <w:tab w:val="clear" w:pos="4677"/>
        <w:tab w:val="clear" w:pos="9355"/>
        <w:tab w:val="left" w:pos="40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4D" w:rsidRDefault="00B6364D">
      <w:r>
        <w:separator/>
      </w:r>
    </w:p>
  </w:footnote>
  <w:footnote w:type="continuationSeparator" w:id="0">
    <w:p w:rsidR="00B6364D" w:rsidRDefault="00B63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57" w:rsidRDefault="00563757">
    <w:pPr>
      <w:pStyle w:val="af0"/>
    </w:pPr>
  </w:p>
  <w:p w:rsidR="00563757" w:rsidRDefault="005637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57" w:rsidRDefault="00563757">
    <w:pPr>
      <w:pStyle w:val="a8"/>
      <w:framePr w:w="11904" w:h="163" w:wrap="none" w:vAnchor="text" w:hAnchor="page" w:x="2467" w:y="4245"/>
      <w:shd w:val="clear" w:color="auto" w:fill="auto"/>
      <w:ind w:left="6043"/>
    </w:pPr>
    <w:r>
      <w:rPr>
        <w:rStyle w:val="TrebuchetMS95pt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57" w:rsidRPr="00E377F9" w:rsidRDefault="00563757" w:rsidP="00E377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C6F"/>
    <w:multiLevelType w:val="multilevel"/>
    <w:tmpl w:val="5A90E3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5E64EF"/>
    <w:multiLevelType w:val="multilevel"/>
    <w:tmpl w:val="05D07BC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DD1C12"/>
    <w:multiLevelType w:val="multilevel"/>
    <w:tmpl w:val="48DCA81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E25A03"/>
    <w:multiLevelType w:val="multilevel"/>
    <w:tmpl w:val="ED08E25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920B89"/>
    <w:multiLevelType w:val="hybridMultilevel"/>
    <w:tmpl w:val="8228DCE6"/>
    <w:lvl w:ilvl="0" w:tplc="23C2138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D00F1A"/>
    <w:multiLevelType w:val="multilevel"/>
    <w:tmpl w:val="C2DE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A7278"/>
    <w:multiLevelType w:val="multilevel"/>
    <w:tmpl w:val="74F683E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F1724B"/>
    <w:multiLevelType w:val="hybridMultilevel"/>
    <w:tmpl w:val="78E0C038"/>
    <w:lvl w:ilvl="0" w:tplc="23C213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E16F9A"/>
    <w:multiLevelType w:val="multilevel"/>
    <w:tmpl w:val="CD12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DA3CE5"/>
    <w:multiLevelType w:val="hybridMultilevel"/>
    <w:tmpl w:val="5BF2D048"/>
    <w:lvl w:ilvl="0" w:tplc="23C213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8B2C8C"/>
    <w:multiLevelType w:val="multilevel"/>
    <w:tmpl w:val="55A04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8E768D"/>
    <w:multiLevelType w:val="multilevel"/>
    <w:tmpl w:val="A3986A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FBD6B58"/>
    <w:multiLevelType w:val="multilevel"/>
    <w:tmpl w:val="D6F077D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8E6674"/>
    <w:multiLevelType w:val="hybridMultilevel"/>
    <w:tmpl w:val="71B2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2AEE"/>
    <w:multiLevelType w:val="multilevel"/>
    <w:tmpl w:val="EB08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D75570D"/>
    <w:multiLevelType w:val="multilevel"/>
    <w:tmpl w:val="F7367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5E4D96"/>
    <w:multiLevelType w:val="multilevel"/>
    <w:tmpl w:val="D6C86C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4B4A3A"/>
    <w:multiLevelType w:val="multilevel"/>
    <w:tmpl w:val="8FA08204"/>
    <w:lvl w:ilvl="0">
      <w:start w:val="18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2072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8" w15:restartNumberingAfterBreak="0">
    <w:nsid w:val="625A5151"/>
    <w:multiLevelType w:val="multilevel"/>
    <w:tmpl w:val="5E2E6D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27A3934"/>
    <w:multiLevelType w:val="hybridMultilevel"/>
    <w:tmpl w:val="EC3C4004"/>
    <w:lvl w:ilvl="0" w:tplc="04190011">
      <w:start w:val="1"/>
      <w:numFmt w:val="decimal"/>
      <w:lvlText w:val="%1)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BE91750"/>
    <w:multiLevelType w:val="multilevel"/>
    <w:tmpl w:val="4A0890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5C5373"/>
    <w:multiLevelType w:val="multilevel"/>
    <w:tmpl w:val="344EF10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D4428B"/>
    <w:multiLevelType w:val="multilevel"/>
    <w:tmpl w:val="3462F790"/>
    <w:lvl w:ilvl="0">
      <w:start w:val="2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DA14E9"/>
    <w:multiLevelType w:val="multilevel"/>
    <w:tmpl w:val="C2D858C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C71C4A"/>
    <w:multiLevelType w:val="multilevel"/>
    <w:tmpl w:val="EFAA0BAC"/>
    <w:lvl w:ilvl="0">
      <w:start w:val="18"/>
      <w:numFmt w:val="decimal"/>
      <w:lvlText w:val="%1."/>
      <w:lvlJc w:val="left"/>
      <w:pPr>
        <w:ind w:left="2147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27" w:hanging="87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7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7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19"/>
  </w:num>
  <w:num w:numId="9">
    <w:abstractNumId w:val="4"/>
  </w:num>
  <w:num w:numId="10">
    <w:abstractNumId w:val="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18"/>
  </w:num>
  <w:num w:numId="16">
    <w:abstractNumId w:val="2"/>
  </w:num>
  <w:num w:numId="17">
    <w:abstractNumId w:val="11"/>
  </w:num>
  <w:num w:numId="18">
    <w:abstractNumId w:val="0"/>
  </w:num>
  <w:num w:numId="19">
    <w:abstractNumId w:val="3"/>
  </w:num>
  <w:num w:numId="20">
    <w:abstractNumId w:val="25"/>
  </w:num>
  <w:num w:numId="21">
    <w:abstractNumId w:val="17"/>
  </w:num>
  <w:num w:numId="22">
    <w:abstractNumId w:val="23"/>
  </w:num>
  <w:num w:numId="23">
    <w:abstractNumId w:val="12"/>
  </w:num>
  <w:num w:numId="24">
    <w:abstractNumId w:val="24"/>
  </w:num>
  <w:num w:numId="25">
    <w:abstractNumId w:val="6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397F"/>
    <w:rsid w:val="0000009D"/>
    <w:rsid w:val="00001DAB"/>
    <w:rsid w:val="00006A64"/>
    <w:rsid w:val="00012892"/>
    <w:rsid w:val="000150DB"/>
    <w:rsid w:val="00015BF7"/>
    <w:rsid w:val="0001722A"/>
    <w:rsid w:val="000220F8"/>
    <w:rsid w:val="00022163"/>
    <w:rsid w:val="00031470"/>
    <w:rsid w:val="00033AF6"/>
    <w:rsid w:val="00046D5C"/>
    <w:rsid w:val="000507C6"/>
    <w:rsid w:val="000530E9"/>
    <w:rsid w:val="00062FD6"/>
    <w:rsid w:val="00065532"/>
    <w:rsid w:val="0007137A"/>
    <w:rsid w:val="000738E9"/>
    <w:rsid w:val="00075607"/>
    <w:rsid w:val="00080035"/>
    <w:rsid w:val="0008587E"/>
    <w:rsid w:val="000875BE"/>
    <w:rsid w:val="00094BE2"/>
    <w:rsid w:val="000A250B"/>
    <w:rsid w:val="000A6757"/>
    <w:rsid w:val="000B0401"/>
    <w:rsid w:val="000B1396"/>
    <w:rsid w:val="000C03DF"/>
    <w:rsid w:val="000C29FD"/>
    <w:rsid w:val="000D2C34"/>
    <w:rsid w:val="000D3010"/>
    <w:rsid w:val="000D5A42"/>
    <w:rsid w:val="000E257C"/>
    <w:rsid w:val="000E32F5"/>
    <w:rsid w:val="000E39AF"/>
    <w:rsid w:val="000E797F"/>
    <w:rsid w:val="000F535E"/>
    <w:rsid w:val="000F5829"/>
    <w:rsid w:val="00102247"/>
    <w:rsid w:val="00105822"/>
    <w:rsid w:val="001060E2"/>
    <w:rsid w:val="00106682"/>
    <w:rsid w:val="001070C0"/>
    <w:rsid w:val="00111756"/>
    <w:rsid w:val="001124D0"/>
    <w:rsid w:val="00117247"/>
    <w:rsid w:val="001204B2"/>
    <w:rsid w:val="001214B2"/>
    <w:rsid w:val="00122AE8"/>
    <w:rsid w:val="00145CBF"/>
    <w:rsid w:val="00161869"/>
    <w:rsid w:val="00161C2C"/>
    <w:rsid w:val="00166B7F"/>
    <w:rsid w:val="001825BC"/>
    <w:rsid w:val="00187DE8"/>
    <w:rsid w:val="001931B1"/>
    <w:rsid w:val="001A69FE"/>
    <w:rsid w:val="001B519A"/>
    <w:rsid w:val="001B68B1"/>
    <w:rsid w:val="001C179F"/>
    <w:rsid w:val="001C4291"/>
    <w:rsid w:val="001C44F0"/>
    <w:rsid w:val="001C60D1"/>
    <w:rsid w:val="001D0B6E"/>
    <w:rsid w:val="001D1E42"/>
    <w:rsid w:val="001F7B4F"/>
    <w:rsid w:val="002105FE"/>
    <w:rsid w:val="00222581"/>
    <w:rsid w:val="00224DED"/>
    <w:rsid w:val="00227D2C"/>
    <w:rsid w:val="002317C2"/>
    <w:rsid w:val="00232AD4"/>
    <w:rsid w:val="00235BEA"/>
    <w:rsid w:val="00237248"/>
    <w:rsid w:val="002426B6"/>
    <w:rsid w:val="00242F0A"/>
    <w:rsid w:val="0024526B"/>
    <w:rsid w:val="00247B11"/>
    <w:rsid w:val="00250BEA"/>
    <w:rsid w:val="00255410"/>
    <w:rsid w:val="002661E7"/>
    <w:rsid w:val="00274ABC"/>
    <w:rsid w:val="00291AEC"/>
    <w:rsid w:val="00291E6C"/>
    <w:rsid w:val="002A271C"/>
    <w:rsid w:val="002A3D14"/>
    <w:rsid w:val="002A69F4"/>
    <w:rsid w:val="002B27B2"/>
    <w:rsid w:val="002C237E"/>
    <w:rsid w:val="002C6F72"/>
    <w:rsid w:val="002E07DA"/>
    <w:rsid w:val="002F37BD"/>
    <w:rsid w:val="00300C7C"/>
    <w:rsid w:val="00300D31"/>
    <w:rsid w:val="003039A9"/>
    <w:rsid w:val="00305053"/>
    <w:rsid w:val="00321DE2"/>
    <w:rsid w:val="00322C99"/>
    <w:rsid w:val="00323D46"/>
    <w:rsid w:val="00330AC1"/>
    <w:rsid w:val="00332DA8"/>
    <w:rsid w:val="003436C0"/>
    <w:rsid w:val="00346FEF"/>
    <w:rsid w:val="00350F31"/>
    <w:rsid w:val="00357D87"/>
    <w:rsid w:val="00363E01"/>
    <w:rsid w:val="00376D0C"/>
    <w:rsid w:val="003801E6"/>
    <w:rsid w:val="0038467F"/>
    <w:rsid w:val="003A1EB3"/>
    <w:rsid w:val="003A27D6"/>
    <w:rsid w:val="003B0505"/>
    <w:rsid w:val="003C0D29"/>
    <w:rsid w:val="003C12FF"/>
    <w:rsid w:val="003C4D56"/>
    <w:rsid w:val="003C4F29"/>
    <w:rsid w:val="003C5E9C"/>
    <w:rsid w:val="003D6756"/>
    <w:rsid w:val="003E0E00"/>
    <w:rsid w:val="003E1854"/>
    <w:rsid w:val="003E67B9"/>
    <w:rsid w:val="003F1532"/>
    <w:rsid w:val="003F2043"/>
    <w:rsid w:val="004048BE"/>
    <w:rsid w:val="0040589A"/>
    <w:rsid w:val="00406C44"/>
    <w:rsid w:val="00411C6F"/>
    <w:rsid w:val="004205D2"/>
    <w:rsid w:val="00421F70"/>
    <w:rsid w:val="00430202"/>
    <w:rsid w:val="00442ADD"/>
    <w:rsid w:val="00443AEE"/>
    <w:rsid w:val="00456CCD"/>
    <w:rsid w:val="00463670"/>
    <w:rsid w:val="00466F2A"/>
    <w:rsid w:val="00467BEE"/>
    <w:rsid w:val="00471B4E"/>
    <w:rsid w:val="004740B3"/>
    <w:rsid w:val="00482EFC"/>
    <w:rsid w:val="00490AB4"/>
    <w:rsid w:val="0049312F"/>
    <w:rsid w:val="004A0535"/>
    <w:rsid w:val="004A77FA"/>
    <w:rsid w:val="004B3178"/>
    <w:rsid w:val="004C147E"/>
    <w:rsid w:val="004C330A"/>
    <w:rsid w:val="004C4B8F"/>
    <w:rsid w:val="004D0ABC"/>
    <w:rsid w:val="004D1840"/>
    <w:rsid w:val="004D2813"/>
    <w:rsid w:val="004D36ED"/>
    <w:rsid w:val="004E5EAB"/>
    <w:rsid w:val="004E7880"/>
    <w:rsid w:val="00505475"/>
    <w:rsid w:val="00507FC7"/>
    <w:rsid w:val="00512009"/>
    <w:rsid w:val="005163D0"/>
    <w:rsid w:val="00517E8C"/>
    <w:rsid w:val="005200FB"/>
    <w:rsid w:val="00520B03"/>
    <w:rsid w:val="005210A4"/>
    <w:rsid w:val="005255E5"/>
    <w:rsid w:val="005259C4"/>
    <w:rsid w:val="00527A9D"/>
    <w:rsid w:val="00533E66"/>
    <w:rsid w:val="005356D2"/>
    <w:rsid w:val="00535E0B"/>
    <w:rsid w:val="00541145"/>
    <w:rsid w:val="00544D2C"/>
    <w:rsid w:val="00546ACF"/>
    <w:rsid w:val="00552DB4"/>
    <w:rsid w:val="00563757"/>
    <w:rsid w:val="00564CD0"/>
    <w:rsid w:val="005662CD"/>
    <w:rsid w:val="005678BC"/>
    <w:rsid w:val="00571B44"/>
    <w:rsid w:val="00573541"/>
    <w:rsid w:val="0057711F"/>
    <w:rsid w:val="0057769E"/>
    <w:rsid w:val="005779FF"/>
    <w:rsid w:val="005806FA"/>
    <w:rsid w:val="005807EF"/>
    <w:rsid w:val="00583DDC"/>
    <w:rsid w:val="00584D5D"/>
    <w:rsid w:val="00591A59"/>
    <w:rsid w:val="00597971"/>
    <w:rsid w:val="005A4625"/>
    <w:rsid w:val="005C1644"/>
    <w:rsid w:val="005C43C0"/>
    <w:rsid w:val="005E5AAF"/>
    <w:rsid w:val="005E65F9"/>
    <w:rsid w:val="005F30CA"/>
    <w:rsid w:val="005F4512"/>
    <w:rsid w:val="005F7E93"/>
    <w:rsid w:val="006031C5"/>
    <w:rsid w:val="00610E51"/>
    <w:rsid w:val="006131FD"/>
    <w:rsid w:val="0061398C"/>
    <w:rsid w:val="00620F9A"/>
    <w:rsid w:val="0062417A"/>
    <w:rsid w:val="0063324C"/>
    <w:rsid w:val="0063585D"/>
    <w:rsid w:val="006644F4"/>
    <w:rsid w:val="00682E5E"/>
    <w:rsid w:val="00684E0A"/>
    <w:rsid w:val="00695781"/>
    <w:rsid w:val="006A1EC4"/>
    <w:rsid w:val="006A7ED1"/>
    <w:rsid w:val="006B4135"/>
    <w:rsid w:val="006C327B"/>
    <w:rsid w:val="006C62CB"/>
    <w:rsid w:val="006D018D"/>
    <w:rsid w:val="006D049D"/>
    <w:rsid w:val="006D1157"/>
    <w:rsid w:val="006E5846"/>
    <w:rsid w:val="006F3860"/>
    <w:rsid w:val="006F4CB0"/>
    <w:rsid w:val="006F5422"/>
    <w:rsid w:val="006F5E91"/>
    <w:rsid w:val="006F6AE4"/>
    <w:rsid w:val="00700C60"/>
    <w:rsid w:val="00700D43"/>
    <w:rsid w:val="00702FB8"/>
    <w:rsid w:val="00707CE6"/>
    <w:rsid w:val="00711EEC"/>
    <w:rsid w:val="0071285D"/>
    <w:rsid w:val="00717928"/>
    <w:rsid w:val="00724201"/>
    <w:rsid w:val="00732D7F"/>
    <w:rsid w:val="0073707E"/>
    <w:rsid w:val="00740FEA"/>
    <w:rsid w:val="00741E1A"/>
    <w:rsid w:val="0075079B"/>
    <w:rsid w:val="0076658B"/>
    <w:rsid w:val="00774174"/>
    <w:rsid w:val="007874BA"/>
    <w:rsid w:val="00790E08"/>
    <w:rsid w:val="0079118A"/>
    <w:rsid w:val="00795238"/>
    <w:rsid w:val="007A3368"/>
    <w:rsid w:val="007A3FD1"/>
    <w:rsid w:val="007A6022"/>
    <w:rsid w:val="007B305F"/>
    <w:rsid w:val="007C3712"/>
    <w:rsid w:val="007E50F9"/>
    <w:rsid w:val="007F5F15"/>
    <w:rsid w:val="00804F2C"/>
    <w:rsid w:val="00805D97"/>
    <w:rsid w:val="008067BE"/>
    <w:rsid w:val="00817FC1"/>
    <w:rsid w:val="00820440"/>
    <w:rsid w:val="00821863"/>
    <w:rsid w:val="008265B7"/>
    <w:rsid w:val="00826FDE"/>
    <w:rsid w:val="008359B7"/>
    <w:rsid w:val="00835CDA"/>
    <w:rsid w:val="008474D8"/>
    <w:rsid w:val="00851746"/>
    <w:rsid w:val="0085429E"/>
    <w:rsid w:val="008563A0"/>
    <w:rsid w:val="0085766F"/>
    <w:rsid w:val="008715C5"/>
    <w:rsid w:val="008715DF"/>
    <w:rsid w:val="008762C1"/>
    <w:rsid w:val="00876C52"/>
    <w:rsid w:val="00885B42"/>
    <w:rsid w:val="00886F08"/>
    <w:rsid w:val="00895AA2"/>
    <w:rsid w:val="00895FB2"/>
    <w:rsid w:val="008A280D"/>
    <w:rsid w:val="008A690F"/>
    <w:rsid w:val="008B1909"/>
    <w:rsid w:val="008B352D"/>
    <w:rsid w:val="008D100E"/>
    <w:rsid w:val="008D5AC3"/>
    <w:rsid w:val="008D6D89"/>
    <w:rsid w:val="008E2C3F"/>
    <w:rsid w:val="008E41B3"/>
    <w:rsid w:val="008E7614"/>
    <w:rsid w:val="008F123D"/>
    <w:rsid w:val="008F6700"/>
    <w:rsid w:val="008F6F30"/>
    <w:rsid w:val="00902A89"/>
    <w:rsid w:val="00902C12"/>
    <w:rsid w:val="0091673D"/>
    <w:rsid w:val="00916888"/>
    <w:rsid w:val="009208C5"/>
    <w:rsid w:val="0092727D"/>
    <w:rsid w:val="00927B0F"/>
    <w:rsid w:val="00931A41"/>
    <w:rsid w:val="00937BA8"/>
    <w:rsid w:val="00952CC2"/>
    <w:rsid w:val="009546DD"/>
    <w:rsid w:val="00955ADE"/>
    <w:rsid w:val="0096194D"/>
    <w:rsid w:val="00965A1B"/>
    <w:rsid w:val="00965C6C"/>
    <w:rsid w:val="009674EC"/>
    <w:rsid w:val="00967DFC"/>
    <w:rsid w:val="00973ECE"/>
    <w:rsid w:val="00976528"/>
    <w:rsid w:val="00983D06"/>
    <w:rsid w:val="009916B3"/>
    <w:rsid w:val="00996D69"/>
    <w:rsid w:val="009A1077"/>
    <w:rsid w:val="009A1409"/>
    <w:rsid w:val="009A1906"/>
    <w:rsid w:val="009A2DA5"/>
    <w:rsid w:val="009A440F"/>
    <w:rsid w:val="009A4FBE"/>
    <w:rsid w:val="009A55AF"/>
    <w:rsid w:val="009A6F65"/>
    <w:rsid w:val="009B2514"/>
    <w:rsid w:val="009C5A81"/>
    <w:rsid w:val="009C6914"/>
    <w:rsid w:val="009D0935"/>
    <w:rsid w:val="009D4ABB"/>
    <w:rsid w:val="009D6C9D"/>
    <w:rsid w:val="009E2227"/>
    <w:rsid w:val="009F597D"/>
    <w:rsid w:val="009F5DFA"/>
    <w:rsid w:val="00A03CB0"/>
    <w:rsid w:val="00A04C9D"/>
    <w:rsid w:val="00A065DE"/>
    <w:rsid w:val="00A10E64"/>
    <w:rsid w:val="00A2226C"/>
    <w:rsid w:val="00A26E7F"/>
    <w:rsid w:val="00A31F49"/>
    <w:rsid w:val="00A43539"/>
    <w:rsid w:val="00A56E5C"/>
    <w:rsid w:val="00A571A2"/>
    <w:rsid w:val="00A62569"/>
    <w:rsid w:val="00A67E12"/>
    <w:rsid w:val="00A71AAD"/>
    <w:rsid w:val="00A72609"/>
    <w:rsid w:val="00A73282"/>
    <w:rsid w:val="00A82EA5"/>
    <w:rsid w:val="00A907EF"/>
    <w:rsid w:val="00A928C2"/>
    <w:rsid w:val="00A94E59"/>
    <w:rsid w:val="00AA7557"/>
    <w:rsid w:val="00AB4F2D"/>
    <w:rsid w:val="00AC5C8B"/>
    <w:rsid w:val="00AC6762"/>
    <w:rsid w:val="00AD27CF"/>
    <w:rsid w:val="00AD5A4D"/>
    <w:rsid w:val="00AE4374"/>
    <w:rsid w:val="00AF2460"/>
    <w:rsid w:val="00AF58BB"/>
    <w:rsid w:val="00AF6B19"/>
    <w:rsid w:val="00B158C3"/>
    <w:rsid w:val="00B166E7"/>
    <w:rsid w:val="00B24E9A"/>
    <w:rsid w:val="00B26C6F"/>
    <w:rsid w:val="00B4192D"/>
    <w:rsid w:val="00B556CA"/>
    <w:rsid w:val="00B613AE"/>
    <w:rsid w:val="00B6364D"/>
    <w:rsid w:val="00B81ACC"/>
    <w:rsid w:val="00B86067"/>
    <w:rsid w:val="00B91328"/>
    <w:rsid w:val="00B91482"/>
    <w:rsid w:val="00B97CD5"/>
    <w:rsid w:val="00B97DF7"/>
    <w:rsid w:val="00BB2793"/>
    <w:rsid w:val="00BB5E66"/>
    <w:rsid w:val="00BC397F"/>
    <w:rsid w:val="00BD0BDC"/>
    <w:rsid w:val="00BD60E2"/>
    <w:rsid w:val="00BD752B"/>
    <w:rsid w:val="00BF4AA3"/>
    <w:rsid w:val="00BF5538"/>
    <w:rsid w:val="00BF75CB"/>
    <w:rsid w:val="00C000CC"/>
    <w:rsid w:val="00C06076"/>
    <w:rsid w:val="00C13EBC"/>
    <w:rsid w:val="00C16F1B"/>
    <w:rsid w:val="00C2535C"/>
    <w:rsid w:val="00C325A7"/>
    <w:rsid w:val="00C454BE"/>
    <w:rsid w:val="00C52AAB"/>
    <w:rsid w:val="00C537FB"/>
    <w:rsid w:val="00C64082"/>
    <w:rsid w:val="00C6621E"/>
    <w:rsid w:val="00C72914"/>
    <w:rsid w:val="00C73BF4"/>
    <w:rsid w:val="00C953E5"/>
    <w:rsid w:val="00C955D8"/>
    <w:rsid w:val="00C958AD"/>
    <w:rsid w:val="00C96B46"/>
    <w:rsid w:val="00CB4339"/>
    <w:rsid w:val="00CC2B96"/>
    <w:rsid w:val="00CC5017"/>
    <w:rsid w:val="00CD0002"/>
    <w:rsid w:val="00CD04DB"/>
    <w:rsid w:val="00CD3D3B"/>
    <w:rsid w:val="00CE7B11"/>
    <w:rsid w:val="00CF1748"/>
    <w:rsid w:val="00CF3791"/>
    <w:rsid w:val="00CF4831"/>
    <w:rsid w:val="00D014A8"/>
    <w:rsid w:val="00D01995"/>
    <w:rsid w:val="00D03018"/>
    <w:rsid w:val="00D048EB"/>
    <w:rsid w:val="00D06057"/>
    <w:rsid w:val="00D12D42"/>
    <w:rsid w:val="00D24B33"/>
    <w:rsid w:val="00D260EE"/>
    <w:rsid w:val="00D31D3D"/>
    <w:rsid w:val="00D36979"/>
    <w:rsid w:val="00D446AC"/>
    <w:rsid w:val="00D4590F"/>
    <w:rsid w:val="00D52063"/>
    <w:rsid w:val="00D52AD6"/>
    <w:rsid w:val="00D57577"/>
    <w:rsid w:val="00D653A0"/>
    <w:rsid w:val="00D73608"/>
    <w:rsid w:val="00D740BC"/>
    <w:rsid w:val="00D76BF0"/>
    <w:rsid w:val="00D8196E"/>
    <w:rsid w:val="00D87FFC"/>
    <w:rsid w:val="00D978BA"/>
    <w:rsid w:val="00DA472C"/>
    <w:rsid w:val="00DB3309"/>
    <w:rsid w:val="00DC4451"/>
    <w:rsid w:val="00DC5E2B"/>
    <w:rsid w:val="00DD057A"/>
    <w:rsid w:val="00DD423D"/>
    <w:rsid w:val="00DE5F34"/>
    <w:rsid w:val="00DF2158"/>
    <w:rsid w:val="00DF4CB3"/>
    <w:rsid w:val="00DF6D8A"/>
    <w:rsid w:val="00E148AC"/>
    <w:rsid w:val="00E2030F"/>
    <w:rsid w:val="00E243DD"/>
    <w:rsid w:val="00E24DD2"/>
    <w:rsid w:val="00E25652"/>
    <w:rsid w:val="00E33A7D"/>
    <w:rsid w:val="00E3593D"/>
    <w:rsid w:val="00E377F9"/>
    <w:rsid w:val="00E37A3F"/>
    <w:rsid w:val="00E4386C"/>
    <w:rsid w:val="00E52246"/>
    <w:rsid w:val="00E52C64"/>
    <w:rsid w:val="00E53918"/>
    <w:rsid w:val="00E773A4"/>
    <w:rsid w:val="00E84A85"/>
    <w:rsid w:val="00E86661"/>
    <w:rsid w:val="00E92309"/>
    <w:rsid w:val="00E9384B"/>
    <w:rsid w:val="00EA3010"/>
    <w:rsid w:val="00EB0F92"/>
    <w:rsid w:val="00EB3EC0"/>
    <w:rsid w:val="00EC0F33"/>
    <w:rsid w:val="00EC7187"/>
    <w:rsid w:val="00ED297D"/>
    <w:rsid w:val="00EE1D33"/>
    <w:rsid w:val="00EE2426"/>
    <w:rsid w:val="00EE4D6B"/>
    <w:rsid w:val="00EF3B6E"/>
    <w:rsid w:val="00EF6600"/>
    <w:rsid w:val="00EF6ACD"/>
    <w:rsid w:val="00F03BCC"/>
    <w:rsid w:val="00F040DC"/>
    <w:rsid w:val="00F2089D"/>
    <w:rsid w:val="00F235DC"/>
    <w:rsid w:val="00F27C21"/>
    <w:rsid w:val="00F442AB"/>
    <w:rsid w:val="00F44D55"/>
    <w:rsid w:val="00F50887"/>
    <w:rsid w:val="00F52DD4"/>
    <w:rsid w:val="00F62833"/>
    <w:rsid w:val="00F64AC6"/>
    <w:rsid w:val="00F7297B"/>
    <w:rsid w:val="00F73988"/>
    <w:rsid w:val="00F76672"/>
    <w:rsid w:val="00F8098B"/>
    <w:rsid w:val="00F85578"/>
    <w:rsid w:val="00F85E57"/>
    <w:rsid w:val="00F930B2"/>
    <w:rsid w:val="00F95508"/>
    <w:rsid w:val="00F96892"/>
    <w:rsid w:val="00F96DFB"/>
    <w:rsid w:val="00FA3396"/>
    <w:rsid w:val="00FA59DA"/>
    <w:rsid w:val="00FB437C"/>
    <w:rsid w:val="00FB48DB"/>
    <w:rsid w:val="00FB538F"/>
    <w:rsid w:val="00FB6D1B"/>
    <w:rsid w:val="00FC0FE8"/>
    <w:rsid w:val="00FC7AD3"/>
    <w:rsid w:val="00FD1519"/>
    <w:rsid w:val="00FD5D82"/>
    <w:rsid w:val="00FE3643"/>
    <w:rsid w:val="00FE64CB"/>
    <w:rsid w:val="00FF0435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3296A8-E5C3-48EC-A020-D87FD2E5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97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06682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6682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06682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397F"/>
    <w:rPr>
      <w:color w:val="0066CC"/>
      <w:u w:val="single"/>
    </w:rPr>
  </w:style>
  <w:style w:type="character" w:customStyle="1" w:styleId="a4">
    <w:name w:val="Сноска_"/>
    <w:basedOn w:val="a0"/>
    <w:link w:val="a5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_"/>
    <w:basedOn w:val="a0"/>
    <w:link w:val="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0">
    <w:name w:val="Основной текст (6)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2">
    <w:name w:val="Основной текст (10)"/>
    <w:basedOn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_"/>
    <w:basedOn w:val="a0"/>
    <w:link w:val="1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5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Заголовок №14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0">
    <w:name w:val="Заголовок №13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5">
    <w:name w:val="Основной текст2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1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картинке"/>
    <w:basedOn w:val="a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3">
    <w:name w:val="Основной текст (10) + Курсив"/>
    <w:basedOn w:val="10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63">
    <w:name w:val="Основной текст + Курсив6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+ Курсив5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+ Курсив4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+ Курсив3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4">
    <w:name w:val="Основной текст (7) + Не курсив4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c">
    <w:name w:val="Подпись к таблице_"/>
    <w:basedOn w:val="a0"/>
    <w:link w:val="ad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4">
    <w:name w:val="Основной текст (3)"/>
    <w:basedOn w:val="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1">
    <w:name w:val="Основной текст (14)_"/>
    <w:basedOn w:val="a0"/>
    <w:link w:val="14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1">
    <w:name w:val="Основной текст (13)_"/>
    <w:basedOn w:val="a0"/>
    <w:link w:val="13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7">
    <w:name w:val="Основной текст (14) + Интервал 3 pt7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6">
    <w:name w:val="Подпись к таблице (2)_"/>
    <w:basedOn w:val="a0"/>
    <w:link w:val="21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1">
    <w:name w:val="Подпись к таблице (2) + 11 pt1"/>
    <w:basedOn w:val="2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5">
    <w:name w:val="Подпись к таблице (3)_"/>
    <w:basedOn w:val="a0"/>
    <w:link w:val="3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6">
    <w:name w:val="Основной текст (14) + Интервал 3 pt6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5">
    <w:name w:val="Основной текст (14) + Интервал 3 pt5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4">
    <w:name w:val="Основной текст (14) + Интервал 3 pt4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1">
    <w:name w:val="Основной текст (3) + 9;5 pt1"/>
    <w:basedOn w:val="3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3">
    <w:name w:val="Основной текст (14) + Интервал 3 pt3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2">
    <w:name w:val="Основной текст (14) + Интервал 3 pt2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1">
    <w:name w:val="Основной текст (14) + Интервал 3 pt1"/>
    <w:basedOn w:val="1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3">
    <w:name w:val="Подпись к таблице (4)_"/>
    <w:basedOn w:val="a0"/>
    <w:link w:val="4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0">
    <w:name w:val="Основной текст (10) + Курсив3"/>
    <w:basedOn w:val="10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7">
    <w:name w:val="Оглавление 1 Знак"/>
    <w:basedOn w:val="a0"/>
    <w:link w:val="18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+ Курсив2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9">
    <w:name w:val="Основной текст + Курсив1"/>
    <w:basedOn w:val="a6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20">
    <w:name w:val="Основной текст (10)2"/>
    <w:basedOn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3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4">
    <w:name w:val="Заголовок №12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2">
    <w:name w:val="Основной текст7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1">
    <w:name w:val="Колонтитул + Trebuchet MS;9;5 pt1"/>
    <w:basedOn w:val="a7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8">
    <w:name w:val="Заголовок №2_"/>
    <w:basedOn w:val="a0"/>
    <w:link w:val="29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21">
    <w:name w:val="Основной текст (10) + Курсив2"/>
    <w:basedOn w:val="10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1">
    <w:name w:val="Заголовок №1 + Интервал 3 pt1"/>
    <w:basedOn w:val="13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3">
    <w:name w:val="Подпись к таблице (5)_"/>
    <w:basedOn w:val="a0"/>
    <w:link w:val="5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a">
    <w:name w:val="Подпись к картинке (2)_"/>
    <w:basedOn w:val="a0"/>
    <w:link w:val="2b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4">
    <w:name w:val="Основной текст (18) + 13;5 pt;Не полужирный;Не курсив4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6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3">
    <w:name w:val="Основной текст (18) + 13;5 pt;Не полужирный;Не курсив3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5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2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4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2">
    <w:name w:val="Основной текст (17) + 12;5 pt;Полужирный;Курсив2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1">
    <w:name w:val="Основной текст (18) + 13;5 pt;Не полужирный;Не курсив1"/>
    <w:basedOn w:val="18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3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1"/>
    <w:basedOn w:val="170"/>
    <w:rsid w:val="00BC397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20">
    <w:name w:val="Основной текст (18)2"/>
    <w:basedOn w:val="18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">
    <w:name w:val="Заголовок №1 (2)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4">
    <w:name w:val="Заголовок №2 (2) + Интервал 3 pt4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0">
    <w:name w:val="Заголовок №2 (2)20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">
    <w:name w:val="Основной текст (21)_"/>
    <w:basedOn w:val="a0"/>
    <w:link w:val="212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c">
    <w:name w:val="Подпись к таблице (2)"/>
    <w:basedOn w:val="2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1">
    <w:name w:val="Основной текст (17) + 9;5 pt1"/>
    <w:basedOn w:val="17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">
    <w:name w:val="Основной текст (22)_"/>
    <w:basedOn w:val="a0"/>
    <w:link w:val="22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3">
    <w:name w:val="Заголовок №2 (2) + Интервал 3 pt3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19">
    <w:name w:val="Заголовок №2 (2)19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0">
    <w:name w:val="Заголовок №1 (2)3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2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18">
    <w:name w:val="Заголовок №2 (2)18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10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1">
    <w:name w:val="Заголовок №2 (2) + Интервал 3 pt1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17">
    <w:name w:val="Заголовок №2 (2)17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0">
    <w:name w:val="Заголовок №1 (2)2"/>
    <w:basedOn w:val="1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BC397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1">
    <w:name w:val="Основной текст (10) + Интервал 3 pt1"/>
    <w:basedOn w:val="10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10">
    <w:name w:val="Основной текст (10) + Курсив1"/>
    <w:basedOn w:val="100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главление"/>
    <w:basedOn w:val="17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6">
    <w:name w:val="Заголовок №2 (2)16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5">
    <w:name w:val="Заголовок №2 (2)15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4">
    <w:name w:val="Заголовок №2 (2)14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20">
    <w:name w:val="Основной текст (7) + Не курсив2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13">
    <w:name w:val="Заголовок №2 (2)13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2">
    <w:name w:val="Заголовок №2 (2)12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1">
    <w:name w:val="Заголовок №2 (2)11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0">
    <w:name w:val="Заголовок №2 (2)10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9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8">
    <w:name w:val="Заголовок №2 (2)8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7">
    <w:name w:val="Заголовок №2 (2)7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6">
    <w:name w:val="Заголовок №2 (2)6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5">
    <w:name w:val="Заголовок №2 (2)5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40">
    <w:name w:val="Заголовок №2 (2)4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0">
    <w:name w:val="Основной текст (7) + Не курсив1"/>
    <w:basedOn w:val="7"/>
    <w:rsid w:val="00BC39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30">
    <w:name w:val="Заголовок №2 (2)3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21">
    <w:name w:val="Заголовок №2 (2)2"/>
    <w:basedOn w:val="220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Подпись к таблице (2)2"/>
    <w:basedOn w:val="2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20">
    <w:name w:val="Основной текст (6)2"/>
    <w:basedOn w:val="6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1">
    <w:name w:val="Основной текст (4) + 11 pt1"/>
    <w:basedOn w:val="4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BC397F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">
    <w:name w:val="Основной текст + Полужирный"/>
    <w:basedOn w:val="a6"/>
    <w:rsid w:val="00BC3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1">
    <w:name w:val="Основной текст + Интервал 1 pt1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BC3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BC397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BC397F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BC397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0">
    <w:name w:val="Основной текст (3)1"/>
    <w:basedOn w:val="a"/>
    <w:link w:val="31"/>
    <w:rsid w:val="00BC397F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C397F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C397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BC39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1">
    <w:name w:val="Основной текст (6)1"/>
    <w:basedOn w:val="a"/>
    <w:link w:val="6"/>
    <w:rsid w:val="00BC397F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BC397F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BC397F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1">
    <w:name w:val="Основной текст (10)1"/>
    <w:basedOn w:val="a"/>
    <w:link w:val="100"/>
    <w:rsid w:val="00BC397F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1"/>
    <w:basedOn w:val="a"/>
    <w:link w:val="110"/>
    <w:rsid w:val="00BC397F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13">
    <w:name w:val="Заголовок №11"/>
    <w:basedOn w:val="a"/>
    <w:link w:val="13"/>
    <w:rsid w:val="00BC397F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6">
    <w:name w:val="Подпись к картинке1"/>
    <w:basedOn w:val="a"/>
    <w:link w:val="a9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1"/>
    <w:basedOn w:val="a"/>
    <w:link w:val="120"/>
    <w:rsid w:val="00BC397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2">
    <w:name w:val="Основной текст (14)"/>
    <w:basedOn w:val="a"/>
    <w:link w:val="141"/>
    <w:rsid w:val="00BC397F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2">
    <w:name w:val="Основной текст (13)"/>
    <w:basedOn w:val="a"/>
    <w:link w:val="131"/>
    <w:rsid w:val="00BC39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0">
    <w:name w:val="Подпись к таблице (2)1"/>
    <w:basedOn w:val="a"/>
    <w:link w:val="26"/>
    <w:rsid w:val="00BC397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6">
    <w:name w:val="Подпись к таблице (3)"/>
    <w:basedOn w:val="a"/>
    <w:link w:val="35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BC397F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4">
    <w:name w:val="Подпись к таблице (4)"/>
    <w:basedOn w:val="a"/>
    <w:link w:val="4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8">
    <w:name w:val="toc 1"/>
    <w:basedOn w:val="a"/>
    <w:link w:val="17"/>
    <w:autoRedefine/>
    <w:rsid w:val="00BC397F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1"/>
    <w:basedOn w:val="a"/>
    <w:link w:val="180"/>
    <w:rsid w:val="00BC397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9">
    <w:name w:val="Заголовок №2"/>
    <w:basedOn w:val="a"/>
    <w:link w:val="28"/>
    <w:rsid w:val="00BC397F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BC397F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4">
    <w:name w:val="Подпись к таблице (5)"/>
    <w:basedOn w:val="a"/>
    <w:link w:val="5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b">
    <w:name w:val="Подпись к картинке (2)"/>
    <w:basedOn w:val="a"/>
    <w:link w:val="2a"/>
    <w:rsid w:val="00BC397F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1"/>
    <w:basedOn w:val="a"/>
    <w:link w:val="220"/>
    <w:rsid w:val="00BC397F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2">
    <w:name w:val="Основной текст (21)"/>
    <w:basedOn w:val="a"/>
    <w:link w:val="211"/>
    <w:rsid w:val="00BC397F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4">
    <w:name w:val="Основной текст (22)"/>
    <w:basedOn w:val="a"/>
    <w:link w:val="223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BC39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BC39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BC397F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BC397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BC397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0">
    <w:name w:val="header"/>
    <w:basedOn w:val="a"/>
    <w:link w:val="af1"/>
    <w:unhideWhenUsed/>
    <w:rsid w:val="005210A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210A4"/>
    <w:rPr>
      <w:color w:val="000000"/>
    </w:rPr>
  </w:style>
  <w:style w:type="paragraph" w:styleId="af2">
    <w:name w:val="footer"/>
    <w:basedOn w:val="a"/>
    <w:link w:val="af3"/>
    <w:unhideWhenUsed/>
    <w:rsid w:val="005210A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210A4"/>
    <w:rPr>
      <w:color w:val="000000"/>
    </w:rPr>
  </w:style>
  <w:style w:type="paragraph" w:styleId="af4">
    <w:name w:val="footnote text"/>
    <w:basedOn w:val="a"/>
    <w:link w:val="af5"/>
    <w:uiPriority w:val="99"/>
    <w:semiHidden/>
    <w:unhideWhenUsed/>
    <w:rsid w:val="0079523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95238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95238"/>
    <w:rPr>
      <w:vertAlign w:val="superscript"/>
    </w:rPr>
  </w:style>
  <w:style w:type="paragraph" w:customStyle="1" w:styleId="ConsPlusNormal">
    <w:name w:val="ConsPlusNormal"/>
    <w:link w:val="ConsPlusNormal0"/>
    <w:rsid w:val="004048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AF6B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F6B19"/>
    <w:rPr>
      <w:rFonts w:ascii="Tahoma" w:hAnsi="Tahoma" w:cs="Tahoma"/>
      <w:color w:val="000000"/>
      <w:sz w:val="16"/>
      <w:szCs w:val="16"/>
    </w:rPr>
  </w:style>
  <w:style w:type="paragraph" w:styleId="af9">
    <w:name w:val="Normal (Web)"/>
    <w:basedOn w:val="a"/>
    <w:uiPriority w:val="99"/>
    <w:rsid w:val="00EA3010"/>
    <w:pPr>
      <w:spacing w:before="30" w:after="30"/>
    </w:pPr>
    <w:rPr>
      <w:rFonts w:ascii="Arial" w:eastAsia="Times New Roman" w:hAnsi="Arial" w:cs="Arial"/>
      <w:color w:val="332E2D"/>
      <w:spacing w:val="2"/>
    </w:rPr>
  </w:style>
  <w:style w:type="paragraph" w:styleId="afa">
    <w:name w:val="List Paragraph"/>
    <w:basedOn w:val="a"/>
    <w:uiPriority w:val="1"/>
    <w:qFormat/>
    <w:rsid w:val="00EA3010"/>
    <w:pPr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a">
    <w:name w:val="Без интервала1"/>
    <w:rsid w:val="00EA3010"/>
    <w:pPr>
      <w:suppressAutoHyphens/>
      <w:ind w:firstLine="539"/>
      <w:jc w:val="both"/>
    </w:pPr>
    <w:rPr>
      <w:rFonts w:ascii="Calibri" w:eastAsia="Arial" w:hAnsi="Calibri" w:cs="Calibri"/>
      <w:sz w:val="22"/>
      <w:szCs w:val="22"/>
      <w:lang w:eastAsia="ar-SA"/>
    </w:rPr>
  </w:style>
  <w:style w:type="paragraph" w:styleId="afb">
    <w:name w:val="Body Text"/>
    <w:basedOn w:val="a"/>
    <w:link w:val="afc"/>
    <w:rsid w:val="00EA3010"/>
    <w:pPr>
      <w:widowControl w:val="0"/>
      <w:snapToGrid w:val="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EA3010"/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Гипертекстовая ссылка"/>
    <w:basedOn w:val="a0"/>
    <w:rsid w:val="00EA3010"/>
    <w:rPr>
      <w:rFonts w:ascii="Times New Roman" w:hAnsi="Times New Roman" w:cs="Times New Roman" w:hint="default"/>
      <w:color w:val="008000"/>
    </w:rPr>
  </w:style>
  <w:style w:type="paragraph" w:customStyle="1" w:styleId="ConsPlusNonformat">
    <w:name w:val="ConsPlusNonformat"/>
    <w:rsid w:val="00161869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066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1066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rsid w:val="00106682"/>
    <w:rPr>
      <w:rFonts w:asciiTheme="majorHAnsi" w:eastAsiaTheme="majorEastAsia" w:hAnsiTheme="majorHAnsi" w:cstheme="majorBidi"/>
      <w:color w:val="243F60" w:themeColor="accent1" w:themeShade="7F"/>
      <w:lang w:bidi="ru-RU"/>
    </w:rPr>
  </w:style>
  <w:style w:type="character" w:customStyle="1" w:styleId="83">
    <w:name w:val="Основной текст (8) + Не курсив"/>
    <w:basedOn w:val="8"/>
    <w:rsid w:val="001066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Курсив"/>
    <w:basedOn w:val="a7"/>
    <w:rsid w:val="001066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e">
    <w:name w:val="Subtitle"/>
    <w:basedOn w:val="a"/>
    <w:next w:val="a"/>
    <w:link w:val="aff"/>
    <w:uiPriority w:val="11"/>
    <w:qFormat/>
    <w:rsid w:val="00106682"/>
    <w:pPr>
      <w:widowControl w:val="0"/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ru-RU"/>
    </w:rPr>
  </w:style>
  <w:style w:type="character" w:customStyle="1" w:styleId="aff">
    <w:name w:val="Подзаголовок Знак"/>
    <w:basedOn w:val="a0"/>
    <w:link w:val="afe"/>
    <w:uiPriority w:val="11"/>
    <w:rsid w:val="001066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ru-RU"/>
    </w:rPr>
  </w:style>
  <w:style w:type="paragraph" w:styleId="aff0">
    <w:name w:val="Title"/>
    <w:basedOn w:val="a"/>
    <w:next w:val="a"/>
    <w:link w:val="aff1"/>
    <w:uiPriority w:val="10"/>
    <w:qFormat/>
    <w:rsid w:val="00106682"/>
    <w:pPr>
      <w:widowControl w:val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ru-RU"/>
    </w:rPr>
  </w:style>
  <w:style w:type="character" w:customStyle="1" w:styleId="aff1">
    <w:name w:val="Название Знак"/>
    <w:basedOn w:val="a0"/>
    <w:link w:val="aff0"/>
    <w:uiPriority w:val="10"/>
    <w:rsid w:val="00106682"/>
    <w:rPr>
      <w:rFonts w:asciiTheme="majorHAnsi" w:eastAsiaTheme="majorEastAsia" w:hAnsiTheme="majorHAnsi" w:cstheme="majorBidi"/>
      <w:spacing w:val="-10"/>
      <w:kern w:val="28"/>
      <w:sz w:val="56"/>
      <w:szCs w:val="56"/>
      <w:lang w:bidi="ru-RU"/>
    </w:rPr>
  </w:style>
  <w:style w:type="character" w:styleId="aff2">
    <w:name w:val="Subtle Emphasis"/>
    <w:basedOn w:val="a0"/>
    <w:uiPriority w:val="19"/>
    <w:qFormat/>
    <w:rsid w:val="00106682"/>
    <w:rPr>
      <w:i/>
      <w:iCs/>
      <w:color w:val="404040" w:themeColor="text1" w:themeTint="BF"/>
    </w:rPr>
  </w:style>
  <w:style w:type="character" w:styleId="aff3">
    <w:name w:val="Emphasis"/>
    <w:basedOn w:val="a0"/>
    <w:uiPriority w:val="20"/>
    <w:qFormat/>
    <w:rsid w:val="00106682"/>
    <w:rPr>
      <w:i/>
      <w:iCs/>
    </w:rPr>
  </w:style>
  <w:style w:type="character" w:styleId="aff4">
    <w:name w:val="Intense Emphasis"/>
    <w:basedOn w:val="a0"/>
    <w:uiPriority w:val="21"/>
    <w:qFormat/>
    <w:rsid w:val="00106682"/>
    <w:rPr>
      <w:i/>
      <w:iCs/>
      <w:color w:val="4F81BD" w:themeColor="accent1"/>
    </w:rPr>
  </w:style>
  <w:style w:type="character" w:styleId="aff5">
    <w:name w:val="Strong"/>
    <w:basedOn w:val="a0"/>
    <w:uiPriority w:val="22"/>
    <w:qFormat/>
    <w:rsid w:val="00106682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10668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10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6682"/>
    <w:rPr>
      <w:rFonts w:ascii="Courier New" w:eastAsia="Times New Roman" w:hAnsi="Courier New" w:cs="Times New Roman"/>
      <w:sz w:val="20"/>
      <w:szCs w:val="20"/>
    </w:rPr>
  </w:style>
  <w:style w:type="paragraph" w:customStyle="1" w:styleId="143">
    <w:name w:val="Основной текст14"/>
    <w:basedOn w:val="a"/>
    <w:rsid w:val="00106682"/>
    <w:pPr>
      <w:shd w:val="clear" w:color="auto" w:fill="FFFFFF"/>
      <w:spacing w:after="300" w:line="326" w:lineRule="exact"/>
      <w:jc w:val="center"/>
    </w:pPr>
    <w:rPr>
      <w:rFonts w:ascii="Courier New" w:eastAsia="Courier New" w:hAnsi="Courier New" w:cs="Courier New"/>
      <w:color w:val="auto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locked/>
    <w:rsid w:val="00106682"/>
    <w:rPr>
      <w:rFonts w:ascii="Arial" w:eastAsia="Times New Roman" w:hAnsi="Arial" w:cs="Arial"/>
      <w:sz w:val="20"/>
      <w:szCs w:val="20"/>
    </w:rPr>
  </w:style>
  <w:style w:type="paragraph" w:styleId="aff7">
    <w:name w:val="No Spacing"/>
    <w:uiPriority w:val="1"/>
    <w:qFormat/>
    <w:rsid w:val="00106682"/>
    <w:rPr>
      <w:rFonts w:ascii="Calibri" w:eastAsia="Times New Roman" w:hAnsi="Calibri" w:cs="Times New Roman"/>
      <w:sz w:val="22"/>
      <w:szCs w:val="22"/>
    </w:rPr>
  </w:style>
  <w:style w:type="paragraph" w:customStyle="1" w:styleId="formattext">
    <w:name w:val="formattext"/>
    <w:basedOn w:val="a"/>
    <w:rsid w:val="00895FB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f8">
    <w:name w:val="Table Grid"/>
    <w:basedOn w:val="a1"/>
    <w:uiPriority w:val="99"/>
    <w:rsid w:val="00507F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">
    <w:name w:val="Title!Название НПА"/>
    <w:basedOn w:val="a"/>
    <w:rsid w:val="008D100E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paragraph" w:customStyle="1" w:styleId="Default">
    <w:name w:val="Default"/>
    <w:rsid w:val="000221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9">
    <w:name w:val="Цветовое выделение"/>
    <w:rsid w:val="003801E6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2A1C-8413-47BC-B577-3BF63A55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4991</Words>
  <Characters>28454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Userr</cp:lastModifiedBy>
  <cp:revision>6</cp:revision>
  <cp:lastPrinted>2026-03-10T02:48:00Z</cp:lastPrinted>
  <dcterms:created xsi:type="dcterms:W3CDTF">2026-03-04T01:37:00Z</dcterms:created>
  <dcterms:modified xsi:type="dcterms:W3CDTF">2026-03-26T02:53:00Z</dcterms:modified>
</cp:coreProperties>
</file>