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AA1E0" w14:textId="77777777" w:rsidR="0048638B" w:rsidRPr="00742369" w:rsidRDefault="0048638B" w:rsidP="00742369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742369">
        <w:rPr>
          <w:rFonts w:ascii="Times New Roman" w:hAnsi="Times New Roman" w:cs="Times New Roman"/>
          <w:color w:val="auto"/>
          <w:sz w:val="28"/>
        </w:rPr>
        <w:t>РОССИЙСКАЯ ФЕДЕРАЦИЯ</w:t>
      </w:r>
    </w:p>
    <w:p w14:paraId="07E118EC" w14:textId="77777777" w:rsidR="0048638B" w:rsidRPr="00E11DEF" w:rsidRDefault="0048638B" w:rsidP="0048638B">
      <w:pPr>
        <w:pStyle w:val="ConsPlusNormal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1DEF">
        <w:rPr>
          <w:rFonts w:ascii="Times New Roman" w:hAnsi="Times New Roman" w:cs="Times New Roman"/>
          <w:b/>
          <w:sz w:val="28"/>
          <w:szCs w:val="28"/>
        </w:rPr>
        <w:t>СОВЕТ КРАСНОКАМЕНСКОГО МУНИЦИПАЛЬНОГО ОКРУГА</w:t>
      </w:r>
    </w:p>
    <w:p w14:paraId="6185C3AA" w14:textId="77777777" w:rsidR="0048638B" w:rsidRDefault="0048638B" w:rsidP="0048638B">
      <w:pPr>
        <w:pStyle w:val="ConsPlusNormal"/>
        <w:widowControl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1DEF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14:paraId="63B037DB" w14:textId="77777777" w:rsidR="0048638B" w:rsidRDefault="0048638B" w:rsidP="00BE6620">
      <w:pPr>
        <w:pStyle w:val="ConsPlusNormal"/>
        <w:widowControl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A5BCA5C" w14:textId="77777777" w:rsidR="0048638B" w:rsidRDefault="0048638B" w:rsidP="0048638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14:paraId="2E6F2AA7" w14:textId="77777777" w:rsidR="0048638B" w:rsidRDefault="0048638B" w:rsidP="004863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79C40CA0" w14:textId="14F90B92" w:rsidR="0048638B" w:rsidRPr="00742369" w:rsidRDefault="0048638B" w:rsidP="0048638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42369">
        <w:rPr>
          <w:rFonts w:ascii="Times New Roman" w:hAnsi="Times New Roman" w:cs="Times New Roman"/>
          <w:b/>
          <w:sz w:val="28"/>
          <w:szCs w:val="28"/>
        </w:rPr>
        <w:t>«___»</w:t>
      </w:r>
      <w:r w:rsidR="00742369" w:rsidRPr="00742369">
        <w:rPr>
          <w:rFonts w:ascii="Times New Roman" w:hAnsi="Times New Roman" w:cs="Times New Roman"/>
          <w:b/>
          <w:sz w:val="28"/>
          <w:szCs w:val="28"/>
        </w:rPr>
        <w:t xml:space="preserve"> апреля 2025 года</w:t>
      </w:r>
      <w:r w:rsidR="00742369" w:rsidRPr="00742369">
        <w:rPr>
          <w:rFonts w:ascii="Times New Roman" w:hAnsi="Times New Roman" w:cs="Times New Roman"/>
          <w:b/>
          <w:sz w:val="28"/>
          <w:szCs w:val="28"/>
        </w:rPr>
        <w:tab/>
      </w:r>
      <w:r w:rsidR="00742369" w:rsidRPr="00742369">
        <w:rPr>
          <w:rFonts w:ascii="Times New Roman" w:hAnsi="Times New Roman" w:cs="Times New Roman"/>
          <w:b/>
          <w:sz w:val="28"/>
          <w:szCs w:val="28"/>
        </w:rPr>
        <w:tab/>
      </w:r>
      <w:r w:rsidR="00742369" w:rsidRPr="00742369">
        <w:rPr>
          <w:rFonts w:ascii="Times New Roman" w:hAnsi="Times New Roman" w:cs="Times New Roman"/>
          <w:b/>
          <w:sz w:val="28"/>
          <w:szCs w:val="28"/>
        </w:rPr>
        <w:tab/>
      </w:r>
      <w:r w:rsidR="00742369" w:rsidRPr="00742369">
        <w:rPr>
          <w:rFonts w:ascii="Times New Roman" w:hAnsi="Times New Roman" w:cs="Times New Roman"/>
          <w:b/>
          <w:sz w:val="28"/>
          <w:szCs w:val="28"/>
        </w:rPr>
        <w:tab/>
      </w:r>
      <w:r w:rsidR="00742369" w:rsidRPr="00742369">
        <w:rPr>
          <w:rFonts w:ascii="Times New Roman" w:hAnsi="Times New Roman" w:cs="Times New Roman"/>
          <w:b/>
          <w:sz w:val="28"/>
          <w:szCs w:val="28"/>
        </w:rPr>
        <w:tab/>
      </w:r>
      <w:r w:rsidRPr="00742369">
        <w:rPr>
          <w:rFonts w:ascii="Times New Roman" w:hAnsi="Times New Roman" w:cs="Times New Roman"/>
          <w:b/>
          <w:sz w:val="28"/>
          <w:szCs w:val="28"/>
        </w:rPr>
        <w:t>№  _____</w:t>
      </w:r>
    </w:p>
    <w:p w14:paraId="1B2010DB" w14:textId="77777777" w:rsidR="00742369" w:rsidRDefault="00742369" w:rsidP="00742369">
      <w:pPr>
        <w:jc w:val="center"/>
        <w:rPr>
          <w:rFonts w:ascii="Times New Roman" w:hAnsi="Times New Roman" w:cs="Times New Roman"/>
          <w:b/>
          <w:sz w:val="28"/>
        </w:rPr>
      </w:pPr>
    </w:p>
    <w:p w14:paraId="49762954" w14:textId="4B2F0F5E" w:rsidR="0048638B" w:rsidRPr="00742369" w:rsidRDefault="00742369" w:rsidP="0074236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742369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742369">
        <w:rPr>
          <w:rFonts w:ascii="Times New Roman" w:hAnsi="Times New Roman" w:cs="Times New Roman"/>
          <w:b/>
          <w:sz w:val="28"/>
        </w:rPr>
        <w:t>Краснок</w:t>
      </w:r>
      <w:r>
        <w:rPr>
          <w:rFonts w:ascii="Times New Roman" w:hAnsi="Times New Roman" w:cs="Times New Roman"/>
          <w:b/>
          <w:sz w:val="28"/>
        </w:rPr>
        <w:t>а</w:t>
      </w:r>
      <w:r w:rsidRPr="00742369">
        <w:rPr>
          <w:rFonts w:ascii="Times New Roman" w:hAnsi="Times New Roman" w:cs="Times New Roman"/>
          <w:b/>
          <w:sz w:val="28"/>
        </w:rPr>
        <w:t>менск</w:t>
      </w:r>
      <w:proofErr w:type="spellEnd"/>
    </w:p>
    <w:p w14:paraId="3D8458E4" w14:textId="174009E6" w:rsidR="0048638B" w:rsidRDefault="0048638B" w:rsidP="009006B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638B">
        <w:rPr>
          <w:rFonts w:ascii="Times New Roman" w:hAnsi="Times New Roman" w:cs="Times New Roman"/>
          <w:b/>
          <w:bCs/>
          <w:sz w:val="28"/>
          <w:szCs w:val="28"/>
        </w:rPr>
        <w:t>Об оплате труда работников муниципальных учреждений,</w:t>
      </w:r>
      <w:r w:rsidR="00A24C14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 структурных подразделений отраслевых (функциональных) органов администрации </w:t>
      </w:r>
      <w:proofErr w:type="spellStart"/>
      <w:r w:rsidR="00A24C14">
        <w:rPr>
          <w:rFonts w:ascii="Times New Roman" w:hAnsi="Times New Roman" w:cs="Times New Roman"/>
          <w:b/>
          <w:bCs/>
          <w:sz w:val="28"/>
          <w:szCs w:val="28"/>
        </w:rPr>
        <w:t>Краснокаменского</w:t>
      </w:r>
      <w:proofErr w:type="spellEnd"/>
      <w:r w:rsidR="00A24C1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Забайкальского края, обеспечивающих деятельность отраслевых (функциональных) органов администрации </w:t>
      </w:r>
      <w:proofErr w:type="spellStart"/>
      <w:r w:rsidR="00A24C14">
        <w:rPr>
          <w:rFonts w:ascii="Times New Roman" w:hAnsi="Times New Roman" w:cs="Times New Roman"/>
          <w:b/>
          <w:bCs/>
          <w:sz w:val="28"/>
          <w:szCs w:val="28"/>
        </w:rPr>
        <w:t>Краснокаменского</w:t>
      </w:r>
      <w:proofErr w:type="spellEnd"/>
      <w:r w:rsidR="00A24C1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 Забайкальского края</w:t>
      </w:r>
      <w:r w:rsidR="00A24C14" w:rsidRPr="004863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627F5F" w14:textId="0A462ED7" w:rsidR="00BE6620" w:rsidRDefault="00904C3A" w:rsidP="004C2C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C3A">
        <w:rPr>
          <w:rFonts w:ascii="Times New Roman" w:hAnsi="Times New Roman" w:cs="Times New Roman"/>
          <w:sz w:val="28"/>
          <w:szCs w:val="28"/>
        </w:rPr>
        <w:t xml:space="preserve">Руководствуясь статьей 144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статьей 37 Устава Краснокаменского муниципального округа Забайкальского края, Совет Краснокаменского муниципального округа Забайкальского края </w:t>
      </w:r>
      <w:r w:rsidRPr="00904C3A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BE662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6AA698C" w14:textId="795F2F71" w:rsidR="00BE6620" w:rsidRDefault="00644451" w:rsidP="004C2C24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451">
        <w:rPr>
          <w:rFonts w:ascii="Times New Roman" w:hAnsi="Times New Roman" w:cs="Times New Roman"/>
          <w:bCs/>
          <w:sz w:val="28"/>
          <w:szCs w:val="28"/>
        </w:rPr>
        <w:t>Утвердить систему оплаты труда работников муниципальных учреждений, работников структурных подразделений  отраслевых (функциональных) органов администрации  Краснокаменского муниципального округа Забайкальского края, обеспечивающих деятельность  отраслевых (функциональных) органов администрации  Краснокаменского муниципального округа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приложением к настоящему решению.</w:t>
      </w:r>
    </w:p>
    <w:p w14:paraId="1BE69E9A" w14:textId="07191DCC" w:rsidR="00644451" w:rsidRDefault="00644451" w:rsidP="004C2C24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утратившими силу:</w:t>
      </w:r>
    </w:p>
    <w:p w14:paraId="53ABF66A" w14:textId="27EA9174" w:rsidR="00644451" w:rsidRDefault="005105F3" w:rsidP="004C2C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Совета муниципального района «Город Краснокаменск и Краснокаменский район» Забайкальского края от 24.12.2014 № 120 «</w:t>
      </w:r>
      <w:r w:rsidRPr="005105F3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105F3">
        <w:rPr>
          <w:rFonts w:ascii="Times New Roman" w:hAnsi="Times New Roman" w:cs="Times New Roman"/>
          <w:bCs/>
          <w:sz w:val="28"/>
          <w:szCs w:val="28"/>
        </w:rPr>
        <w:t>;</w:t>
      </w:r>
    </w:p>
    <w:p w14:paraId="6CDAD5F2" w14:textId="0EC870B5" w:rsidR="005105F3" w:rsidRPr="005105F3" w:rsidRDefault="005105F3" w:rsidP="004C2C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 решение Совета муниципального района «Город Краснокаменск и Краснокаменский район» Забайкальского края от 03.06.2015 № 42 «</w:t>
      </w:r>
      <w:r w:rsidRPr="005105F3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24.12.2014 года № 120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105F3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14:paraId="75BBB045" w14:textId="62DA934D" w:rsidR="005105F3" w:rsidRDefault="005105F3" w:rsidP="004C2C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05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Совета муниципального района «Город Краснокаменск и Краснокаменский район» Забайкальского края от </w:t>
      </w:r>
      <w:r w:rsidRPr="005105F3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105F3">
        <w:rPr>
          <w:rFonts w:ascii="Times New Roman" w:hAnsi="Times New Roman" w:cs="Times New Roman"/>
          <w:bCs/>
          <w:sz w:val="28"/>
          <w:szCs w:val="28"/>
        </w:rPr>
        <w:t>06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105F3">
        <w:rPr>
          <w:rFonts w:ascii="Times New Roman" w:hAnsi="Times New Roman" w:cs="Times New Roman"/>
          <w:bCs/>
          <w:sz w:val="28"/>
          <w:szCs w:val="28"/>
        </w:rPr>
        <w:t>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60 «</w:t>
      </w:r>
      <w:r w:rsidRPr="005105F3"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24.12.2014 года № 120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105F3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14:paraId="0DA35C0E" w14:textId="604F3A6A" w:rsidR="00E22057" w:rsidRPr="00E22057" w:rsidRDefault="00E22057" w:rsidP="004C2C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Совета муниципального района «Город Краснокаменск и Краснокаменский район» Забайкальского края от</w:t>
      </w:r>
      <w:r w:rsidRPr="00E22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0114">
        <w:rPr>
          <w:rFonts w:ascii="Times New Roman" w:hAnsi="Times New Roman" w:cs="Times New Roman"/>
          <w:bCs/>
          <w:sz w:val="28"/>
          <w:szCs w:val="28"/>
        </w:rPr>
        <w:t>10.07</w:t>
      </w:r>
      <w:r w:rsidR="00742369" w:rsidRPr="00280114">
        <w:rPr>
          <w:rFonts w:ascii="Times New Roman" w:hAnsi="Times New Roman" w:cs="Times New Roman"/>
          <w:bCs/>
          <w:sz w:val="28"/>
          <w:szCs w:val="28"/>
        </w:rPr>
        <w:t>.</w:t>
      </w:r>
      <w:r w:rsidRPr="00280114">
        <w:rPr>
          <w:rFonts w:ascii="Times New Roman" w:hAnsi="Times New Roman" w:cs="Times New Roman"/>
          <w:bCs/>
          <w:sz w:val="28"/>
          <w:szCs w:val="28"/>
        </w:rPr>
        <w:t>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35 «</w:t>
      </w:r>
      <w:r w:rsidRPr="00E22057">
        <w:rPr>
          <w:rFonts w:ascii="Times New Roman" w:hAnsi="Times New Roman" w:cs="Times New Roman"/>
          <w:bCs/>
          <w:sz w:val="28"/>
          <w:szCs w:val="28"/>
        </w:rPr>
        <w:t xml:space="preserve">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Краснокаменск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22057">
        <w:rPr>
          <w:rFonts w:ascii="Times New Roman" w:hAnsi="Times New Roman" w:cs="Times New Roman"/>
          <w:bCs/>
          <w:sz w:val="28"/>
          <w:szCs w:val="28"/>
        </w:rPr>
        <w:t>;</w:t>
      </w:r>
    </w:p>
    <w:p w14:paraId="06EC0509" w14:textId="1EB1CD61" w:rsidR="00E22057" w:rsidRDefault="00E22057" w:rsidP="004C2C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05F3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решение Совета муниципального района «Город Краснокаменск и Краснокаменский район» Забайкальского края от</w:t>
      </w:r>
      <w:r w:rsidRPr="00E22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02.08.2024 № 49 «</w:t>
      </w:r>
      <w:r w:rsidRPr="00E22057">
        <w:rPr>
          <w:rFonts w:ascii="Times New Roman" w:hAnsi="Times New Roman" w:cs="Times New Roman"/>
          <w:bCs/>
          <w:sz w:val="28"/>
          <w:szCs w:val="28"/>
        </w:rPr>
        <w:t>О повышении заработной платы работников муниципальных учреждений муниципального района «Город Краснокаменск и Краснокаменский район» Забайкальского края и внесении изменений в решение Совета муниципального района «Город Краснокаменск и Краснокаменский район» Забайкальского края от 24.12.2014 № 120 «Об утверждении Положения об оплате труда работников муниципальных организаций (учреждений), финансируемых из</w:t>
      </w:r>
      <w:proofErr w:type="gram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DFD2839" w14:textId="1BEDC7EE" w:rsidR="00E22057" w:rsidRPr="00E22057" w:rsidRDefault="00E22057" w:rsidP="004C2C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E22057">
        <w:rPr>
          <w:rFonts w:ascii="Times New Roman" w:hAnsi="Times New Roman" w:cs="Times New Roman"/>
          <w:bCs/>
          <w:sz w:val="28"/>
          <w:szCs w:val="28"/>
        </w:rPr>
        <w:t xml:space="preserve">Направить настоящее решение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главы муниципального района «Город Краснокаменск и Краснокаменский район» </w:t>
      </w:r>
      <w:r w:rsidRPr="00E22057">
        <w:rPr>
          <w:rFonts w:ascii="Times New Roman" w:hAnsi="Times New Roman" w:cs="Times New Roman"/>
          <w:bCs/>
          <w:sz w:val="28"/>
          <w:szCs w:val="28"/>
        </w:rPr>
        <w:t>Забайкальского края для подписания и обнародования.</w:t>
      </w:r>
    </w:p>
    <w:p w14:paraId="2DD42B6D" w14:textId="2A445585" w:rsidR="00E22057" w:rsidRDefault="00E22057" w:rsidP="004C2C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057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E22057">
        <w:rPr>
          <w:rFonts w:ascii="Times New Roman" w:hAnsi="Times New Roman" w:cs="Times New Roman"/>
          <w:bCs/>
          <w:sz w:val="28"/>
          <w:szCs w:val="28"/>
        </w:rPr>
        <w:t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Забайкальский край, г. Краснокаменск, 505; Забайкальский край,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Соктуй-Милозан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Капцегайтуй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, ул. Советская, 10; Забайкальский край, Краснокаменский район, с.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Маргуцек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, ул. Губина 61; Забайкальский край, Краснокаменский район, с.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Среднеаргунск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, Центральная 13; Забайкальский край,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район, с. Целинный ул. Железнодорожная, 1;</w:t>
      </w:r>
      <w:proofErr w:type="gram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20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Забайкальский край,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E22057">
        <w:rPr>
          <w:rFonts w:ascii="Times New Roman" w:hAnsi="Times New Roman" w:cs="Times New Roman"/>
          <w:bCs/>
          <w:sz w:val="28"/>
          <w:szCs w:val="28"/>
        </w:rPr>
        <w:t>.Ю</w:t>
      </w:r>
      <w:proofErr w:type="gramEnd"/>
      <w:r w:rsidRPr="00E22057">
        <w:rPr>
          <w:rFonts w:ascii="Times New Roman" w:hAnsi="Times New Roman" w:cs="Times New Roman"/>
          <w:bCs/>
          <w:sz w:val="28"/>
          <w:szCs w:val="28"/>
        </w:rPr>
        <w:t>билейный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22057">
        <w:rPr>
          <w:rFonts w:ascii="Times New Roman" w:hAnsi="Times New Roman" w:cs="Times New Roman"/>
          <w:bCs/>
          <w:sz w:val="28"/>
          <w:szCs w:val="28"/>
        </w:rPr>
        <w:t>ул.Советская</w:t>
      </w:r>
      <w:proofErr w:type="spellEnd"/>
      <w:r w:rsidRPr="00E22057">
        <w:rPr>
          <w:rFonts w:ascii="Times New Roman" w:hAnsi="Times New Roman" w:cs="Times New Roman"/>
          <w:bCs/>
          <w:sz w:val="28"/>
          <w:szCs w:val="28"/>
        </w:rPr>
        <w:t xml:space="preserve">, 9 и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с 01.06.2025 года</w:t>
      </w:r>
      <w:r w:rsidRPr="00E2205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D8ECE1" w14:textId="77777777" w:rsidR="00E22057" w:rsidRDefault="00E22057" w:rsidP="00E220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335A94" w14:textId="77777777" w:rsidR="00742369" w:rsidRDefault="00742369" w:rsidP="00E220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60DE9F" w14:textId="7A124A82" w:rsidR="00E22057" w:rsidRPr="00E22057" w:rsidRDefault="00E22057" w:rsidP="00E2205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42369">
        <w:rPr>
          <w:rFonts w:ascii="Times New Roman" w:hAnsi="Times New Roman" w:cs="Times New Roman"/>
          <w:bCs/>
          <w:sz w:val="28"/>
          <w:szCs w:val="28"/>
        </w:rPr>
        <w:t>рио</w:t>
      </w:r>
      <w:proofErr w:type="spellEnd"/>
      <w:r w:rsidR="00742369">
        <w:rPr>
          <w:rFonts w:ascii="Times New Roman" w:hAnsi="Times New Roman" w:cs="Times New Roman"/>
          <w:bCs/>
          <w:sz w:val="28"/>
          <w:szCs w:val="28"/>
        </w:rPr>
        <w:t xml:space="preserve"> главы муниципального района</w:t>
      </w:r>
      <w:r w:rsidR="00742369">
        <w:rPr>
          <w:rFonts w:ascii="Times New Roman" w:hAnsi="Times New Roman" w:cs="Times New Roman"/>
          <w:bCs/>
          <w:sz w:val="28"/>
          <w:szCs w:val="28"/>
        </w:rPr>
        <w:tab/>
      </w:r>
      <w:r w:rsidR="00742369">
        <w:rPr>
          <w:rFonts w:ascii="Times New Roman" w:hAnsi="Times New Roman" w:cs="Times New Roman"/>
          <w:bCs/>
          <w:sz w:val="28"/>
          <w:szCs w:val="28"/>
        </w:rPr>
        <w:tab/>
      </w:r>
      <w:r w:rsidR="00742369">
        <w:rPr>
          <w:rFonts w:ascii="Times New Roman" w:hAnsi="Times New Roman" w:cs="Times New Roman"/>
          <w:bCs/>
          <w:sz w:val="28"/>
          <w:szCs w:val="28"/>
        </w:rPr>
        <w:tab/>
        <w:t xml:space="preserve">Н.С. </w:t>
      </w:r>
      <w:r>
        <w:rPr>
          <w:rFonts w:ascii="Times New Roman" w:hAnsi="Times New Roman" w:cs="Times New Roman"/>
          <w:bCs/>
          <w:sz w:val="28"/>
          <w:szCs w:val="28"/>
        </w:rPr>
        <w:t xml:space="preserve">Щербакова </w:t>
      </w:r>
    </w:p>
    <w:p w14:paraId="761643BF" w14:textId="77777777" w:rsidR="00E22057" w:rsidRDefault="00E22057" w:rsidP="00E2205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26C260" w14:textId="77777777" w:rsidR="00742369" w:rsidRDefault="00742369" w:rsidP="00E2205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C14B13" w14:textId="77777777" w:rsidR="00742369" w:rsidRPr="00E22057" w:rsidRDefault="00742369" w:rsidP="00E2205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F92EC1" w14:textId="77777777" w:rsidR="00742369" w:rsidRDefault="00E22057" w:rsidP="00E2205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057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</w:t>
      </w:r>
    </w:p>
    <w:p w14:paraId="09113078" w14:textId="77777777" w:rsidR="00742369" w:rsidRDefault="00742369" w:rsidP="00E2205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BC3E6CB" w14:textId="6B6FDCF1" w:rsidR="00E22057" w:rsidRPr="00E22057" w:rsidRDefault="00742369" w:rsidP="00E2205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А.У. </w:t>
      </w:r>
      <w:proofErr w:type="spellStart"/>
      <w:r w:rsidR="00E22057">
        <w:rPr>
          <w:rFonts w:ascii="Times New Roman" w:hAnsi="Times New Roman" w:cs="Times New Roman"/>
          <w:bCs/>
          <w:sz w:val="28"/>
          <w:szCs w:val="28"/>
        </w:rPr>
        <w:t>Заммоев</w:t>
      </w:r>
      <w:proofErr w:type="spellEnd"/>
      <w:r w:rsidR="00E2205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1D22BE4" w14:textId="77777777" w:rsidR="00644451" w:rsidRDefault="00644451" w:rsidP="005105F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AA550" w14:textId="77777777" w:rsidR="00644451" w:rsidRDefault="00644451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D4E5F2" w14:textId="77777777" w:rsidR="00644451" w:rsidRDefault="00644451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666BB" w14:textId="77777777" w:rsidR="00644451" w:rsidRDefault="00644451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FEA66" w14:textId="77777777" w:rsidR="00644451" w:rsidRDefault="00644451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03C6B" w14:textId="77777777" w:rsidR="00644451" w:rsidRDefault="00644451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715C6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B433F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F742C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987CE0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B5C63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438F4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9AD34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65F15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A9580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6267E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F8530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58557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91AAC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0F792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7699FE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E8C26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376C7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09C91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32C35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3DCAC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59025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7B73A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D1977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135EE" w14:textId="77777777" w:rsidR="004C2C24" w:rsidRDefault="004C2C24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EACCC" w14:textId="77777777" w:rsidR="004C2C24" w:rsidRDefault="004C2C24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90D16" w14:textId="77777777" w:rsidR="004C2C24" w:rsidRDefault="004C2C24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6CB90" w14:textId="77777777" w:rsidR="00E22057" w:rsidRDefault="00E22057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99128" w14:textId="3D9C546C" w:rsidR="00E22057" w:rsidRPr="004C2C24" w:rsidRDefault="004C2C24" w:rsidP="004C2C2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2C24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050B2749" w14:textId="0F20AA0F" w:rsidR="004C2C24" w:rsidRPr="004C2C24" w:rsidRDefault="004C2C24" w:rsidP="004C2C2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2C24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E22057" w:rsidRPr="004C2C24">
        <w:rPr>
          <w:rFonts w:ascii="Times New Roman" w:hAnsi="Times New Roman" w:cs="Times New Roman"/>
          <w:bCs/>
          <w:sz w:val="28"/>
          <w:szCs w:val="28"/>
        </w:rPr>
        <w:t>решени</w:t>
      </w:r>
      <w:r w:rsidRPr="004C2C24">
        <w:rPr>
          <w:rFonts w:ascii="Times New Roman" w:hAnsi="Times New Roman" w:cs="Times New Roman"/>
          <w:bCs/>
          <w:sz w:val="28"/>
          <w:szCs w:val="28"/>
        </w:rPr>
        <w:t>ю</w:t>
      </w:r>
      <w:r w:rsidR="00E22057" w:rsidRPr="004C2C24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="00E22057" w:rsidRPr="004C2C24">
        <w:rPr>
          <w:rFonts w:ascii="Times New Roman" w:hAnsi="Times New Roman" w:cs="Times New Roman"/>
          <w:bCs/>
          <w:sz w:val="28"/>
          <w:szCs w:val="28"/>
        </w:rPr>
        <w:t>Краснокаменского</w:t>
      </w:r>
      <w:proofErr w:type="spellEnd"/>
    </w:p>
    <w:p w14:paraId="5CB50782" w14:textId="702EEA81" w:rsidR="00F4219A" w:rsidRDefault="00E22057" w:rsidP="004C2C2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2C24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</w:p>
    <w:p w14:paraId="77029B9F" w14:textId="27EDFDD0" w:rsidR="00E22057" w:rsidRPr="004C2C24" w:rsidRDefault="00E22057" w:rsidP="004C2C2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2C24"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</w:t>
      </w:r>
    </w:p>
    <w:p w14:paraId="61AC2B47" w14:textId="18DB3A96" w:rsidR="00E22057" w:rsidRPr="004C2C24" w:rsidRDefault="00E22057" w:rsidP="004C2C2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2C24">
        <w:rPr>
          <w:rFonts w:ascii="Times New Roman" w:hAnsi="Times New Roman" w:cs="Times New Roman"/>
          <w:bCs/>
          <w:sz w:val="28"/>
          <w:szCs w:val="28"/>
        </w:rPr>
        <w:t>от «</w:t>
      </w:r>
      <w:r w:rsidR="00742369">
        <w:rPr>
          <w:rFonts w:ascii="Times New Roman" w:hAnsi="Times New Roman" w:cs="Times New Roman"/>
          <w:bCs/>
          <w:sz w:val="28"/>
          <w:szCs w:val="28"/>
        </w:rPr>
        <w:t>24</w:t>
      </w:r>
      <w:r w:rsidRPr="004C2C24">
        <w:rPr>
          <w:rFonts w:ascii="Times New Roman" w:hAnsi="Times New Roman" w:cs="Times New Roman"/>
          <w:bCs/>
          <w:sz w:val="28"/>
          <w:szCs w:val="28"/>
        </w:rPr>
        <w:t>»</w:t>
      </w:r>
      <w:r w:rsidR="00742369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Pr="004C2C24">
        <w:rPr>
          <w:rFonts w:ascii="Times New Roman" w:hAnsi="Times New Roman" w:cs="Times New Roman"/>
          <w:bCs/>
          <w:sz w:val="28"/>
          <w:szCs w:val="28"/>
        </w:rPr>
        <w:t>202</w:t>
      </w:r>
      <w:r w:rsidR="004C2C24">
        <w:rPr>
          <w:rFonts w:ascii="Times New Roman" w:hAnsi="Times New Roman" w:cs="Times New Roman"/>
          <w:bCs/>
          <w:sz w:val="28"/>
          <w:szCs w:val="28"/>
        </w:rPr>
        <w:t>5</w:t>
      </w:r>
      <w:r w:rsidRPr="004C2C24">
        <w:rPr>
          <w:rFonts w:ascii="Times New Roman" w:hAnsi="Times New Roman" w:cs="Times New Roman"/>
          <w:bCs/>
          <w:sz w:val="28"/>
          <w:szCs w:val="28"/>
        </w:rPr>
        <w:t xml:space="preserve"> года №___</w:t>
      </w:r>
    </w:p>
    <w:p w14:paraId="3D577758" w14:textId="77777777" w:rsidR="00644451" w:rsidRDefault="00644451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A3BBD" w14:textId="77777777" w:rsidR="00644451" w:rsidRDefault="00644451" w:rsidP="00BE66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64DE28C" w14:textId="1DDD1D70" w:rsidR="00BE6620" w:rsidRDefault="00BE6620" w:rsidP="004C2C2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C14">
        <w:rPr>
          <w:rFonts w:ascii="Times New Roman" w:hAnsi="Times New Roman" w:cs="Times New Roman"/>
          <w:b/>
          <w:bCs/>
          <w:sz w:val="28"/>
          <w:szCs w:val="28"/>
        </w:rPr>
        <w:t xml:space="preserve">Система оплаты труда работников муниципальных учреждений, </w:t>
      </w:r>
      <w:r w:rsidR="00A24C14" w:rsidRPr="00A24C14">
        <w:rPr>
          <w:rFonts w:ascii="Times New Roman" w:hAnsi="Times New Roman" w:cs="Times New Roman"/>
          <w:b/>
          <w:bCs/>
          <w:sz w:val="28"/>
          <w:szCs w:val="28"/>
        </w:rPr>
        <w:t>работников структурных подразделений отраслевых (функциональных) органов администрации Краснокаменского муниципального округа Забайкальского края, обеспечивающих деятельность  отраслевых (функциональных) органов администрации Краснокаменского муниципального округа Забайкальского края</w:t>
      </w:r>
    </w:p>
    <w:p w14:paraId="1E6E6D33" w14:textId="77777777" w:rsidR="00A24C14" w:rsidRPr="00A24C14" w:rsidRDefault="00A24C14" w:rsidP="00A24C14">
      <w:pPr>
        <w:pStyle w:val="a3"/>
        <w:spacing w:after="0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5FCEF" w14:textId="7B9ABACD" w:rsidR="00904C3A" w:rsidRDefault="00904C3A" w:rsidP="004C2C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C3A">
        <w:rPr>
          <w:rFonts w:ascii="Times New Roman" w:hAnsi="Times New Roman" w:cs="Times New Roman"/>
          <w:sz w:val="28"/>
          <w:szCs w:val="28"/>
        </w:rPr>
        <w:t>Систем</w:t>
      </w:r>
      <w:r w:rsidR="004C2C24">
        <w:rPr>
          <w:rFonts w:ascii="Times New Roman" w:hAnsi="Times New Roman" w:cs="Times New Roman"/>
          <w:sz w:val="28"/>
          <w:szCs w:val="28"/>
        </w:rPr>
        <w:t>а</w:t>
      </w:r>
      <w:r w:rsidRPr="00904C3A">
        <w:rPr>
          <w:rFonts w:ascii="Times New Roman" w:hAnsi="Times New Roman" w:cs="Times New Roman"/>
          <w:sz w:val="28"/>
          <w:szCs w:val="28"/>
        </w:rPr>
        <w:t xml:space="preserve">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755F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ципальных </w:t>
      </w:r>
      <w:r w:rsidR="00755F00">
        <w:rPr>
          <w:rFonts w:ascii="Times New Roman" w:hAnsi="Times New Roman" w:cs="Times New Roman"/>
          <w:sz w:val="28"/>
          <w:szCs w:val="28"/>
        </w:rPr>
        <w:t>учреждений Краснокаменского муниципального округа</w:t>
      </w:r>
      <w:r w:rsidRPr="00904C3A">
        <w:rPr>
          <w:rFonts w:ascii="Times New Roman" w:hAnsi="Times New Roman" w:cs="Times New Roman"/>
          <w:sz w:val="28"/>
          <w:szCs w:val="28"/>
        </w:rPr>
        <w:t xml:space="preserve"> Забайкальского края (далее </w:t>
      </w:r>
      <w:r w:rsidR="00755F00">
        <w:rPr>
          <w:rFonts w:ascii="Times New Roman" w:hAnsi="Times New Roman" w:cs="Times New Roman"/>
          <w:sz w:val="28"/>
          <w:szCs w:val="28"/>
        </w:rPr>
        <w:t>–</w:t>
      </w:r>
      <w:r w:rsidRPr="00904C3A">
        <w:rPr>
          <w:rFonts w:ascii="Times New Roman" w:hAnsi="Times New Roman" w:cs="Times New Roman"/>
          <w:sz w:val="28"/>
          <w:szCs w:val="28"/>
        </w:rPr>
        <w:t xml:space="preserve"> </w:t>
      </w:r>
      <w:r w:rsidR="004D58D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755F00">
        <w:rPr>
          <w:rFonts w:ascii="Times New Roman" w:hAnsi="Times New Roman" w:cs="Times New Roman"/>
          <w:sz w:val="28"/>
          <w:szCs w:val="28"/>
        </w:rPr>
        <w:t>муниципальны</w:t>
      </w:r>
      <w:r w:rsidR="004D58D4">
        <w:rPr>
          <w:rFonts w:ascii="Times New Roman" w:hAnsi="Times New Roman" w:cs="Times New Roman"/>
          <w:sz w:val="28"/>
          <w:szCs w:val="28"/>
        </w:rPr>
        <w:t>х</w:t>
      </w:r>
      <w:r w:rsidR="00755F00">
        <w:rPr>
          <w:rFonts w:ascii="Times New Roman" w:hAnsi="Times New Roman" w:cs="Times New Roman"/>
          <w:sz w:val="28"/>
          <w:szCs w:val="28"/>
        </w:rPr>
        <w:t xml:space="preserve"> </w:t>
      </w:r>
      <w:r w:rsidRPr="00904C3A">
        <w:rPr>
          <w:rFonts w:ascii="Times New Roman" w:hAnsi="Times New Roman" w:cs="Times New Roman"/>
          <w:sz w:val="28"/>
          <w:szCs w:val="28"/>
        </w:rPr>
        <w:t>учреждени</w:t>
      </w:r>
      <w:r w:rsidR="004D58D4">
        <w:rPr>
          <w:rFonts w:ascii="Times New Roman" w:hAnsi="Times New Roman" w:cs="Times New Roman"/>
          <w:sz w:val="28"/>
          <w:szCs w:val="28"/>
        </w:rPr>
        <w:t>й</w:t>
      </w:r>
      <w:r w:rsidRPr="00904C3A">
        <w:rPr>
          <w:rFonts w:ascii="Times New Roman" w:hAnsi="Times New Roman" w:cs="Times New Roman"/>
          <w:sz w:val="28"/>
          <w:szCs w:val="28"/>
        </w:rPr>
        <w:t>)</w:t>
      </w:r>
      <w:r w:rsidR="00A24C14">
        <w:rPr>
          <w:rFonts w:ascii="Times New Roman" w:hAnsi="Times New Roman" w:cs="Times New Roman"/>
          <w:sz w:val="28"/>
          <w:szCs w:val="28"/>
        </w:rPr>
        <w:t>,</w:t>
      </w:r>
      <w:r w:rsidR="00A24C14" w:rsidRPr="00A24C14">
        <w:t xml:space="preserve"> </w:t>
      </w:r>
      <w:r w:rsidR="00A24C14" w:rsidRPr="00A24C14">
        <w:rPr>
          <w:rFonts w:ascii="Times New Roman" w:hAnsi="Times New Roman" w:cs="Times New Roman"/>
          <w:sz w:val="28"/>
          <w:szCs w:val="28"/>
        </w:rPr>
        <w:t xml:space="preserve">работников структурных подразделений отраслевых (функциональных) органов администрации </w:t>
      </w:r>
      <w:proofErr w:type="spellStart"/>
      <w:r w:rsidR="00A24C14" w:rsidRPr="00A24C1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24C14" w:rsidRPr="00A24C14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обеспечивающих деятельность отраслевых (функциональных) органов администрации </w:t>
      </w:r>
      <w:proofErr w:type="spellStart"/>
      <w:r w:rsidR="00A24C14" w:rsidRPr="00A24C1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24C14" w:rsidRPr="00A24C14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4D58D4">
        <w:rPr>
          <w:rFonts w:ascii="Times New Roman" w:hAnsi="Times New Roman" w:cs="Times New Roman"/>
          <w:sz w:val="28"/>
          <w:szCs w:val="28"/>
        </w:rPr>
        <w:t xml:space="preserve"> (далее - работники</w:t>
      </w:r>
      <w:r w:rsidRPr="00904C3A">
        <w:rPr>
          <w:rFonts w:ascii="Times New Roman" w:hAnsi="Times New Roman" w:cs="Times New Roman"/>
          <w:sz w:val="28"/>
          <w:szCs w:val="28"/>
        </w:rPr>
        <w:t xml:space="preserve"> </w:t>
      </w:r>
      <w:r w:rsidR="004D58D4">
        <w:rPr>
          <w:rFonts w:ascii="Times New Roman" w:hAnsi="Times New Roman" w:cs="Times New Roman"/>
          <w:sz w:val="28"/>
          <w:szCs w:val="28"/>
        </w:rPr>
        <w:t xml:space="preserve">структурных подразделений) </w:t>
      </w:r>
      <w:r w:rsidRPr="00904C3A">
        <w:rPr>
          <w:rFonts w:ascii="Times New Roman" w:hAnsi="Times New Roman" w:cs="Times New Roman"/>
          <w:sz w:val="28"/>
          <w:szCs w:val="28"/>
        </w:rPr>
        <w:t>включа</w:t>
      </w:r>
      <w:r w:rsidR="004C2C24">
        <w:rPr>
          <w:rFonts w:ascii="Times New Roman" w:hAnsi="Times New Roman" w:cs="Times New Roman"/>
          <w:sz w:val="28"/>
          <w:szCs w:val="28"/>
        </w:rPr>
        <w:t>е</w:t>
      </w:r>
      <w:r w:rsidRPr="00904C3A">
        <w:rPr>
          <w:rFonts w:ascii="Times New Roman" w:hAnsi="Times New Roman" w:cs="Times New Roman"/>
          <w:sz w:val="28"/>
          <w:szCs w:val="28"/>
        </w:rPr>
        <w:t>т в себя оклады (должностные оклады), ставки заработной платы, компенсационные и стимулирующие выплаты, гарантированные доплаты и устанавлива</w:t>
      </w:r>
      <w:r w:rsidR="004C2C24">
        <w:rPr>
          <w:rFonts w:ascii="Times New Roman" w:hAnsi="Times New Roman" w:cs="Times New Roman"/>
          <w:sz w:val="28"/>
          <w:szCs w:val="28"/>
        </w:rPr>
        <w:t>е</w:t>
      </w:r>
      <w:r w:rsidRPr="00904C3A">
        <w:rPr>
          <w:rFonts w:ascii="Times New Roman" w:hAnsi="Times New Roman" w:cs="Times New Roman"/>
          <w:sz w:val="28"/>
          <w:szCs w:val="28"/>
        </w:rPr>
        <w:t>тся коллективными</w:t>
      </w:r>
      <w:proofErr w:type="gramEnd"/>
      <w:r w:rsidRPr="00904C3A">
        <w:rPr>
          <w:rFonts w:ascii="Times New Roman" w:hAnsi="Times New Roman" w:cs="Times New Roman"/>
          <w:sz w:val="28"/>
          <w:szCs w:val="28"/>
        </w:rPr>
        <w:t xml:space="preserve">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права, </w:t>
      </w:r>
      <w:r w:rsidR="00755F00" w:rsidRPr="00904C3A">
        <w:rPr>
          <w:rFonts w:ascii="Times New Roman" w:hAnsi="Times New Roman" w:cs="Times New Roman"/>
          <w:sz w:val="28"/>
          <w:szCs w:val="28"/>
        </w:rPr>
        <w:t>нормативными правовыми актами Забайкальского края</w:t>
      </w:r>
      <w:r w:rsidR="00755F00">
        <w:rPr>
          <w:rFonts w:ascii="Times New Roman" w:hAnsi="Times New Roman" w:cs="Times New Roman"/>
          <w:sz w:val="28"/>
          <w:szCs w:val="28"/>
        </w:rPr>
        <w:t>,</w:t>
      </w:r>
      <w:r w:rsidRPr="00904C3A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755F00">
        <w:rPr>
          <w:rFonts w:ascii="Times New Roman" w:hAnsi="Times New Roman" w:cs="Times New Roman"/>
          <w:sz w:val="28"/>
          <w:szCs w:val="28"/>
        </w:rPr>
        <w:t>решением</w:t>
      </w:r>
      <w:r w:rsidRPr="00904C3A">
        <w:rPr>
          <w:rFonts w:ascii="Times New Roman" w:hAnsi="Times New Roman" w:cs="Times New Roman"/>
          <w:sz w:val="28"/>
          <w:szCs w:val="28"/>
        </w:rPr>
        <w:t xml:space="preserve"> и иными</w:t>
      </w:r>
      <w:r w:rsidR="00755F0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Краснокаменского муниципального округа Забайкальского края.</w:t>
      </w:r>
    </w:p>
    <w:p w14:paraId="01198CF2" w14:textId="0337E8A7" w:rsidR="00755F00" w:rsidRDefault="00755F00" w:rsidP="004C2C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00">
        <w:rPr>
          <w:rFonts w:ascii="Times New Roman" w:hAnsi="Times New Roman" w:cs="Times New Roman"/>
          <w:sz w:val="28"/>
          <w:szCs w:val="28"/>
        </w:rPr>
        <w:t xml:space="preserve">Положение об установлении систем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55F00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4D58D4">
        <w:rPr>
          <w:rFonts w:ascii="Times New Roman" w:hAnsi="Times New Roman" w:cs="Times New Roman"/>
          <w:sz w:val="28"/>
          <w:szCs w:val="28"/>
        </w:rPr>
        <w:t xml:space="preserve">, работников структурных подразделений </w:t>
      </w:r>
      <w:r w:rsidRPr="00755F00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C1205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12052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1205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55F00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C12052">
        <w:rPr>
          <w:rFonts w:ascii="Times New Roman" w:hAnsi="Times New Roman" w:cs="Times New Roman"/>
          <w:sz w:val="28"/>
          <w:szCs w:val="28"/>
        </w:rPr>
        <w:t xml:space="preserve"> (далее – администрация муниципального округа)</w:t>
      </w:r>
      <w:r w:rsidRPr="00755F00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 и иными нормативными правовыми актами, содержащими нормы трудового права, нормативными правовыми актами Забайкальского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настоящим решением </w:t>
      </w:r>
      <w:r w:rsidRPr="00755F00">
        <w:rPr>
          <w:rFonts w:ascii="Times New Roman" w:hAnsi="Times New Roman" w:cs="Times New Roman"/>
          <w:sz w:val="28"/>
          <w:szCs w:val="28"/>
        </w:rPr>
        <w:t xml:space="preserve">с учетом специфики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55F00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14:paraId="1B8282B6" w14:textId="71BCC31D" w:rsidR="00755F00" w:rsidRDefault="00755F00" w:rsidP="004C2C2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Отраслевые (функциональные) органы а</w:t>
      </w:r>
      <w:r w:rsidRPr="00755F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Pr="00755F00">
        <w:rPr>
          <w:rFonts w:ascii="Times New Roman" w:hAnsi="Times New Roman" w:cs="Times New Roman"/>
          <w:sz w:val="28"/>
          <w:szCs w:val="28"/>
        </w:rPr>
        <w:t xml:space="preserve">Забайкальского края, осуществляющие функции и полномочия учредителя подведомственных муниципальных учреждений, разрабатывают и представляют в </w:t>
      </w: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755F00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</w:t>
      </w:r>
      <w:r w:rsidR="00DF555A">
        <w:rPr>
          <w:rFonts w:ascii="Times New Roman" w:hAnsi="Times New Roman" w:cs="Times New Roman"/>
          <w:sz w:val="28"/>
          <w:szCs w:val="28"/>
        </w:rPr>
        <w:t>округа</w:t>
      </w:r>
      <w:r w:rsidRPr="00755F00">
        <w:rPr>
          <w:rFonts w:ascii="Times New Roman" w:hAnsi="Times New Roman" w:cs="Times New Roman"/>
          <w:sz w:val="28"/>
          <w:szCs w:val="28"/>
        </w:rPr>
        <w:t xml:space="preserve"> положения об оплате труда работников отраслевых (подведомственных) муниципальных учреждений</w:t>
      </w:r>
      <w:r w:rsidR="004D58D4">
        <w:rPr>
          <w:rFonts w:ascii="Times New Roman" w:hAnsi="Times New Roman" w:cs="Times New Roman"/>
          <w:sz w:val="28"/>
          <w:szCs w:val="28"/>
        </w:rPr>
        <w:t xml:space="preserve"> и работников структурных подразделений</w:t>
      </w:r>
      <w:r w:rsidRPr="00755F00">
        <w:rPr>
          <w:rFonts w:ascii="Times New Roman" w:hAnsi="Times New Roman" w:cs="Times New Roman"/>
          <w:sz w:val="28"/>
          <w:szCs w:val="28"/>
        </w:rPr>
        <w:t xml:space="preserve">. Положения об оплате труда утверждаются нормативным правовым актом </w:t>
      </w:r>
      <w:r w:rsidR="00BE6620">
        <w:rPr>
          <w:rFonts w:ascii="Times New Roman" w:hAnsi="Times New Roman" w:cs="Times New Roman"/>
          <w:sz w:val="28"/>
          <w:szCs w:val="28"/>
        </w:rPr>
        <w:t>а</w:t>
      </w:r>
      <w:r w:rsidRPr="00755F0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BE6620">
        <w:rPr>
          <w:rFonts w:ascii="Times New Roman" w:hAnsi="Times New Roman" w:cs="Times New Roman"/>
          <w:sz w:val="28"/>
          <w:szCs w:val="28"/>
        </w:rPr>
        <w:t>округа</w:t>
      </w:r>
      <w:r w:rsidRPr="00755F00">
        <w:rPr>
          <w:rFonts w:ascii="Times New Roman" w:hAnsi="Times New Roman" w:cs="Times New Roman"/>
          <w:sz w:val="28"/>
          <w:szCs w:val="28"/>
        </w:rPr>
        <w:t>.</w:t>
      </w:r>
    </w:p>
    <w:p w14:paraId="6439322B" w14:textId="01467E02" w:rsidR="00BE6620" w:rsidRDefault="00BE6620" w:rsidP="00BE6620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85CB2CD" w14:textId="56A03B2B" w:rsidR="00BE6620" w:rsidRDefault="00BE6620" w:rsidP="004D58D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6620">
        <w:rPr>
          <w:rFonts w:ascii="Times New Roman" w:hAnsi="Times New Roman" w:cs="Times New Roman"/>
          <w:b/>
          <w:bCs/>
          <w:sz w:val="28"/>
          <w:szCs w:val="28"/>
        </w:rPr>
        <w:t>Оклады (должностные оклады), ставки заработной платы</w:t>
      </w:r>
    </w:p>
    <w:p w14:paraId="18B89172" w14:textId="77777777" w:rsidR="00BE6620" w:rsidRPr="00957992" w:rsidRDefault="00BE6620" w:rsidP="009579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72339" w14:textId="67D952D3" w:rsidR="00904C3A" w:rsidRDefault="00957992" w:rsidP="004C2C2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92">
        <w:rPr>
          <w:rFonts w:ascii="Times New Roman" w:hAnsi="Times New Roman" w:cs="Times New Roman"/>
          <w:sz w:val="28"/>
          <w:szCs w:val="28"/>
        </w:rPr>
        <w:t xml:space="preserve">До утверждения Правительством Российской Федерации базовые оклады (базовые должностные оклады), базовые ставки заработной платы по профессиональным квалификационным группам устанавливаются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округа</w:t>
      </w:r>
      <w:r w:rsidR="00FE7317" w:rsidRPr="00FE7317">
        <w:rPr>
          <w:rFonts w:ascii="Times New Roman" w:hAnsi="Times New Roman" w:cs="Times New Roman"/>
          <w:sz w:val="28"/>
          <w:szCs w:val="28"/>
        </w:rPr>
        <w:t xml:space="preserve"> </w:t>
      </w:r>
      <w:r w:rsidR="00FE7317" w:rsidRPr="00957992">
        <w:rPr>
          <w:rFonts w:ascii="Times New Roman" w:hAnsi="Times New Roman" w:cs="Times New Roman"/>
          <w:sz w:val="28"/>
          <w:szCs w:val="28"/>
        </w:rPr>
        <w:t>не ниже базовых окладов (должностных окладов), ставок заработной платы по профессиональным квалификационным группам, установленных Правительством Забайкальского края</w:t>
      </w:r>
      <w:r w:rsidRPr="00957992">
        <w:rPr>
          <w:rFonts w:ascii="Times New Roman" w:hAnsi="Times New Roman" w:cs="Times New Roman"/>
          <w:sz w:val="28"/>
          <w:szCs w:val="28"/>
        </w:rPr>
        <w:t>.</w:t>
      </w:r>
    </w:p>
    <w:p w14:paraId="1165D20A" w14:textId="7819E565" w:rsidR="00957992" w:rsidRDefault="00957992" w:rsidP="004C2C2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992">
        <w:rPr>
          <w:rFonts w:ascii="Times New Roman" w:hAnsi="Times New Roman" w:cs="Times New Roman"/>
          <w:sz w:val="28"/>
          <w:szCs w:val="28"/>
        </w:rPr>
        <w:t xml:space="preserve">Оклады (должностные оклады), ставки заработной платы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FE7317">
        <w:rPr>
          <w:rFonts w:ascii="Times New Roman" w:hAnsi="Times New Roman" w:cs="Times New Roman"/>
          <w:sz w:val="28"/>
          <w:szCs w:val="28"/>
        </w:rPr>
        <w:t>, работников структурных подразделений</w:t>
      </w:r>
      <w:r w:rsidRPr="00957992">
        <w:rPr>
          <w:rFonts w:ascii="Times New Roman" w:hAnsi="Times New Roman" w:cs="Times New Roman"/>
          <w:sz w:val="28"/>
          <w:szCs w:val="28"/>
        </w:rPr>
        <w:t xml:space="preserve"> устанавливаются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57992">
        <w:rPr>
          <w:rFonts w:ascii="Times New Roman" w:hAnsi="Times New Roman" w:cs="Times New Roman"/>
          <w:sz w:val="28"/>
          <w:szCs w:val="28"/>
        </w:rPr>
        <w:t xml:space="preserve"> учреждений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и профессиональных квалификационных групп с учетом сложности и объема выполняемой работы или профессиональных квалификационных групп в размерах не ниже базовых окладов (должностных окладов), ставок заработной платы</w:t>
      </w:r>
      <w:proofErr w:type="gramEnd"/>
      <w:r w:rsidRPr="00957992">
        <w:rPr>
          <w:rFonts w:ascii="Times New Roman" w:hAnsi="Times New Roman" w:cs="Times New Roman"/>
          <w:sz w:val="28"/>
          <w:szCs w:val="28"/>
        </w:rPr>
        <w:t xml:space="preserve"> по профессиональным квалификационным группам, </w:t>
      </w:r>
      <w:proofErr w:type="gramStart"/>
      <w:r w:rsidRPr="0095799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957992">
        <w:rPr>
          <w:rFonts w:ascii="Times New Roman" w:hAnsi="Times New Roman" w:cs="Times New Roman"/>
          <w:sz w:val="28"/>
          <w:szCs w:val="28"/>
        </w:rPr>
        <w:t xml:space="preserve"> </w:t>
      </w:r>
      <w:r w:rsidR="00742369">
        <w:rPr>
          <w:rFonts w:ascii="Times New Roman" w:hAnsi="Times New Roman" w:cs="Times New Roman"/>
          <w:sz w:val="28"/>
          <w:szCs w:val="28"/>
        </w:rPr>
        <w:t>а</w:t>
      </w:r>
      <w:r w:rsidR="00FE7317">
        <w:rPr>
          <w:rFonts w:ascii="Times New Roman" w:hAnsi="Times New Roman" w:cs="Times New Roman"/>
          <w:sz w:val="28"/>
          <w:szCs w:val="28"/>
        </w:rPr>
        <w:t>дминистрацией муниципального округа</w:t>
      </w:r>
      <w:r w:rsidRPr="00957992">
        <w:rPr>
          <w:rFonts w:ascii="Times New Roman" w:hAnsi="Times New Roman" w:cs="Times New Roman"/>
          <w:sz w:val="28"/>
          <w:szCs w:val="28"/>
        </w:rPr>
        <w:t>.</w:t>
      </w:r>
    </w:p>
    <w:p w14:paraId="3ACB93D9" w14:textId="2D77BC5E" w:rsidR="00FE7317" w:rsidRDefault="007E3022" w:rsidP="004C2C24">
      <w:pPr>
        <w:pStyle w:val="a3"/>
        <w:numPr>
          <w:ilvl w:val="0"/>
          <w:numId w:val="3"/>
        </w:numPr>
        <w:spacing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022">
        <w:rPr>
          <w:rFonts w:ascii="Times New Roman" w:hAnsi="Times New Roman" w:cs="Times New Roman"/>
          <w:sz w:val="28"/>
          <w:szCs w:val="28"/>
        </w:rPr>
        <w:t xml:space="preserve">Оклады (должностные оклады), ставки заработной платы руководителей и специалистов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E3022">
        <w:rPr>
          <w:rFonts w:ascii="Times New Roman" w:hAnsi="Times New Roman" w:cs="Times New Roman"/>
          <w:sz w:val="28"/>
          <w:szCs w:val="28"/>
        </w:rPr>
        <w:t xml:space="preserve"> учреждений, занятых на рабочих местах, находящихся в сельской местности, повышаются на 25 процентов.</w:t>
      </w:r>
    </w:p>
    <w:p w14:paraId="65822069" w14:textId="4915C0B6" w:rsidR="007E3022" w:rsidRDefault="007E3022" w:rsidP="004C2C24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022">
        <w:rPr>
          <w:rFonts w:ascii="Times New Roman" w:hAnsi="Times New Roman" w:cs="Times New Roman"/>
          <w:sz w:val="28"/>
          <w:szCs w:val="28"/>
        </w:rPr>
        <w:t xml:space="preserve">Оклады (должностные оклады), ставки заработной платы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учреждений, работников структурных подразделений</w:t>
      </w:r>
      <w:r w:rsidRPr="007E3022">
        <w:rPr>
          <w:rFonts w:ascii="Times New Roman" w:hAnsi="Times New Roman" w:cs="Times New Roman"/>
          <w:sz w:val="28"/>
          <w:szCs w:val="28"/>
        </w:rPr>
        <w:t xml:space="preserve"> индексируются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</w:t>
      </w:r>
      <w:r w:rsidRPr="007E3022">
        <w:rPr>
          <w:rFonts w:ascii="Times New Roman" w:hAnsi="Times New Roman" w:cs="Times New Roman"/>
          <w:sz w:val="28"/>
          <w:szCs w:val="28"/>
        </w:rPr>
        <w:t xml:space="preserve"> в связи с ростом потребительских цен на товары и услуги с учетом уровня инфляции.</w:t>
      </w:r>
    </w:p>
    <w:p w14:paraId="628EE7BF" w14:textId="77777777" w:rsidR="007E3022" w:rsidRDefault="007E3022" w:rsidP="007E302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F5D7E3A" w14:textId="14824EF4" w:rsidR="007E3022" w:rsidRDefault="007E3022" w:rsidP="007E302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Компенсационные и стимулирующие выплаты</w:t>
      </w:r>
    </w:p>
    <w:p w14:paraId="63C6B07B" w14:textId="77777777" w:rsidR="007E3022" w:rsidRDefault="007E3022" w:rsidP="007E3022">
      <w:pPr>
        <w:pStyle w:val="a3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586D38BF" w14:textId="5D2A1A8D" w:rsidR="007E3022" w:rsidRDefault="007E3022" w:rsidP="004C2C24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перечень компенсационных и стимулирующих выплат работникам муниципальных учреждений, работникам структурных подразделений определяется администрацией муниципального округа.</w:t>
      </w:r>
    </w:p>
    <w:p w14:paraId="1F71559D" w14:textId="661B9279" w:rsidR="0081492B" w:rsidRDefault="0081492B" w:rsidP="004C2C24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92B">
        <w:rPr>
          <w:rFonts w:ascii="Times New Roman" w:hAnsi="Times New Roman" w:cs="Times New Roman"/>
          <w:sz w:val="28"/>
          <w:szCs w:val="28"/>
        </w:rPr>
        <w:t xml:space="preserve">Перечни компенсационных и стимулирующих выплат работникам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1492B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4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 структурных подразделений</w:t>
      </w:r>
      <w:r w:rsidRPr="0081492B">
        <w:rPr>
          <w:rFonts w:ascii="Times New Roman" w:hAnsi="Times New Roman" w:cs="Times New Roman"/>
          <w:sz w:val="28"/>
          <w:szCs w:val="28"/>
        </w:rPr>
        <w:t xml:space="preserve"> по отдельным отраслям деятельности, их размеры и порядок </w:t>
      </w:r>
      <w:r w:rsidRPr="0081492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</w:t>
      </w:r>
      <w:r>
        <w:rPr>
          <w:rFonts w:ascii="Times New Roman" w:hAnsi="Times New Roman" w:cs="Times New Roman"/>
          <w:sz w:val="28"/>
          <w:szCs w:val="28"/>
        </w:rPr>
        <w:t>определяются нормативными правовыми актами администрации муниципального округа</w:t>
      </w:r>
      <w:r w:rsidRPr="008149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регулирующими оплату труда отраслевых муниципальных учреждений, структурных подразделений.</w:t>
      </w:r>
    </w:p>
    <w:p w14:paraId="454AAF0B" w14:textId="049C8396" w:rsidR="007E3022" w:rsidRDefault="0081492B" w:rsidP="004C2C24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92B">
        <w:rPr>
          <w:rFonts w:ascii="Times New Roman" w:hAnsi="Times New Roman" w:cs="Times New Roman"/>
          <w:sz w:val="28"/>
          <w:szCs w:val="28"/>
        </w:rPr>
        <w:t xml:space="preserve">Компенсационные и стимулирующие выплаты работникам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учреждений, работникам структурных подразделений</w:t>
      </w:r>
      <w:r w:rsidRPr="0081492B">
        <w:rPr>
          <w:rFonts w:ascii="Times New Roman" w:hAnsi="Times New Roman" w:cs="Times New Roman"/>
          <w:sz w:val="28"/>
          <w:szCs w:val="28"/>
        </w:rPr>
        <w:t xml:space="preserve"> устанавливаются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81492B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 и иными нормативными правовыми актами, содержащими нормы трудового права, иными нормативными правовыми актами Забайкальского края</w:t>
      </w:r>
      <w:r>
        <w:rPr>
          <w:rFonts w:ascii="Times New Roman" w:hAnsi="Times New Roman" w:cs="Times New Roman"/>
          <w:sz w:val="28"/>
          <w:szCs w:val="28"/>
        </w:rPr>
        <w:t>, настоящим решением</w:t>
      </w:r>
      <w:r w:rsidRPr="0081492B">
        <w:t xml:space="preserve"> </w:t>
      </w:r>
      <w:r w:rsidRPr="0081492B">
        <w:rPr>
          <w:rFonts w:ascii="Times New Roman" w:hAnsi="Times New Roman" w:cs="Times New Roman"/>
          <w:sz w:val="28"/>
          <w:szCs w:val="28"/>
        </w:rPr>
        <w:t>и иными нормативными правовыми актами Краснокаменского муниципального округа Забайкальского края.</w:t>
      </w:r>
    </w:p>
    <w:p w14:paraId="2460AE0D" w14:textId="77777777" w:rsidR="00FC4455" w:rsidRDefault="00FC4455" w:rsidP="00FC445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C01DF0C" w14:textId="4A7E7F18" w:rsidR="00FC4455" w:rsidRPr="00FC4455" w:rsidRDefault="00FC4455" w:rsidP="00FC445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Гарантированная персональная надбавка</w:t>
      </w:r>
    </w:p>
    <w:p w14:paraId="71DEA5AA" w14:textId="77777777" w:rsidR="00FC4455" w:rsidRDefault="00FC4455" w:rsidP="00FC4455">
      <w:pPr>
        <w:pStyle w:val="a3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794052A4" w14:textId="1689638E" w:rsidR="00FC4455" w:rsidRPr="00FC4455" w:rsidRDefault="00FC4455" w:rsidP="004C2C2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C4455">
        <w:rPr>
          <w:rFonts w:ascii="Times New Roman" w:hAnsi="Times New Roman" w:cs="Times New Roman"/>
          <w:sz w:val="28"/>
          <w:szCs w:val="28"/>
        </w:rPr>
        <w:t xml:space="preserve">Работникам муниципальных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подразделений, </w:t>
      </w:r>
      <w:r w:rsidRPr="00FC4455">
        <w:rPr>
          <w:rFonts w:ascii="Times New Roman" w:hAnsi="Times New Roman" w:cs="Times New Roman"/>
          <w:sz w:val="28"/>
          <w:szCs w:val="28"/>
        </w:rPr>
        <w:t xml:space="preserve">занимающих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производится выплата гарантированной персональной надбавки до минимального значения размера заработной платы, который устанавливается законом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C4455">
        <w:rPr>
          <w:rFonts w:ascii="Times New Roman" w:hAnsi="Times New Roman" w:cs="Times New Roman"/>
          <w:sz w:val="28"/>
          <w:szCs w:val="28"/>
        </w:rPr>
        <w:t>, обеспечивающим рост заработной платы в Забайкальском крае.</w:t>
      </w:r>
    </w:p>
    <w:p w14:paraId="058664D2" w14:textId="2FBD0253" w:rsidR="00FC4455" w:rsidRDefault="00FC4455" w:rsidP="004C2C2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4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C4455">
        <w:rPr>
          <w:rFonts w:ascii="Times New Roman" w:hAnsi="Times New Roman" w:cs="Times New Roman"/>
          <w:sz w:val="28"/>
          <w:szCs w:val="28"/>
        </w:rPr>
        <w:t>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</w:t>
      </w:r>
      <w:r w:rsidRPr="00FC4455">
        <w:t xml:space="preserve"> </w:t>
      </w:r>
      <w:r w:rsidRPr="00FC4455">
        <w:rPr>
          <w:rFonts w:ascii="Times New Roman" w:hAnsi="Times New Roman" w:cs="Times New Roman"/>
          <w:sz w:val="28"/>
          <w:szCs w:val="28"/>
        </w:rPr>
        <w:t>законом Забайкальского края, обеспечивающим рост заработной платы в Забайкальском крае,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</w:t>
      </w:r>
      <w:proofErr w:type="gramEnd"/>
      <w:r w:rsidRPr="00FC44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C4455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FC4455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региональным законодательством).</w:t>
      </w:r>
    </w:p>
    <w:p w14:paraId="7BD5DA25" w14:textId="77777777" w:rsidR="00FC4455" w:rsidRDefault="00FC4455" w:rsidP="00FC445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DBEE7" w14:textId="56FB4690" w:rsidR="00644451" w:rsidRDefault="00644451" w:rsidP="009006B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51">
        <w:rPr>
          <w:rFonts w:ascii="Times New Roman" w:hAnsi="Times New Roman" w:cs="Times New Roman"/>
          <w:b/>
          <w:sz w:val="28"/>
          <w:szCs w:val="28"/>
        </w:rPr>
        <w:t xml:space="preserve">Оплата труда руководителей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учреждений</w:t>
      </w:r>
      <w:r w:rsidRPr="0064445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структурных подразделений,</w:t>
      </w:r>
      <w:r w:rsidRPr="00644451">
        <w:rPr>
          <w:rFonts w:ascii="Times New Roman" w:hAnsi="Times New Roman" w:cs="Times New Roman"/>
          <w:b/>
          <w:sz w:val="28"/>
          <w:szCs w:val="28"/>
        </w:rPr>
        <w:t xml:space="preserve"> их заместителей и главных бухгалтеров</w:t>
      </w:r>
    </w:p>
    <w:p w14:paraId="00CEECDD" w14:textId="77777777" w:rsidR="009006B6" w:rsidRPr="009006B6" w:rsidRDefault="009006B6" w:rsidP="009006B6">
      <w:pPr>
        <w:pStyle w:val="a3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3EDC41C1" w14:textId="478B83AF" w:rsidR="00644451" w:rsidRPr="00644451" w:rsidRDefault="00644451" w:rsidP="004C2C2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4451">
        <w:rPr>
          <w:rFonts w:ascii="Times New Roman" w:hAnsi="Times New Roman" w:cs="Times New Roman"/>
          <w:sz w:val="28"/>
          <w:szCs w:val="28"/>
        </w:rPr>
        <w:t>Оплата труда руководителей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подразделений,</w:t>
      </w:r>
      <w:r w:rsidRPr="00644451">
        <w:rPr>
          <w:rFonts w:ascii="Times New Roman" w:hAnsi="Times New Roman" w:cs="Times New Roman"/>
          <w:sz w:val="28"/>
          <w:szCs w:val="28"/>
        </w:rPr>
        <w:t xml:space="preserve"> их заместителей и главных бухгалтеров состоит из должностного оклада, компенсационных и стимулирующих выплат и определяется трудовым договором.</w:t>
      </w:r>
    </w:p>
    <w:p w14:paraId="4F114F9A" w14:textId="4853C0B3" w:rsidR="00644451" w:rsidRDefault="00644451" w:rsidP="004C2C24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51">
        <w:rPr>
          <w:rFonts w:ascii="Times New Roman" w:hAnsi="Times New Roman" w:cs="Times New Roman"/>
          <w:sz w:val="28"/>
          <w:szCs w:val="28"/>
        </w:rPr>
        <w:lastRenderedPageBreak/>
        <w:t>2. Порядок, размеры и условия оплаты труда руководителей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подразделений,</w:t>
      </w:r>
      <w:r w:rsidRPr="00644451">
        <w:rPr>
          <w:rFonts w:ascii="Times New Roman" w:hAnsi="Times New Roman" w:cs="Times New Roman"/>
          <w:sz w:val="28"/>
          <w:szCs w:val="28"/>
        </w:rPr>
        <w:t xml:space="preserve"> их заместителей и главных бухгалтеров устанавливаются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4451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</w:t>
      </w:r>
      <w:r w:rsidR="00DF555A">
        <w:rPr>
          <w:rFonts w:ascii="Times New Roman" w:hAnsi="Times New Roman" w:cs="Times New Roman"/>
          <w:sz w:val="28"/>
          <w:szCs w:val="28"/>
        </w:rPr>
        <w:t>округа</w:t>
      </w:r>
      <w:r w:rsidRPr="00644451">
        <w:rPr>
          <w:rFonts w:ascii="Times New Roman" w:hAnsi="Times New Roman" w:cs="Times New Roman"/>
          <w:sz w:val="28"/>
          <w:szCs w:val="28"/>
        </w:rPr>
        <w:t xml:space="preserve">, регулирующими оплату труда работников отраслевых 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644451">
        <w:rPr>
          <w:rFonts w:ascii="Times New Roman" w:hAnsi="Times New Roman" w:cs="Times New Roman"/>
          <w:sz w:val="28"/>
          <w:szCs w:val="28"/>
        </w:rPr>
        <w:t>.</w:t>
      </w:r>
    </w:p>
    <w:p w14:paraId="790D0A3E" w14:textId="77777777" w:rsidR="00644451" w:rsidRDefault="00644451" w:rsidP="0064445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4EED2E" w14:textId="73ECAC39" w:rsidR="00644451" w:rsidRDefault="00644451" w:rsidP="0064445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фонда оплаты труда работников муниципальных учреждений, структурных подразделений</w:t>
      </w:r>
    </w:p>
    <w:p w14:paraId="7A6BD3C4" w14:textId="77777777" w:rsidR="004C2C24" w:rsidRDefault="004C2C24" w:rsidP="004C2C24">
      <w:pPr>
        <w:pStyle w:val="a3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59980F00" w14:textId="50147B7A" w:rsidR="00644451" w:rsidRDefault="00644451" w:rsidP="004C2C24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C24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4C2C24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  муниципальных</w:t>
      </w:r>
      <w:proofErr w:type="gramEnd"/>
      <w:r w:rsidRPr="004C2C24">
        <w:rPr>
          <w:rFonts w:ascii="Times New Roman" w:hAnsi="Times New Roman" w:cs="Times New Roman"/>
          <w:sz w:val="28"/>
          <w:szCs w:val="28"/>
        </w:rPr>
        <w:t xml:space="preserve"> учреждений, структурных подразделений устанавливается администрацией муниципального округа.</w:t>
      </w:r>
    </w:p>
    <w:p w14:paraId="0907A0BC" w14:textId="77777777" w:rsidR="004C2C24" w:rsidRPr="004C2C24" w:rsidRDefault="004C2C24" w:rsidP="004C2C24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8144F5A" w14:textId="55D5E038" w:rsidR="004C2C24" w:rsidRDefault="004C2C24" w:rsidP="004C2C24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04ADFE5A" w14:textId="77777777" w:rsidR="004C2C24" w:rsidRDefault="004C2C24" w:rsidP="004C2C24">
      <w:pPr>
        <w:pStyle w:val="a3"/>
        <w:spacing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</w:p>
    <w:p w14:paraId="22038310" w14:textId="25234AAF" w:rsidR="004C2C24" w:rsidRPr="004C2C24" w:rsidRDefault="009006B6" w:rsidP="009006B6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6B6">
        <w:rPr>
          <w:rFonts w:ascii="Times New Roman" w:hAnsi="Times New Roman" w:cs="Times New Roman"/>
          <w:sz w:val="28"/>
          <w:szCs w:val="28"/>
        </w:rPr>
        <w:t>Заработная плата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C24">
        <w:rPr>
          <w:rFonts w:ascii="Times New Roman" w:hAnsi="Times New Roman" w:cs="Times New Roman"/>
          <w:sz w:val="28"/>
          <w:szCs w:val="28"/>
        </w:rPr>
        <w:t>муниципальных учреждений, структурных подразделений</w:t>
      </w:r>
      <w:r w:rsidRPr="009006B6">
        <w:rPr>
          <w:rFonts w:ascii="Times New Roman" w:hAnsi="Times New Roman" w:cs="Times New Roman"/>
          <w:sz w:val="28"/>
          <w:szCs w:val="28"/>
        </w:rPr>
        <w:t xml:space="preserve">, устанавливаемая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9006B6">
        <w:rPr>
          <w:rFonts w:ascii="Times New Roman" w:hAnsi="Times New Roman" w:cs="Times New Roman"/>
          <w:sz w:val="28"/>
          <w:szCs w:val="28"/>
        </w:rPr>
        <w:t xml:space="preserve">, не может быть меньше заработной платы, выплачиваемой работникам </w:t>
      </w:r>
      <w:r w:rsidRPr="004C2C24">
        <w:rPr>
          <w:rFonts w:ascii="Times New Roman" w:hAnsi="Times New Roman" w:cs="Times New Roman"/>
          <w:sz w:val="28"/>
          <w:szCs w:val="28"/>
        </w:rPr>
        <w:t>муниципальных учреждений, структурных подраз</w:t>
      </w:r>
      <w:r>
        <w:rPr>
          <w:rFonts w:ascii="Times New Roman" w:hAnsi="Times New Roman" w:cs="Times New Roman"/>
          <w:sz w:val="28"/>
          <w:szCs w:val="28"/>
        </w:rPr>
        <w:t xml:space="preserve">делений </w:t>
      </w:r>
      <w:r w:rsidRPr="009006B6">
        <w:rPr>
          <w:rFonts w:ascii="Times New Roman" w:hAnsi="Times New Roman" w:cs="Times New Roman"/>
          <w:sz w:val="28"/>
          <w:szCs w:val="28"/>
        </w:rPr>
        <w:t xml:space="preserve">до вступления в силу </w:t>
      </w:r>
      <w:r w:rsidRPr="00280114">
        <w:rPr>
          <w:rFonts w:ascii="Times New Roman" w:hAnsi="Times New Roman" w:cs="Times New Roman"/>
          <w:sz w:val="28"/>
          <w:szCs w:val="28"/>
        </w:rPr>
        <w:t>настоящего</w:t>
      </w:r>
      <w:r w:rsidRPr="009006B6">
        <w:rPr>
          <w:rFonts w:ascii="Times New Roman" w:hAnsi="Times New Roman" w:cs="Times New Roman"/>
          <w:sz w:val="28"/>
          <w:szCs w:val="28"/>
        </w:rPr>
        <w:t xml:space="preserve"> </w:t>
      </w:r>
      <w:r w:rsidR="00F4219A">
        <w:rPr>
          <w:rFonts w:ascii="Times New Roman" w:hAnsi="Times New Roman" w:cs="Times New Roman"/>
          <w:sz w:val="28"/>
          <w:szCs w:val="28"/>
        </w:rPr>
        <w:t>решения</w:t>
      </w:r>
      <w:r w:rsidRPr="009006B6">
        <w:rPr>
          <w:rFonts w:ascii="Times New Roman" w:hAnsi="Times New Roman" w:cs="Times New Roman"/>
          <w:sz w:val="28"/>
          <w:szCs w:val="28"/>
        </w:rPr>
        <w:t>, при условии сохранения работниками объема должностных обязанностей и выполнения ими работ той же квалификации.</w:t>
      </w:r>
    </w:p>
    <w:sectPr w:rsidR="004C2C24" w:rsidRPr="004C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641"/>
    <w:multiLevelType w:val="hybridMultilevel"/>
    <w:tmpl w:val="3098B4F0"/>
    <w:lvl w:ilvl="0" w:tplc="4E384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529F0"/>
    <w:multiLevelType w:val="hybridMultilevel"/>
    <w:tmpl w:val="AE1270A4"/>
    <w:lvl w:ilvl="0" w:tplc="13E80B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4360B"/>
    <w:multiLevelType w:val="hybridMultilevel"/>
    <w:tmpl w:val="7D28D76A"/>
    <w:lvl w:ilvl="0" w:tplc="E8F45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6763B"/>
    <w:multiLevelType w:val="hybridMultilevel"/>
    <w:tmpl w:val="8E5E4EF6"/>
    <w:lvl w:ilvl="0" w:tplc="9C12D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CE3ADF"/>
    <w:multiLevelType w:val="hybridMultilevel"/>
    <w:tmpl w:val="227C30B0"/>
    <w:lvl w:ilvl="0" w:tplc="D9A2C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21751E"/>
    <w:multiLevelType w:val="hybridMultilevel"/>
    <w:tmpl w:val="B3703F6A"/>
    <w:lvl w:ilvl="0" w:tplc="13EC8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214A87"/>
    <w:multiLevelType w:val="hybridMultilevel"/>
    <w:tmpl w:val="5F22F074"/>
    <w:lvl w:ilvl="0" w:tplc="44C8F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5F"/>
    <w:rsid w:val="00280114"/>
    <w:rsid w:val="0048638B"/>
    <w:rsid w:val="004C2C24"/>
    <w:rsid w:val="004D58D4"/>
    <w:rsid w:val="005105F3"/>
    <w:rsid w:val="00644451"/>
    <w:rsid w:val="00742369"/>
    <w:rsid w:val="00755F00"/>
    <w:rsid w:val="007E3022"/>
    <w:rsid w:val="0081492B"/>
    <w:rsid w:val="009006B6"/>
    <w:rsid w:val="00904C3A"/>
    <w:rsid w:val="00957992"/>
    <w:rsid w:val="00A24C14"/>
    <w:rsid w:val="00A316D9"/>
    <w:rsid w:val="00BE6620"/>
    <w:rsid w:val="00C12052"/>
    <w:rsid w:val="00D90750"/>
    <w:rsid w:val="00DF555A"/>
    <w:rsid w:val="00E22057"/>
    <w:rsid w:val="00F4219A"/>
    <w:rsid w:val="00F7355F"/>
    <w:rsid w:val="00FC4455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4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2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3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4C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236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2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3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4C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236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kalininaolya@mail.ru</dc:creator>
  <cp:keywords/>
  <dc:description/>
  <cp:lastModifiedBy>user</cp:lastModifiedBy>
  <cp:revision>6</cp:revision>
  <dcterms:created xsi:type="dcterms:W3CDTF">2025-04-14T11:24:00Z</dcterms:created>
  <dcterms:modified xsi:type="dcterms:W3CDTF">2025-04-16T23:49:00Z</dcterms:modified>
</cp:coreProperties>
</file>