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0CD" w:rsidRPr="00210F8D" w:rsidRDefault="007E10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0F8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538CE" w:rsidRPr="00210F8D" w:rsidRDefault="006538C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864C2" w:rsidRPr="00210F8D" w:rsidRDefault="007E10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44B19" w:rsidRPr="00210F8D">
        <w:rPr>
          <w:rFonts w:ascii="Times New Roman" w:hAnsi="Times New Roman" w:cs="Times New Roman"/>
          <w:sz w:val="28"/>
          <w:szCs w:val="28"/>
        </w:rPr>
        <w:t>КРАСНОКАМЕНСК</w:t>
      </w:r>
      <w:r w:rsidR="00344B19">
        <w:rPr>
          <w:rFonts w:ascii="Times New Roman" w:hAnsi="Times New Roman" w:cs="Times New Roman"/>
          <w:sz w:val="28"/>
          <w:szCs w:val="28"/>
        </w:rPr>
        <w:t>ОГО</w:t>
      </w:r>
      <w:r w:rsidR="00344B19" w:rsidRPr="00210F8D">
        <w:rPr>
          <w:rFonts w:ascii="Times New Roman" w:hAnsi="Times New Roman" w:cs="Times New Roman"/>
          <w:sz w:val="28"/>
          <w:szCs w:val="28"/>
        </w:rPr>
        <w:t xml:space="preserve"> </w:t>
      </w:r>
      <w:r w:rsidRPr="00210F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44B19">
        <w:rPr>
          <w:rFonts w:ascii="Times New Roman" w:hAnsi="Times New Roman" w:cs="Times New Roman"/>
          <w:sz w:val="28"/>
          <w:szCs w:val="28"/>
        </w:rPr>
        <w:t>ОК</w:t>
      </w:r>
      <w:r w:rsidR="007712A1">
        <w:rPr>
          <w:rFonts w:ascii="Times New Roman" w:hAnsi="Times New Roman" w:cs="Times New Roman"/>
          <w:sz w:val="28"/>
          <w:szCs w:val="28"/>
        </w:rPr>
        <w:t>Р</w:t>
      </w:r>
      <w:r w:rsidR="00344B19">
        <w:rPr>
          <w:rFonts w:ascii="Times New Roman" w:hAnsi="Times New Roman" w:cs="Times New Roman"/>
          <w:sz w:val="28"/>
          <w:szCs w:val="28"/>
        </w:rPr>
        <w:t>УГА</w:t>
      </w:r>
    </w:p>
    <w:p w:rsidR="00AB20EA" w:rsidRPr="00210F8D" w:rsidRDefault="00AB20E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344B19" w:rsidRDefault="00344B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E10CD" w:rsidRPr="00210F8D" w:rsidRDefault="007E10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sz w:val="28"/>
          <w:szCs w:val="28"/>
        </w:rPr>
        <w:t>РЕШЕНИЕ</w:t>
      </w:r>
    </w:p>
    <w:p w:rsidR="007E10CD" w:rsidRPr="00210F8D" w:rsidRDefault="007E10C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F3F51" w:rsidRPr="00210F8D" w:rsidRDefault="003F3F51" w:rsidP="008C6CA0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2503C" w:rsidRPr="00344B19" w:rsidRDefault="00344B19" w:rsidP="003F3F51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44B19">
        <w:rPr>
          <w:rFonts w:ascii="Times New Roman" w:hAnsi="Times New Roman" w:cs="Times New Roman"/>
          <w:bCs w:val="0"/>
          <w:sz w:val="28"/>
          <w:szCs w:val="28"/>
        </w:rPr>
        <w:t>«</w:t>
      </w:r>
      <w:r w:rsidR="00AB260D">
        <w:rPr>
          <w:rFonts w:ascii="Times New Roman" w:hAnsi="Times New Roman" w:cs="Times New Roman"/>
          <w:bCs w:val="0"/>
          <w:sz w:val="28"/>
          <w:szCs w:val="28"/>
        </w:rPr>
        <w:t>24</w:t>
      </w:r>
      <w:r w:rsidRPr="00344B19">
        <w:rPr>
          <w:rFonts w:ascii="Times New Roman" w:hAnsi="Times New Roman" w:cs="Times New Roman"/>
          <w:bCs w:val="0"/>
          <w:sz w:val="28"/>
          <w:szCs w:val="28"/>
        </w:rPr>
        <w:t>»</w:t>
      </w:r>
      <w:r w:rsidR="00FD0C78">
        <w:rPr>
          <w:rFonts w:ascii="Times New Roman" w:hAnsi="Times New Roman" w:cs="Times New Roman"/>
          <w:bCs w:val="0"/>
          <w:sz w:val="28"/>
          <w:szCs w:val="28"/>
        </w:rPr>
        <w:t xml:space="preserve"> апреля </w:t>
      </w:r>
      <w:r w:rsidR="00E2503C" w:rsidRPr="00344B19">
        <w:rPr>
          <w:rFonts w:ascii="Times New Roman" w:hAnsi="Times New Roman" w:cs="Times New Roman"/>
          <w:bCs w:val="0"/>
          <w:sz w:val="28"/>
          <w:szCs w:val="28"/>
        </w:rPr>
        <w:t>20</w:t>
      </w:r>
      <w:r w:rsidRPr="00344B19">
        <w:rPr>
          <w:rFonts w:ascii="Times New Roman" w:hAnsi="Times New Roman" w:cs="Times New Roman"/>
          <w:bCs w:val="0"/>
          <w:sz w:val="28"/>
          <w:szCs w:val="28"/>
        </w:rPr>
        <w:t>2</w:t>
      </w:r>
      <w:r w:rsidR="00FD0C78">
        <w:rPr>
          <w:rFonts w:ascii="Times New Roman" w:hAnsi="Times New Roman" w:cs="Times New Roman"/>
          <w:bCs w:val="0"/>
          <w:sz w:val="28"/>
          <w:szCs w:val="28"/>
        </w:rPr>
        <w:t>5</w:t>
      </w:r>
      <w:r w:rsidRPr="00344B19">
        <w:rPr>
          <w:rFonts w:ascii="Times New Roman" w:hAnsi="Times New Roman" w:cs="Times New Roman"/>
          <w:bCs w:val="0"/>
          <w:sz w:val="28"/>
          <w:szCs w:val="28"/>
        </w:rPr>
        <w:t>года</w:t>
      </w:r>
      <w:r w:rsidRPr="00344B19">
        <w:rPr>
          <w:rFonts w:ascii="Times New Roman" w:hAnsi="Times New Roman" w:cs="Times New Roman"/>
          <w:bCs w:val="0"/>
          <w:sz w:val="28"/>
          <w:szCs w:val="28"/>
        </w:rPr>
        <w:tab/>
      </w:r>
      <w:r w:rsidRPr="00344B19">
        <w:rPr>
          <w:rFonts w:ascii="Times New Roman" w:hAnsi="Times New Roman" w:cs="Times New Roman"/>
          <w:bCs w:val="0"/>
          <w:sz w:val="28"/>
          <w:szCs w:val="28"/>
        </w:rPr>
        <w:tab/>
      </w:r>
      <w:r w:rsidRPr="00344B19">
        <w:rPr>
          <w:rFonts w:ascii="Times New Roman" w:hAnsi="Times New Roman" w:cs="Times New Roman"/>
          <w:bCs w:val="0"/>
          <w:sz w:val="28"/>
          <w:szCs w:val="28"/>
        </w:rPr>
        <w:tab/>
      </w:r>
      <w:r w:rsidRPr="00344B19">
        <w:rPr>
          <w:rFonts w:ascii="Times New Roman" w:hAnsi="Times New Roman" w:cs="Times New Roman"/>
          <w:bCs w:val="0"/>
          <w:sz w:val="28"/>
          <w:szCs w:val="28"/>
        </w:rPr>
        <w:tab/>
      </w:r>
      <w:r w:rsidRPr="00344B19">
        <w:rPr>
          <w:rFonts w:ascii="Times New Roman" w:hAnsi="Times New Roman" w:cs="Times New Roman"/>
          <w:bCs w:val="0"/>
          <w:sz w:val="28"/>
          <w:szCs w:val="28"/>
        </w:rPr>
        <w:tab/>
      </w:r>
      <w:r w:rsidRPr="00344B19">
        <w:rPr>
          <w:rFonts w:ascii="Times New Roman" w:hAnsi="Times New Roman" w:cs="Times New Roman"/>
          <w:bCs w:val="0"/>
          <w:sz w:val="28"/>
          <w:szCs w:val="28"/>
        </w:rPr>
        <w:tab/>
      </w:r>
      <w:r w:rsidR="00CD1775" w:rsidRPr="00344B19">
        <w:rPr>
          <w:rFonts w:ascii="Times New Roman" w:hAnsi="Times New Roman" w:cs="Times New Roman"/>
          <w:bCs w:val="0"/>
          <w:sz w:val="28"/>
          <w:szCs w:val="28"/>
        </w:rPr>
        <w:tab/>
      </w:r>
      <w:r w:rsidR="00FD0C78">
        <w:rPr>
          <w:rFonts w:ascii="Times New Roman" w:hAnsi="Times New Roman" w:cs="Times New Roman"/>
          <w:bCs w:val="0"/>
          <w:sz w:val="28"/>
          <w:szCs w:val="28"/>
        </w:rPr>
        <w:tab/>
      </w:r>
      <w:r w:rsidR="00E2503C" w:rsidRPr="00344B19">
        <w:rPr>
          <w:rFonts w:ascii="Times New Roman" w:hAnsi="Times New Roman" w:cs="Times New Roman"/>
          <w:bCs w:val="0"/>
          <w:sz w:val="28"/>
          <w:szCs w:val="28"/>
        </w:rPr>
        <w:t>№</w:t>
      </w:r>
      <w:r w:rsidR="00D17889" w:rsidRPr="00344B1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344B19" w:rsidRPr="00344B19" w:rsidRDefault="00344B19" w:rsidP="00344B19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44B19">
        <w:rPr>
          <w:rFonts w:ascii="Times New Roman" w:hAnsi="Times New Roman" w:cs="Times New Roman"/>
          <w:bCs w:val="0"/>
          <w:sz w:val="28"/>
          <w:szCs w:val="28"/>
        </w:rPr>
        <w:t>г. Краснокаменск</w:t>
      </w:r>
    </w:p>
    <w:p w:rsidR="00344B19" w:rsidRPr="00344B19" w:rsidRDefault="00344B19" w:rsidP="00344B19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3F3F51" w:rsidRPr="00344B19" w:rsidRDefault="003F3F51" w:rsidP="00344B19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44B19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</w:t>
      </w:r>
      <w:r w:rsidR="007E10CD" w:rsidRPr="00344B19"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344B19">
        <w:rPr>
          <w:rFonts w:ascii="Times New Roman" w:hAnsi="Times New Roman" w:cs="Times New Roman"/>
          <w:bCs w:val="0"/>
          <w:sz w:val="28"/>
          <w:szCs w:val="28"/>
        </w:rPr>
        <w:t>оложения «</w:t>
      </w:r>
      <w:r w:rsidR="007E10CD" w:rsidRPr="00344B19">
        <w:rPr>
          <w:rFonts w:ascii="Times New Roman" w:hAnsi="Times New Roman" w:cs="Times New Roman"/>
          <w:bCs w:val="0"/>
          <w:sz w:val="28"/>
          <w:szCs w:val="28"/>
        </w:rPr>
        <w:t>О</w:t>
      </w:r>
      <w:r w:rsidRPr="00344B1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F73DB" w:rsidRPr="00344B19">
        <w:rPr>
          <w:rFonts w:ascii="Times New Roman" w:hAnsi="Times New Roman" w:cs="Times New Roman"/>
          <w:bCs w:val="0"/>
          <w:sz w:val="28"/>
          <w:szCs w:val="28"/>
        </w:rPr>
        <w:t xml:space="preserve">Почетной грамоте, Благодарственном письме, Памятном подарке </w:t>
      </w:r>
      <w:r w:rsidRPr="00344B19">
        <w:rPr>
          <w:rFonts w:ascii="Times New Roman" w:hAnsi="Times New Roman" w:cs="Times New Roman"/>
          <w:bCs w:val="0"/>
          <w:sz w:val="28"/>
          <w:szCs w:val="28"/>
        </w:rPr>
        <w:t xml:space="preserve">Совета </w:t>
      </w:r>
      <w:r w:rsidR="00344B19" w:rsidRPr="00344B19">
        <w:rPr>
          <w:rFonts w:ascii="Times New Roman" w:hAnsi="Times New Roman"/>
          <w:sz w:val="28"/>
          <w:szCs w:val="28"/>
        </w:rPr>
        <w:t>Краснокаменского муниципального округа Забайкальского края</w:t>
      </w:r>
    </w:p>
    <w:p w:rsidR="007E10CD" w:rsidRPr="00210F8D" w:rsidRDefault="007E10CD">
      <w:pPr>
        <w:pStyle w:val="ConsNonformat"/>
        <w:widowControl/>
        <w:ind w:right="0"/>
        <w:rPr>
          <w:sz w:val="28"/>
          <w:szCs w:val="28"/>
        </w:rPr>
      </w:pPr>
    </w:p>
    <w:p w:rsidR="007E10CD" w:rsidRPr="00FD0C78" w:rsidRDefault="00AB20EA" w:rsidP="00FD0C78">
      <w:pPr>
        <w:ind w:firstLine="540"/>
        <w:jc w:val="both"/>
        <w:rPr>
          <w:b/>
          <w:bCs/>
          <w:sz w:val="28"/>
          <w:szCs w:val="28"/>
        </w:rPr>
      </w:pPr>
      <w:r w:rsidRPr="00FD0C78">
        <w:rPr>
          <w:sz w:val="28"/>
          <w:szCs w:val="28"/>
        </w:rPr>
        <w:t>Рассмотрев проект Положения «</w:t>
      </w:r>
      <w:r w:rsidR="00FD0C78" w:rsidRPr="00FD0C78">
        <w:rPr>
          <w:bCs/>
          <w:sz w:val="28"/>
          <w:szCs w:val="28"/>
        </w:rPr>
        <w:t xml:space="preserve">О Почетной грамоте, Благодарственном письме, Памятном подарке Совета </w:t>
      </w:r>
      <w:r w:rsidR="00FD0C78" w:rsidRPr="00FD0C78">
        <w:rPr>
          <w:sz w:val="28"/>
          <w:szCs w:val="28"/>
        </w:rPr>
        <w:t>Краснокаменского муниципального округа Забайкальского края»</w:t>
      </w:r>
      <w:r w:rsidR="003F3F51" w:rsidRPr="00FD0C78">
        <w:rPr>
          <w:sz w:val="28"/>
          <w:szCs w:val="28"/>
        </w:rPr>
        <w:t>, руководствуясь Уставом</w:t>
      </w:r>
      <w:r w:rsidR="00344B19" w:rsidRPr="00FD0C78">
        <w:rPr>
          <w:sz w:val="28"/>
          <w:szCs w:val="28"/>
        </w:rPr>
        <w:t xml:space="preserve"> Краснокаменского муниципального округа Забайкальского края</w:t>
      </w:r>
      <w:r w:rsidR="003F3F51" w:rsidRPr="00FD0C78">
        <w:rPr>
          <w:sz w:val="28"/>
          <w:szCs w:val="28"/>
        </w:rPr>
        <w:t xml:space="preserve">, </w:t>
      </w:r>
      <w:r w:rsidR="00BF73DB" w:rsidRPr="00FD0C78">
        <w:rPr>
          <w:sz w:val="28"/>
          <w:szCs w:val="28"/>
        </w:rPr>
        <w:t xml:space="preserve">решением Совета </w:t>
      </w:r>
      <w:r w:rsidR="00FD0C78" w:rsidRPr="00FD0C78">
        <w:rPr>
          <w:sz w:val="28"/>
          <w:szCs w:val="28"/>
        </w:rPr>
        <w:t xml:space="preserve">Краснокаменского муниципального округа </w:t>
      </w:r>
      <w:r w:rsidR="00FD0C78" w:rsidRPr="00FD0C78">
        <w:rPr>
          <w:spacing w:val="-6"/>
          <w:sz w:val="28"/>
          <w:szCs w:val="28"/>
        </w:rPr>
        <w:t>от 27</w:t>
      </w:r>
      <w:r w:rsidR="00BF73DB" w:rsidRPr="00FD0C78">
        <w:rPr>
          <w:spacing w:val="-6"/>
          <w:sz w:val="28"/>
          <w:szCs w:val="28"/>
        </w:rPr>
        <w:t>.0</w:t>
      </w:r>
      <w:r w:rsidR="00FD0C78" w:rsidRPr="00FD0C78">
        <w:rPr>
          <w:spacing w:val="-6"/>
          <w:sz w:val="28"/>
          <w:szCs w:val="28"/>
        </w:rPr>
        <w:t>3.2025</w:t>
      </w:r>
      <w:r w:rsidR="00BF73DB" w:rsidRPr="00FD0C78">
        <w:rPr>
          <w:spacing w:val="-6"/>
          <w:sz w:val="28"/>
          <w:szCs w:val="28"/>
        </w:rPr>
        <w:t xml:space="preserve"> </w:t>
      </w:r>
      <w:r w:rsidR="00BF73DB" w:rsidRPr="00FD0C78">
        <w:rPr>
          <w:sz w:val="28"/>
          <w:szCs w:val="28"/>
        </w:rPr>
        <w:t xml:space="preserve">№ </w:t>
      </w:r>
      <w:r w:rsidR="00FD0C78" w:rsidRPr="00FD0C78">
        <w:rPr>
          <w:sz w:val="28"/>
          <w:szCs w:val="28"/>
        </w:rPr>
        <w:t>46</w:t>
      </w:r>
      <w:r w:rsidR="00BF73DB" w:rsidRPr="00FD0C78">
        <w:rPr>
          <w:sz w:val="28"/>
          <w:szCs w:val="28"/>
        </w:rPr>
        <w:t xml:space="preserve"> «</w:t>
      </w:r>
      <w:r w:rsidR="00FD0C78" w:rsidRPr="00FD0C78">
        <w:rPr>
          <w:bCs/>
          <w:iCs/>
          <w:sz w:val="28"/>
          <w:szCs w:val="28"/>
        </w:rPr>
        <w:t>О наградах в Краснокаменском муниципальном округе Забайкальского края</w:t>
      </w:r>
      <w:r w:rsidR="0049004D" w:rsidRPr="00FD0C78">
        <w:rPr>
          <w:sz w:val="28"/>
          <w:szCs w:val="28"/>
        </w:rPr>
        <w:t>»</w:t>
      </w:r>
      <w:r w:rsidR="00BF73DB" w:rsidRPr="00FD0C78">
        <w:rPr>
          <w:sz w:val="28"/>
          <w:szCs w:val="28"/>
        </w:rPr>
        <w:t xml:space="preserve">, </w:t>
      </w:r>
      <w:r w:rsidR="003F3F51" w:rsidRPr="00FD0C78">
        <w:rPr>
          <w:sz w:val="28"/>
          <w:szCs w:val="28"/>
        </w:rPr>
        <w:t xml:space="preserve">Совет </w:t>
      </w:r>
      <w:r w:rsidR="00344B19" w:rsidRPr="00FD0C78">
        <w:rPr>
          <w:sz w:val="28"/>
          <w:szCs w:val="28"/>
        </w:rPr>
        <w:t>Краснокаменского муниципального округа Забайкальского края</w:t>
      </w:r>
      <w:r w:rsidR="003F3F51" w:rsidRPr="00FD0C78">
        <w:rPr>
          <w:sz w:val="28"/>
          <w:szCs w:val="28"/>
        </w:rPr>
        <w:t xml:space="preserve"> </w:t>
      </w:r>
      <w:r w:rsidR="003F3F51" w:rsidRPr="00FD0C78">
        <w:rPr>
          <w:b/>
          <w:bCs/>
          <w:sz w:val="28"/>
          <w:szCs w:val="28"/>
        </w:rPr>
        <w:t>решил</w:t>
      </w:r>
      <w:r w:rsidR="007E10CD" w:rsidRPr="00FD0C78">
        <w:rPr>
          <w:b/>
          <w:bCs/>
          <w:sz w:val="28"/>
          <w:szCs w:val="28"/>
        </w:rPr>
        <w:t>:</w:t>
      </w:r>
    </w:p>
    <w:p w:rsidR="007E10CD" w:rsidRPr="00210F8D" w:rsidRDefault="00AB20EA" w:rsidP="00BF73DB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0F8D">
        <w:rPr>
          <w:rFonts w:ascii="Times New Roman" w:hAnsi="Times New Roman" w:cs="Times New Roman"/>
          <w:b w:val="0"/>
          <w:bCs w:val="0"/>
          <w:sz w:val="28"/>
          <w:szCs w:val="28"/>
        </w:rPr>
        <w:t>1. Принять Положение «</w:t>
      </w:r>
      <w:r w:rsidR="007E10CD" w:rsidRPr="00210F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BF73DB" w:rsidRPr="00210F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Почетной грамоте, Благодарственном письме, Памятном подарке </w:t>
      </w:r>
      <w:r w:rsidR="003F3F51" w:rsidRPr="00210F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</w:t>
      </w:r>
      <w:r w:rsidR="00344B19" w:rsidRPr="00344B19">
        <w:rPr>
          <w:rFonts w:ascii="Times New Roman" w:hAnsi="Times New Roman" w:cs="Times New Roman"/>
          <w:b w:val="0"/>
          <w:sz w:val="28"/>
          <w:szCs w:val="28"/>
        </w:rPr>
        <w:t>Краснокаменского муниципального округа Забайкальского края</w:t>
      </w:r>
      <w:r w:rsidR="00344B19" w:rsidRPr="00210F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E10CD" w:rsidRPr="00210F8D">
        <w:rPr>
          <w:rFonts w:ascii="Times New Roman" w:hAnsi="Times New Roman" w:cs="Times New Roman"/>
          <w:b w:val="0"/>
          <w:bCs w:val="0"/>
          <w:sz w:val="28"/>
          <w:szCs w:val="28"/>
        </w:rPr>
        <w:t>(прилагается).</w:t>
      </w:r>
      <w:r w:rsidR="00BF73DB" w:rsidRPr="00210F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D0C78" w:rsidRPr="00FD0C78" w:rsidRDefault="00FD0C78" w:rsidP="00FD0C78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0C78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 решения Совета муниципального района «Город Краснокаменск и Краснокаменскаий район»</w:t>
      </w:r>
      <w:r w:rsidR="0082099F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D0C78" w:rsidRDefault="00FD0C78" w:rsidP="00FD0C78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D0C78">
        <w:rPr>
          <w:rFonts w:ascii="Times New Roman" w:hAnsi="Times New Roman" w:cs="Times New Roman"/>
          <w:b w:val="0"/>
          <w:sz w:val="28"/>
          <w:szCs w:val="28"/>
        </w:rPr>
        <w:t>- от 25.11.2009года № 196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«О Почетной грамоте, Благодарственном письме, Памятном подарке Совета муниципального района «Город Краснокаменск и Краснокаменский район»;</w:t>
      </w:r>
    </w:p>
    <w:p w:rsidR="00FD0C78" w:rsidRPr="000F6BA8" w:rsidRDefault="00FD0C78" w:rsidP="00FD0C7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- от 23.03.2016года № 30 «</w:t>
      </w:r>
      <w:r w:rsidR="000F6BA8" w:rsidRPr="000F6BA8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изменения в Положение «О Почетной грамоте, Благодарственном письме, Памятном подарке Совета муниципального района «Город Краснокаменск и Краснокаменский район», утвержденное решением Совета муниципального района от 25.11.2009г. № 196</w:t>
      </w:r>
      <w:r w:rsidRPr="000F6BA8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0F6BA8" w:rsidRPr="000F6BA8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FD0C78" w:rsidRPr="00FD0C78" w:rsidRDefault="00FD0C78" w:rsidP="00FD0C78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от 22.06.2016года № 66 «О внесении дополнения в Положение </w:t>
      </w:r>
      <w:r w:rsidRPr="00FD0C78">
        <w:rPr>
          <w:rFonts w:ascii="Times New Roman" w:hAnsi="Times New Roman" w:cs="Times New Roman"/>
          <w:b w:val="0"/>
          <w:bCs w:val="0"/>
          <w:sz w:val="28"/>
          <w:szCs w:val="28"/>
        </w:rPr>
        <w:t>«О Почетной грамоте, Благодарственном письме, Памятном подарке Совета муниципального района «Город Краснокаменск и Краснокаменский район», утвержденное решением Совета муниципального района от 25.11.2009года № 196 (в редакции от 23.03.2016г. № 30)</w:t>
      </w:r>
      <w:r w:rsidR="0082099F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D0C78" w:rsidRDefault="00FD0C78" w:rsidP="0082099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99F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F3F51" w:rsidRPr="0082099F">
        <w:rPr>
          <w:rFonts w:ascii="Times New Roman" w:hAnsi="Times New Roman" w:cs="Times New Roman"/>
          <w:b/>
          <w:sz w:val="28"/>
          <w:szCs w:val="28"/>
        </w:rPr>
        <w:t>.</w:t>
      </w:r>
      <w:r w:rsidR="003F3F51" w:rsidRPr="00210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r w:rsidR="00D62C37">
        <w:rPr>
          <w:rFonts w:ascii="Times New Roman" w:hAnsi="Times New Roman" w:cs="Times New Roman"/>
          <w:sz w:val="28"/>
          <w:szCs w:val="28"/>
        </w:rPr>
        <w:t xml:space="preserve">врио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D62C3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62C3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для подписания и обнародования.</w:t>
      </w:r>
    </w:p>
    <w:p w:rsidR="008A5C41" w:rsidRPr="008A5C41" w:rsidRDefault="00FD0C78" w:rsidP="008A5C41">
      <w:pPr>
        <w:ind w:firstLine="708"/>
        <w:jc w:val="both"/>
        <w:rPr>
          <w:sz w:val="28"/>
        </w:rPr>
      </w:pPr>
      <w:r w:rsidRPr="0082099F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="008A5C41" w:rsidRPr="008A5C41">
        <w:t xml:space="preserve"> </w:t>
      </w:r>
      <w:r w:rsidR="008A5C41" w:rsidRPr="008A5C41">
        <w:rPr>
          <w:sz w:val="28"/>
        </w:rPr>
        <w:t>Настоящее решение подлежит официальному обнародованию - опубликованию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 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с.Юбилейный, ул.Советская, 9 и вступает в силу на следующий день после дня его официального обнародования.</w:t>
      </w:r>
    </w:p>
    <w:p w:rsidR="00FD0C78" w:rsidRPr="008A5C41" w:rsidRDefault="00FD0C78" w:rsidP="003F3F51">
      <w:pPr>
        <w:pStyle w:val="ConsNonformat"/>
        <w:widowControl/>
        <w:ind w:right="0" w:firstLine="567"/>
        <w:rPr>
          <w:rFonts w:ascii="Times New Roman" w:hAnsi="Times New Roman" w:cs="Times New Roman"/>
          <w:sz w:val="40"/>
          <w:szCs w:val="28"/>
        </w:rPr>
      </w:pPr>
    </w:p>
    <w:p w:rsidR="000F6BA8" w:rsidRDefault="000F6BA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D0C78" w:rsidRPr="00FD0C78" w:rsidRDefault="00FD0C7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D0C78">
        <w:rPr>
          <w:rFonts w:ascii="Times New Roman" w:hAnsi="Times New Roman" w:cs="Times New Roman"/>
          <w:sz w:val="28"/>
          <w:szCs w:val="28"/>
        </w:rPr>
        <w:t>Глава Краснокаменского</w:t>
      </w:r>
    </w:p>
    <w:p w:rsidR="007E10CD" w:rsidRPr="00FD0C78" w:rsidRDefault="00FD0C7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D0C78"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  <w:r w:rsidR="000D5808">
        <w:rPr>
          <w:rFonts w:ascii="Times New Roman" w:hAnsi="Times New Roman" w:cs="Times New Roman"/>
          <w:sz w:val="28"/>
          <w:szCs w:val="28"/>
        </w:rPr>
        <w:tab/>
      </w:r>
      <w:r w:rsidR="000D5808">
        <w:rPr>
          <w:rFonts w:ascii="Times New Roman" w:hAnsi="Times New Roman" w:cs="Times New Roman"/>
          <w:sz w:val="28"/>
          <w:szCs w:val="28"/>
        </w:rPr>
        <w:tab/>
      </w:r>
      <w:r w:rsidR="000D5808">
        <w:rPr>
          <w:rFonts w:ascii="Times New Roman" w:hAnsi="Times New Roman" w:cs="Times New Roman"/>
          <w:sz w:val="28"/>
          <w:szCs w:val="28"/>
        </w:rPr>
        <w:tab/>
      </w:r>
      <w:r w:rsidR="000D5808">
        <w:rPr>
          <w:rFonts w:ascii="Times New Roman" w:hAnsi="Times New Roman" w:cs="Times New Roman"/>
          <w:sz w:val="28"/>
          <w:szCs w:val="28"/>
        </w:rPr>
        <w:tab/>
      </w:r>
      <w:r w:rsidR="000D5808">
        <w:rPr>
          <w:rFonts w:ascii="Times New Roman" w:hAnsi="Times New Roman" w:cs="Times New Roman"/>
          <w:sz w:val="28"/>
          <w:szCs w:val="28"/>
        </w:rPr>
        <w:tab/>
      </w:r>
    </w:p>
    <w:p w:rsidR="00FD0C78" w:rsidRDefault="00FD0C7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2099F" w:rsidRPr="00FD0C78" w:rsidRDefault="0082099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FD0C78" w:rsidRPr="00FD0C78" w:rsidRDefault="00FD0C7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F3F51" w:rsidRPr="00FD0C78" w:rsidRDefault="005F4D4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D0C7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344B19" w:rsidRPr="00FD0C78" w:rsidRDefault="00344B1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D0C78">
        <w:rPr>
          <w:rFonts w:ascii="Times New Roman" w:hAnsi="Times New Roman" w:cs="Times New Roman"/>
          <w:sz w:val="28"/>
          <w:szCs w:val="28"/>
        </w:rPr>
        <w:t>Краснокаменского</w:t>
      </w:r>
    </w:p>
    <w:p w:rsidR="003F3F51" w:rsidRPr="00FD0C78" w:rsidRDefault="00344B1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D0C7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FD0C78">
        <w:rPr>
          <w:rFonts w:ascii="Times New Roman" w:hAnsi="Times New Roman" w:cs="Times New Roman"/>
          <w:sz w:val="28"/>
          <w:szCs w:val="28"/>
        </w:rPr>
        <w:tab/>
      </w:r>
      <w:r w:rsidRPr="00FD0C78">
        <w:rPr>
          <w:rFonts w:ascii="Times New Roman" w:hAnsi="Times New Roman" w:cs="Times New Roman"/>
          <w:sz w:val="28"/>
          <w:szCs w:val="28"/>
        </w:rPr>
        <w:tab/>
      </w:r>
      <w:r w:rsidRPr="00FD0C78">
        <w:rPr>
          <w:rFonts w:ascii="Times New Roman" w:hAnsi="Times New Roman" w:cs="Times New Roman"/>
          <w:sz w:val="28"/>
          <w:szCs w:val="28"/>
        </w:rPr>
        <w:tab/>
      </w:r>
      <w:r w:rsidRPr="00FD0C78">
        <w:rPr>
          <w:rFonts w:ascii="Times New Roman" w:hAnsi="Times New Roman" w:cs="Times New Roman"/>
          <w:sz w:val="28"/>
          <w:szCs w:val="28"/>
        </w:rPr>
        <w:tab/>
      </w:r>
      <w:r w:rsidRPr="00FD0C78">
        <w:rPr>
          <w:rFonts w:ascii="Times New Roman" w:hAnsi="Times New Roman" w:cs="Times New Roman"/>
          <w:sz w:val="28"/>
          <w:szCs w:val="28"/>
        </w:rPr>
        <w:tab/>
        <w:t>А.У.</w:t>
      </w:r>
      <w:r w:rsidR="00FD0C78" w:rsidRPr="00FD0C78">
        <w:rPr>
          <w:rFonts w:ascii="Times New Roman" w:hAnsi="Times New Roman" w:cs="Times New Roman"/>
          <w:sz w:val="28"/>
          <w:szCs w:val="28"/>
        </w:rPr>
        <w:t xml:space="preserve"> </w:t>
      </w:r>
      <w:r w:rsidRPr="00FD0C78">
        <w:rPr>
          <w:rFonts w:ascii="Times New Roman" w:hAnsi="Times New Roman" w:cs="Times New Roman"/>
          <w:sz w:val="28"/>
          <w:szCs w:val="28"/>
        </w:rPr>
        <w:t>Заммоев</w:t>
      </w:r>
    </w:p>
    <w:p w:rsidR="003F3F51" w:rsidRPr="00FD0C78" w:rsidRDefault="003F3F5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F3F51" w:rsidRPr="00210F8D" w:rsidRDefault="003F3F51">
      <w:pPr>
        <w:pStyle w:val="ConsNonformat"/>
        <w:widowControl/>
        <w:ind w:right="0"/>
        <w:rPr>
          <w:sz w:val="28"/>
          <w:szCs w:val="28"/>
        </w:rPr>
      </w:pPr>
    </w:p>
    <w:p w:rsidR="003F3F51" w:rsidRPr="00210F8D" w:rsidRDefault="003F3F51">
      <w:pPr>
        <w:pStyle w:val="ConsNonformat"/>
        <w:widowControl/>
        <w:ind w:right="0"/>
        <w:rPr>
          <w:sz w:val="28"/>
          <w:szCs w:val="28"/>
        </w:rPr>
      </w:pPr>
    </w:p>
    <w:p w:rsidR="003F3F51" w:rsidRPr="00210F8D" w:rsidRDefault="003F3F51">
      <w:pPr>
        <w:pStyle w:val="ConsNonformat"/>
        <w:widowControl/>
        <w:ind w:right="0"/>
        <w:rPr>
          <w:sz w:val="28"/>
          <w:szCs w:val="28"/>
        </w:rPr>
      </w:pPr>
    </w:p>
    <w:p w:rsidR="003F3F51" w:rsidRPr="00210F8D" w:rsidRDefault="003F3F51">
      <w:pPr>
        <w:pStyle w:val="ConsNonformat"/>
        <w:widowControl/>
        <w:ind w:right="0"/>
        <w:rPr>
          <w:sz w:val="28"/>
          <w:szCs w:val="28"/>
        </w:rPr>
      </w:pPr>
    </w:p>
    <w:p w:rsidR="003F3F51" w:rsidRPr="00210F8D" w:rsidRDefault="003F3F51">
      <w:pPr>
        <w:pStyle w:val="ConsNonformat"/>
        <w:widowControl/>
        <w:ind w:right="0"/>
        <w:rPr>
          <w:sz w:val="28"/>
          <w:szCs w:val="28"/>
        </w:rPr>
      </w:pPr>
    </w:p>
    <w:p w:rsidR="003F3F51" w:rsidRPr="00210F8D" w:rsidRDefault="003F3F51">
      <w:pPr>
        <w:pStyle w:val="ConsNonformat"/>
        <w:widowControl/>
        <w:ind w:right="0"/>
        <w:rPr>
          <w:sz w:val="28"/>
          <w:szCs w:val="28"/>
        </w:rPr>
      </w:pPr>
    </w:p>
    <w:p w:rsidR="003F3F51" w:rsidRPr="00210F8D" w:rsidRDefault="003F3F51">
      <w:pPr>
        <w:pStyle w:val="ConsNonformat"/>
        <w:widowControl/>
        <w:ind w:right="0"/>
        <w:rPr>
          <w:sz w:val="28"/>
          <w:szCs w:val="28"/>
        </w:rPr>
      </w:pPr>
    </w:p>
    <w:p w:rsidR="003F3F51" w:rsidRPr="00210F8D" w:rsidRDefault="003F3F51">
      <w:pPr>
        <w:pStyle w:val="ConsNonformat"/>
        <w:widowControl/>
        <w:ind w:right="0"/>
        <w:rPr>
          <w:sz w:val="28"/>
          <w:szCs w:val="28"/>
        </w:rPr>
      </w:pPr>
    </w:p>
    <w:p w:rsidR="003F3F51" w:rsidRPr="00210F8D" w:rsidRDefault="003F3F51">
      <w:pPr>
        <w:pStyle w:val="ConsNonformat"/>
        <w:widowControl/>
        <w:ind w:right="0"/>
        <w:rPr>
          <w:sz w:val="28"/>
          <w:szCs w:val="28"/>
        </w:rPr>
      </w:pPr>
    </w:p>
    <w:p w:rsidR="003F3F51" w:rsidRDefault="003F3F51">
      <w:pPr>
        <w:pStyle w:val="ConsNonformat"/>
        <w:widowControl/>
        <w:ind w:right="0"/>
        <w:rPr>
          <w:sz w:val="28"/>
          <w:szCs w:val="28"/>
        </w:rPr>
      </w:pPr>
    </w:p>
    <w:p w:rsidR="007E10CD" w:rsidRPr="00210F8D" w:rsidRDefault="007E10CD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1016B" w:rsidRPr="00210F8D" w:rsidRDefault="007E10CD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sz w:val="28"/>
          <w:szCs w:val="28"/>
        </w:rPr>
        <w:t xml:space="preserve">к </w:t>
      </w:r>
      <w:r w:rsidR="0051016B" w:rsidRPr="00210F8D">
        <w:rPr>
          <w:rFonts w:ascii="Times New Roman" w:hAnsi="Times New Roman" w:cs="Times New Roman"/>
          <w:sz w:val="28"/>
          <w:szCs w:val="28"/>
        </w:rPr>
        <w:t>р</w:t>
      </w:r>
      <w:r w:rsidRPr="00210F8D">
        <w:rPr>
          <w:rFonts w:ascii="Times New Roman" w:hAnsi="Times New Roman" w:cs="Times New Roman"/>
          <w:sz w:val="28"/>
          <w:szCs w:val="28"/>
        </w:rPr>
        <w:t>ешению</w:t>
      </w:r>
      <w:r w:rsidR="0051016B" w:rsidRPr="00210F8D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344B19" w:rsidRPr="00344B19" w:rsidRDefault="00344B1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4B19">
        <w:rPr>
          <w:rFonts w:ascii="Times New Roman" w:hAnsi="Times New Roman" w:cs="Times New Roman"/>
          <w:sz w:val="28"/>
          <w:szCs w:val="28"/>
        </w:rPr>
        <w:t>Краснокаменского</w:t>
      </w:r>
    </w:p>
    <w:p w:rsidR="00344B19" w:rsidRPr="00344B19" w:rsidRDefault="00344B1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4B1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7E10CD" w:rsidRPr="00210F8D" w:rsidRDefault="00344B1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1016B" w:rsidRPr="00210F8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B260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5C4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7E10CD" w:rsidRPr="00210F8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A5C41">
        <w:rPr>
          <w:rFonts w:ascii="Times New Roman" w:hAnsi="Times New Roman" w:cs="Times New Roman"/>
          <w:sz w:val="28"/>
          <w:szCs w:val="28"/>
        </w:rPr>
        <w:t>5</w:t>
      </w:r>
      <w:r w:rsidR="0051016B" w:rsidRPr="00210F8D"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7E10CD" w:rsidRPr="00210F8D" w:rsidRDefault="007E10C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E10CD" w:rsidRPr="00344B19" w:rsidRDefault="007E10CD" w:rsidP="00344B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BF73DB" w:rsidRPr="00210F8D">
        <w:rPr>
          <w:rFonts w:ascii="Times New Roman" w:hAnsi="Times New Roman" w:cs="Times New Roman"/>
          <w:sz w:val="28"/>
          <w:szCs w:val="28"/>
        </w:rPr>
        <w:t xml:space="preserve">ПОЧЕТНОЙ ГРАМОТЕ, БЛАГОДАРСТВЕННОМ ПИСЬМЕ, ПАМЯТНОМ ПОДАРКЕ </w:t>
      </w:r>
      <w:r w:rsidR="0051016B" w:rsidRPr="00210F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44B19" w:rsidRPr="00344B19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</w:p>
    <w:p w:rsidR="008C6CA0" w:rsidRPr="00210F8D" w:rsidRDefault="008C6CA0" w:rsidP="00AF060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060F" w:rsidRPr="00210F8D" w:rsidRDefault="00AF060F" w:rsidP="00AF060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F8D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D73A7C" w:rsidRPr="00210F8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10F8D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7E10CD" w:rsidRPr="00210F8D" w:rsidRDefault="00D73A7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="007E10CD" w:rsidRPr="00210F8D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 Уставом </w:t>
      </w:r>
      <w:r w:rsidR="00344B19" w:rsidRPr="00344B19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344B19" w:rsidRPr="00210F8D">
        <w:rPr>
          <w:rFonts w:ascii="Times New Roman" w:hAnsi="Times New Roman" w:cs="Times New Roman"/>
          <w:sz w:val="28"/>
          <w:szCs w:val="28"/>
        </w:rPr>
        <w:t xml:space="preserve"> </w:t>
      </w:r>
      <w:r w:rsidR="00BF73DB" w:rsidRPr="00210F8D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7E10CD" w:rsidRPr="00210F8D">
        <w:rPr>
          <w:rFonts w:ascii="Times New Roman" w:hAnsi="Times New Roman" w:cs="Times New Roman"/>
          <w:sz w:val="28"/>
          <w:szCs w:val="28"/>
        </w:rPr>
        <w:t xml:space="preserve">виды наград </w:t>
      </w:r>
      <w:r w:rsidR="0051016B" w:rsidRPr="00210F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44B19" w:rsidRPr="00344B19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344B19" w:rsidRPr="00210F8D">
        <w:rPr>
          <w:rFonts w:ascii="Times New Roman" w:hAnsi="Times New Roman" w:cs="Times New Roman"/>
          <w:sz w:val="28"/>
          <w:szCs w:val="28"/>
        </w:rPr>
        <w:t xml:space="preserve"> </w:t>
      </w:r>
      <w:r w:rsidR="007E10CD" w:rsidRPr="00210F8D">
        <w:rPr>
          <w:rFonts w:ascii="Times New Roman" w:hAnsi="Times New Roman" w:cs="Times New Roman"/>
          <w:sz w:val="28"/>
          <w:szCs w:val="28"/>
        </w:rPr>
        <w:t>и их правовой статус.</w:t>
      </w:r>
    </w:p>
    <w:p w:rsidR="007E10CD" w:rsidRPr="00344B19" w:rsidRDefault="00D73A7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="007E10CD" w:rsidRPr="00210F8D">
        <w:rPr>
          <w:rFonts w:ascii="Times New Roman" w:hAnsi="Times New Roman" w:cs="Times New Roman"/>
          <w:sz w:val="28"/>
          <w:szCs w:val="28"/>
        </w:rPr>
        <w:t xml:space="preserve">Награды </w:t>
      </w:r>
      <w:r w:rsidR="0051016B" w:rsidRPr="00210F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44B19" w:rsidRPr="00344B19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</w:t>
      </w:r>
      <w:r w:rsidR="007E10CD" w:rsidRPr="00344B19">
        <w:rPr>
          <w:rFonts w:ascii="Times New Roman" w:hAnsi="Times New Roman" w:cs="Times New Roman"/>
          <w:sz w:val="28"/>
          <w:szCs w:val="28"/>
        </w:rPr>
        <w:t>являются</w:t>
      </w:r>
      <w:r w:rsidR="007E10CD" w:rsidRPr="00210F8D">
        <w:rPr>
          <w:rFonts w:ascii="Times New Roman" w:hAnsi="Times New Roman" w:cs="Times New Roman"/>
          <w:sz w:val="28"/>
          <w:szCs w:val="28"/>
        </w:rPr>
        <w:t xml:space="preserve"> формой отличия граждан, коллективов предприятий, организаций, учреждений и войсковых частей, а также политических, общественных, религиозных объединений, внесших существенный вклад в развитие экономики, культуры, науки, искусства, образования, охраны здоровья, местного самоуправления, отличившихся при защите Отечества, охране жизни и прав граждан, осуществлении благотворительной деятельности и за иные заслуги перед </w:t>
      </w:r>
      <w:r w:rsidR="00344B19" w:rsidRPr="00344B19">
        <w:rPr>
          <w:rFonts w:ascii="Times New Roman" w:hAnsi="Times New Roman" w:cs="Times New Roman"/>
          <w:sz w:val="28"/>
          <w:szCs w:val="28"/>
        </w:rPr>
        <w:t xml:space="preserve">Краснокаменским муниципальным округом </w:t>
      </w:r>
      <w:r w:rsidR="00BF73DB" w:rsidRPr="00344B1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51016B" w:rsidRPr="00344B19">
        <w:rPr>
          <w:rFonts w:ascii="Times New Roman" w:hAnsi="Times New Roman" w:cs="Times New Roman"/>
          <w:sz w:val="28"/>
          <w:szCs w:val="28"/>
        </w:rPr>
        <w:t>.</w:t>
      </w:r>
    </w:p>
    <w:p w:rsidR="007E10CD" w:rsidRPr="00344B19" w:rsidRDefault="007E10C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E10CD" w:rsidRPr="00344B19" w:rsidRDefault="00AF060F" w:rsidP="00AF060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F8D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D73A7C" w:rsidRPr="00210F8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10F8D">
        <w:rPr>
          <w:rFonts w:ascii="Times New Roman" w:hAnsi="Times New Roman" w:cs="Times New Roman"/>
          <w:b/>
          <w:bCs/>
          <w:sz w:val="28"/>
          <w:szCs w:val="28"/>
        </w:rPr>
        <w:t xml:space="preserve">. НАГРАДЫ СОВЕТА </w:t>
      </w:r>
      <w:r w:rsidR="00344B19" w:rsidRPr="00344B19">
        <w:rPr>
          <w:rFonts w:ascii="Times New Roman" w:hAnsi="Times New Roman" w:cs="Times New Roman"/>
          <w:b/>
          <w:sz w:val="28"/>
          <w:szCs w:val="28"/>
        </w:rPr>
        <w:t>КРАСНОКАМЕНСКОГО МУНИЦИПАЛЬНОГО ОКРУГА ЗАБАЙКАЛЬСКОГО КРАЯ</w:t>
      </w:r>
    </w:p>
    <w:p w:rsidR="007E10CD" w:rsidRPr="00210F8D" w:rsidRDefault="00D73A7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009C5" w:rsidRPr="00210F8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009C5" w:rsidRPr="00210F8D">
        <w:rPr>
          <w:rFonts w:ascii="Times New Roman" w:hAnsi="Times New Roman" w:cs="Times New Roman"/>
          <w:sz w:val="28"/>
          <w:szCs w:val="28"/>
        </w:rPr>
        <w:t xml:space="preserve"> Наградами</w:t>
      </w:r>
      <w:r w:rsidR="00EA4D6E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EA4D6E" w:rsidRPr="00EA4D6E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D009C5" w:rsidRPr="00210F8D">
        <w:rPr>
          <w:rFonts w:ascii="Times New Roman" w:hAnsi="Times New Roman" w:cs="Times New Roman"/>
          <w:sz w:val="28"/>
          <w:szCs w:val="28"/>
        </w:rPr>
        <w:t xml:space="preserve"> </w:t>
      </w:r>
      <w:r w:rsidR="007E10CD" w:rsidRPr="00210F8D">
        <w:rPr>
          <w:rFonts w:ascii="Times New Roman" w:hAnsi="Times New Roman" w:cs="Times New Roman"/>
          <w:sz w:val="28"/>
          <w:szCs w:val="28"/>
        </w:rPr>
        <w:t>являются:</w:t>
      </w:r>
    </w:p>
    <w:p w:rsidR="00D009C5" w:rsidRPr="00344B19" w:rsidRDefault="00D009C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sz w:val="28"/>
          <w:szCs w:val="28"/>
        </w:rPr>
        <w:t>а</w:t>
      </w:r>
      <w:r w:rsidR="007E10CD" w:rsidRPr="00210F8D">
        <w:rPr>
          <w:rFonts w:ascii="Times New Roman" w:hAnsi="Times New Roman" w:cs="Times New Roman"/>
          <w:sz w:val="28"/>
          <w:szCs w:val="28"/>
        </w:rPr>
        <w:t xml:space="preserve">) Почетная грамота </w:t>
      </w:r>
      <w:r w:rsidRPr="00344B19">
        <w:rPr>
          <w:rFonts w:ascii="Times New Roman" w:hAnsi="Times New Roman" w:cs="Times New Roman"/>
          <w:sz w:val="28"/>
          <w:szCs w:val="28"/>
        </w:rPr>
        <w:t>Совета</w:t>
      </w:r>
      <w:r w:rsidR="00344B19" w:rsidRPr="00344B19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 Забайкальского края</w:t>
      </w:r>
      <w:r w:rsidR="00AB20EA" w:rsidRPr="00344B19">
        <w:rPr>
          <w:rFonts w:ascii="Times New Roman" w:hAnsi="Times New Roman" w:cs="Times New Roman"/>
          <w:sz w:val="28"/>
          <w:szCs w:val="28"/>
        </w:rPr>
        <w:t>;</w:t>
      </w:r>
    </w:p>
    <w:p w:rsidR="00AA7E11" w:rsidRPr="00210F8D" w:rsidRDefault="00D009C5" w:rsidP="00D009C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sz w:val="28"/>
          <w:szCs w:val="28"/>
        </w:rPr>
        <w:t xml:space="preserve">б) </w:t>
      </w:r>
      <w:r w:rsidR="00AA7E11" w:rsidRPr="00210F8D">
        <w:rPr>
          <w:rFonts w:ascii="Times New Roman" w:hAnsi="Times New Roman" w:cs="Times New Roman"/>
          <w:sz w:val="28"/>
          <w:szCs w:val="28"/>
        </w:rPr>
        <w:t>Благодарственное письмо Совета</w:t>
      </w:r>
      <w:r w:rsidR="00344B19" w:rsidRPr="00344B19">
        <w:rPr>
          <w:b/>
          <w:sz w:val="28"/>
          <w:szCs w:val="28"/>
        </w:rPr>
        <w:t xml:space="preserve"> </w:t>
      </w:r>
      <w:r w:rsidR="00344B19" w:rsidRPr="00344B19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AB20EA" w:rsidRPr="00344B19">
        <w:rPr>
          <w:rFonts w:ascii="Times New Roman" w:hAnsi="Times New Roman" w:cs="Times New Roman"/>
          <w:sz w:val="28"/>
          <w:szCs w:val="28"/>
        </w:rPr>
        <w:t>;</w:t>
      </w:r>
    </w:p>
    <w:p w:rsidR="008B0316" w:rsidRPr="00344B19" w:rsidRDefault="00E45A7F" w:rsidP="008B031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sz w:val="28"/>
          <w:szCs w:val="28"/>
        </w:rPr>
        <w:t>в</w:t>
      </w:r>
      <w:r w:rsidR="008B0316" w:rsidRPr="00210F8D">
        <w:rPr>
          <w:rFonts w:ascii="Times New Roman" w:hAnsi="Times New Roman" w:cs="Times New Roman"/>
          <w:sz w:val="28"/>
          <w:szCs w:val="28"/>
        </w:rPr>
        <w:t xml:space="preserve">) </w:t>
      </w:r>
      <w:r w:rsidR="00AB20EA" w:rsidRPr="00210F8D">
        <w:rPr>
          <w:rFonts w:ascii="Times New Roman" w:hAnsi="Times New Roman" w:cs="Times New Roman"/>
          <w:sz w:val="28"/>
          <w:szCs w:val="28"/>
        </w:rPr>
        <w:t xml:space="preserve">Памятный </w:t>
      </w:r>
      <w:r w:rsidR="008B0316" w:rsidRPr="00210F8D">
        <w:rPr>
          <w:rFonts w:ascii="Times New Roman" w:hAnsi="Times New Roman" w:cs="Times New Roman"/>
          <w:sz w:val="28"/>
          <w:szCs w:val="28"/>
        </w:rPr>
        <w:t>подарок Совета</w:t>
      </w:r>
      <w:r w:rsidR="00344B19" w:rsidRPr="00344B19">
        <w:rPr>
          <w:b/>
          <w:sz w:val="28"/>
          <w:szCs w:val="28"/>
        </w:rPr>
        <w:t xml:space="preserve"> </w:t>
      </w:r>
      <w:r w:rsidR="00344B19" w:rsidRPr="00344B19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AB20EA" w:rsidRPr="00344B19">
        <w:rPr>
          <w:rFonts w:ascii="Times New Roman" w:hAnsi="Times New Roman" w:cs="Times New Roman"/>
          <w:sz w:val="28"/>
          <w:szCs w:val="28"/>
        </w:rPr>
        <w:t>.</w:t>
      </w:r>
    </w:p>
    <w:p w:rsidR="008B0316" w:rsidRPr="00EA4D6E" w:rsidRDefault="00D73A7C" w:rsidP="001327EC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F8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346EA" w:rsidRPr="00210F8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10CD" w:rsidRPr="00210F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7C43" w:rsidRPr="00210F8D">
        <w:rPr>
          <w:rFonts w:ascii="Times New Roman" w:hAnsi="Times New Roman" w:cs="Times New Roman"/>
          <w:sz w:val="28"/>
          <w:szCs w:val="28"/>
        </w:rPr>
        <w:t xml:space="preserve"> </w:t>
      </w:r>
      <w:r w:rsidR="008B0316" w:rsidRPr="00210F8D">
        <w:rPr>
          <w:rFonts w:ascii="Times New Roman" w:hAnsi="Times New Roman" w:cs="Times New Roman"/>
          <w:sz w:val="28"/>
          <w:szCs w:val="28"/>
        </w:rPr>
        <w:t>П</w:t>
      </w:r>
      <w:r w:rsidR="007E10CD" w:rsidRPr="00210F8D">
        <w:rPr>
          <w:rFonts w:ascii="Times New Roman" w:hAnsi="Times New Roman" w:cs="Times New Roman"/>
          <w:sz w:val="28"/>
          <w:szCs w:val="28"/>
        </w:rPr>
        <w:t>редварительно</w:t>
      </w:r>
      <w:r w:rsidR="008B0316" w:rsidRPr="00210F8D">
        <w:rPr>
          <w:rFonts w:ascii="Times New Roman" w:hAnsi="Times New Roman" w:cs="Times New Roman"/>
          <w:sz w:val="28"/>
          <w:szCs w:val="28"/>
        </w:rPr>
        <w:t>е рассмотрение</w:t>
      </w:r>
      <w:r w:rsidR="007E10CD" w:rsidRPr="00210F8D">
        <w:rPr>
          <w:rFonts w:ascii="Times New Roman" w:hAnsi="Times New Roman" w:cs="Times New Roman"/>
          <w:sz w:val="28"/>
          <w:szCs w:val="28"/>
        </w:rPr>
        <w:t xml:space="preserve"> и общественн</w:t>
      </w:r>
      <w:r w:rsidR="008B0316" w:rsidRPr="00210F8D">
        <w:rPr>
          <w:rFonts w:ascii="Times New Roman" w:hAnsi="Times New Roman" w:cs="Times New Roman"/>
          <w:sz w:val="28"/>
          <w:szCs w:val="28"/>
        </w:rPr>
        <w:t>ая оценка</w:t>
      </w:r>
      <w:r w:rsidR="007E10CD" w:rsidRPr="00210F8D">
        <w:rPr>
          <w:rFonts w:ascii="Times New Roman" w:hAnsi="Times New Roman" w:cs="Times New Roman"/>
          <w:sz w:val="28"/>
          <w:szCs w:val="28"/>
        </w:rPr>
        <w:t xml:space="preserve"> </w:t>
      </w:r>
      <w:r w:rsidR="007E10CD" w:rsidRPr="00EA4D6E">
        <w:rPr>
          <w:rFonts w:ascii="Times New Roman" w:hAnsi="Times New Roman" w:cs="Times New Roman"/>
          <w:sz w:val="28"/>
          <w:szCs w:val="28"/>
        </w:rPr>
        <w:t xml:space="preserve">материалов о награждении </w:t>
      </w:r>
      <w:r w:rsidR="00C346EA" w:rsidRPr="00EA4D6E">
        <w:rPr>
          <w:rFonts w:ascii="Times New Roman" w:hAnsi="Times New Roman" w:cs="Times New Roman"/>
          <w:sz w:val="28"/>
          <w:szCs w:val="28"/>
        </w:rPr>
        <w:t xml:space="preserve">Почетной грамотой Совета </w:t>
      </w:r>
      <w:r w:rsidR="00344B19" w:rsidRPr="00EA4D6E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C346EA" w:rsidRPr="00EA4D6E">
        <w:rPr>
          <w:rFonts w:ascii="Times New Roman" w:hAnsi="Times New Roman" w:cs="Times New Roman"/>
          <w:sz w:val="28"/>
          <w:szCs w:val="28"/>
        </w:rPr>
        <w:t>, Благодарственным письмом Совета</w:t>
      </w:r>
      <w:r w:rsidR="00344B19" w:rsidRPr="00EA4D6E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 Забайкальского края</w:t>
      </w:r>
      <w:r w:rsidR="001327EC" w:rsidRPr="00EA4D6E">
        <w:rPr>
          <w:rFonts w:ascii="Times New Roman" w:hAnsi="Times New Roman" w:cs="Times New Roman"/>
          <w:sz w:val="28"/>
          <w:szCs w:val="28"/>
        </w:rPr>
        <w:t xml:space="preserve">, </w:t>
      </w:r>
      <w:r w:rsidR="00E45A7F" w:rsidRPr="00EA4D6E">
        <w:rPr>
          <w:rFonts w:ascii="Times New Roman" w:hAnsi="Times New Roman" w:cs="Times New Roman"/>
          <w:sz w:val="28"/>
          <w:szCs w:val="28"/>
        </w:rPr>
        <w:t xml:space="preserve">Памятным </w:t>
      </w:r>
      <w:r w:rsidR="001327EC" w:rsidRPr="00EA4D6E">
        <w:rPr>
          <w:rFonts w:ascii="Times New Roman" w:hAnsi="Times New Roman" w:cs="Times New Roman"/>
          <w:sz w:val="28"/>
          <w:szCs w:val="28"/>
        </w:rPr>
        <w:t>подарком</w:t>
      </w:r>
      <w:r w:rsidR="00C346EA" w:rsidRPr="00EA4D6E">
        <w:rPr>
          <w:rFonts w:ascii="Times New Roman" w:hAnsi="Times New Roman" w:cs="Times New Roman"/>
          <w:sz w:val="28"/>
          <w:szCs w:val="28"/>
        </w:rPr>
        <w:t xml:space="preserve"> </w:t>
      </w:r>
      <w:r w:rsidR="001327EC" w:rsidRPr="00EA4D6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44B19" w:rsidRPr="00EA4D6E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</w:t>
      </w:r>
      <w:r w:rsidR="008B0316" w:rsidRPr="00EA4D6E">
        <w:rPr>
          <w:rFonts w:ascii="Times New Roman" w:hAnsi="Times New Roman" w:cs="Times New Roman"/>
          <w:sz w:val="28"/>
          <w:szCs w:val="28"/>
        </w:rPr>
        <w:t>осуществля</w:t>
      </w:r>
      <w:r w:rsidR="00E45A7F" w:rsidRPr="00EA4D6E">
        <w:rPr>
          <w:rFonts w:ascii="Times New Roman" w:hAnsi="Times New Roman" w:cs="Times New Roman"/>
          <w:sz w:val="28"/>
          <w:szCs w:val="28"/>
        </w:rPr>
        <w:t>е</w:t>
      </w:r>
      <w:r w:rsidR="008B0316" w:rsidRPr="00EA4D6E">
        <w:rPr>
          <w:rFonts w:ascii="Times New Roman" w:hAnsi="Times New Roman" w:cs="Times New Roman"/>
          <w:sz w:val="28"/>
          <w:szCs w:val="28"/>
        </w:rPr>
        <w:t xml:space="preserve">т Президиум Совета </w:t>
      </w:r>
      <w:r w:rsidR="00344B19" w:rsidRPr="00EA4D6E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</w:t>
      </w:r>
      <w:r w:rsidR="008B0316" w:rsidRPr="00EA4D6E">
        <w:rPr>
          <w:rFonts w:ascii="Times New Roman" w:hAnsi="Times New Roman" w:cs="Times New Roman"/>
          <w:sz w:val="28"/>
          <w:szCs w:val="28"/>
        </w:rPr>
        <w:t>с участием заинтересованных лиц (руководители предприятий, учреждений, организаций и др.)</w:t>
      </w:r>
      <w:r w:rsidR="008F7C43" w:rsidRPr="00EA4D6E">
        <w:rPr>
          <w:rFonts w:ascii="Times New Roman" w:hAnsi="Times New Roman" w:cs="Times New Roman"/>
          <w:sz w:val="28"/>
          <w:szCs w:val="28"/>
        </w:rPr>
        <w:t>.</w:t>
      </w:r>
    </w:p>
    <w:p w:rsidR="007E10CD" w:rsidRPr="00EA4D6E" w:rsidRDefault="00D73A7C" w:rsidP="00C31B07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D6E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="00C346EA" w:rsidRPr="00EA4D6E">
        <w:rPr>
          <w:rFonts w:ascii="Times New Roman" w:hAnsi="Times New Roman" w:cs="Times New Roman"/>
          <w:bCs/>
          <w:sz w:val="28"/>
          <w:szCs w:val="28"/>
        </w:rPr>
        <w:t>3</w:t>
      </w:r>
      <w:r w:rsidR="002E0174" w:rsidRPr="00EA4D6E">
        <w:rPr>
          <w:rFonts w:ascii="Times New Roman" w:hAnsi="Times New Roman" w:cs="Times New Roman"/>
          <w:bCs/>
          <w:sz w:val="28"/>
          <w:szCs w:val="28"/>
        </w:rPr>
        <w:t>.</w:t>
      </w:r>
      <w:r w:rsidR="002E0174" w:rsidRPr="00EA4D6E">
        <w:rPr>
          <w:rFonts w:ascii="Times New Roman" w:hAnsi="Times New Roman" w:cs="Times New Roman"/>
          <w:sz w:val="28"/>
          <w:szCs w:val="28"/>
        </w:rPr>
        <w:t xml:space="preserve"> Награждение</w:t>
      </w:r>
      <w:r w:rsidR="007E10CD" w:rsidRPr="00EA4D6E">
        <w:rPr>
          <w:rFonts w:ascii="Times New Roman" w:hAnsi="Times New Roman" w:cs="Times New Roman"/>
          <w:sz w:val="28"/>
          <w:szCs w:val="28"/>
        </w:rPr>
        <w:t xml:space="preserve"> Почетной грамотой </w:t>
      </w:r>
      <w:r w:rsidR="002E0174" w:rsidRPr="00EA4D6E">
        <w:rPr>
          <w:rFonts w:ascii="Times New Roman" w:hAnsi="Times New Roman" w:cs="Times New Roman"/>
          <w:sz w:val="28"/>
          <w:szCs w:val="28"/>
        </w:rPr>
        <w:t>Совета</w:t>
      </w:r>
      <w:r w:rsidR="00344B19" w:rsidRPr="00EA4D6E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</w:t>
      </w:r>
      <w:r w:rsidR="002E0174" w:rsidRPr="00EA4D6E">
        <w:rPr>
          <w:rFonts w:ascii="Times New Roman" w:hAnsi="Times New Roman" w:cs="Times New Roman"/>
          <w:sz w:val="28"/>
          <w:szCs w:val="28"/>
        </w:rPr>
        <w:t xml:space="preserve">, </w:t>
      </w:r>
      <w:r w:rsidR="007E10CD" w:rsidRPr="00EA4D6E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="00344B19" w:rsidRPr="00EA4D6E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</w:t>
      </w:r>
      <w:r w:rsidR="00B129B8" w:rsidRPr="00EA4D6E">
        <w:rPr>
          <w:rFonts w:ascii="Times New Roman" w:hAnsi="Times New Roman" w:cs="Times New Roman"/>
          <w:sz w:val="28"/>
          <w:szCs w:val="28"/>
        </w:rPr>
        <w:t xml:space="preserve">, </w:t>
      </w:r>
      <w:r w:rsidR="00E45A7F" w:rsidRPr="00EA4D6E">
        <w:rPr>
          <w:rFonts w:ascii="Times New Roman" w:hAnsi="Times New Roman" w:cs="Times New Roman"/>
          <w:sz w:val="28"/>
          <w:szCs w:val="28"/>
        </w:rPr>
        <w:t xml:space="preserve">Памятным </w:t>
      </w:r>
      <w:r w:rsidR="00B129B8" w:rsidRPr="00EA4D6E">
        <w:rPr>
          <w:rFonts w:ascii="Times New Roman" w:hAnsi="Times New Roman" w:cs="Times New Roman"/>
          <w:sz w:val="28"/>
          <w:szCs w:val="28"/>
        </w:rPr>
        <w:t xml:space="preserve">подарком </w:t>
      </w:r>
      <w:r w:rsidR="00344B19" w:rsidRPr="00EA4D6E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  <w:r w:rsidR="007E10CD" w:rsidRPr="00EA4D6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E0174" w:rsidRPr="00EA4D6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44B19" w:rsidRPr="00EA4D6E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</w:t>
      </w:r>
      <w:r w:rsidR="007E10CD" w:rsidRPr="00EA4D6E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CB6D6E" w:rsidRPr="00EA4D6E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7E10CD" w:rsidRPr="00EA4D6E">
        <w:rPr>
          <w:rFonts w:ascii="Times New Roman" w:hAnsi="Times New Roman" w:cs="Times New Roman"/>
          <w:sz w:val="28"/>
          <w:szCs w:val="28"/>
        </w:rPr>
        <w:t xml:space="preserve">предприятий, организаций, учреждений всех форм собственности, творческих и общественных организаций, по инициативе депутатов </w:t>
      </w:r>
      <w:r w:rsidR="002E0174" w:rsidRPr="00EA4D6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44B19" w:rsidRPr="00EA4D6E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 w:rsidR="00EA4D6E">
        <w:rPr>
          <w:rFonts w:ascii="Times New Roman" w:hAnsi="Times New Roman" w:cs="Times New Roman"/>
          <w:sz w:val="28"/>
          <w:szCs w:val="28"/>
        </w:rPr>
        <w:t>.</w:t>
      </w:r>
    </w:p>
    <w:p w:rsidR="00962D57" w:rsidRPr="00EA4D6E" w:rsidRDefault="00D73A7C" w:rsidP="00C31B07">
      <w:pPr>
        <w:shd w:val="clear" w:color="auto" w:fill="FFFFFF"/>
        <w:ind w:firstLine="567"/>
        <w:jc w:val="both"/>
        <w:rPr>
          <w:sz w:val="28"/>
          <w:szCs w:val="28"/>
        </w:rPr>
      </w:pPr>
      <w:r w:rsidRPr="00EA4D6E">
        <w:rPr>
          <w:bCs/>
          <w:sz w:val="28"/>
          <w:szCs w:val="28"/>
        </w:rPr>
        <w:t>2.</w:t>
      </w:r>
      <w:r w:rsidR="0070316C" w:rsidRPr="00EA4D6E">
        <w:rPr>
          <w:bCs/>
          <w:sz w:val="28"/>
          <w:szCs w:val="28"/>
        </w:rPr>
        <w:t>4</w:t>
      </w:r>
      <w:r w:rsidR="007E10CD" w:rsidRPr="00EA4D6E">
        <w:rPr>
          <w:bCs/>
          <w:sz w:val="28"/>
          <w:szCs w:val="28"/>
        </w:rPr>
        <w:t>.</w:t>
      </w:r>
      <w:r w:rsidR="007E10CD" w:rsidRPr="00EA4D6E">
        <w:rPr>
          <w:sz w:val="28"/>
          <w:szCs w:val="28"/>
        </w:rPr>
        <w:t xml:space="preserve"> Наград </w:t>
      </w:r>
      <w:r w:rsidR="0070316C" w:rsidRPr="00EA4D6E">
        <w:rPr>
          <w:sz w:val="28"/>
          <w:szCs w:val="28"/>
        </w:rPr>
        <w:t xml:space="preserve">Совета </w:t>
      </w:r>
      <w:r w:rsidR="00344B19" w:rsidRPr="00EA4D6E">
        <w:rPr>
          <w:sz w:val="28"/>
          <w:szCs w:val="28"/>
        </w:rPr>
        <w:t xml:space="preserve">Краснокаменского муниципального округа Забайкальского края </w:t>
      </w:r>
      <w:r w:rsidR="007E10CD" w:rsidRPr="00EA4D6E">
        <w:rPr>
          <w:sz w:val="28"/>
          <w:szCs w:val="28"/>
        </w:rPr>
        <w:t xml:space="preserve">могут быть удостоены граждане Российской Федерации, </w:t>
      </w:r>
      <w:r w:rsidR="00E45A7F" w:rsidRPr="00EA4D6E">
        <w:rPr>
          <w:sz w:val="28"/>
          <w:szCs w:val="28"/>
        </w:rPr>
        <w:t xml:space="preserve">трудовые </w:t>
      </w:r>
      <w:r w:rsidR="000913F5" w:rsidRPr="00EA4D6E">
        <w:rPr>
          <w:sz w:val="28"/>
          <w:szCs w:val="28"/>
        </w:rPr>
        <w:t>коллективы</w:t>
      </w:r>
      <w:r w:rsidR="009167BA" w:rsidRPr="00EA4D6E">
        <w:rPr>
          <w:sz w:val="28"/>
          <w:szCs w:val="28"/>
        </w:rPr>
        <w:t xml:space="preserve"> </w:t>
      </w:r>
      <w:r w:rsidR="00E45A7F" w:rsidRPr="00EA4D6E">
        <w:rPr>
          <w:sz w:val="28"/>
          <w:szCs w:val="28"/>
        </w:rPr>
        <w:t>и организации различных форм собственности</w:t>
      </w:r>
      <w:r w:rsidR="00E16E02" w:rsidRPr="00EA4D6E">
        <w:rPr>
          <w:sz w:val="28"/>
          <w:szCs w:val="28"/>
        </w:rPr>
        <w:t xml:space="preserve"> (</w:t>
      </w:r>
      <w:r w:rsidR="009167BA" w:rsidRPr="00EA4D6E">
        <w:rPr>
          <w:sz w:val="28"/>
          <w:szCs w:val="28"/>
        </w:rPr>
        <w:t xml:space="preserve">в том числе депутаты, аппарат </w:t>
      </w:r>
      <w:r w:rsidR="0028613A" w:rsidRPr="00EA4D6E">
        <w:rPr>
          <w:sz w:val="28"/>
          <w:szCs w:val="28"/>
        </w:rPr>
        <w:t>Совета</w:t>
      </w:r>
      <w:r w:rsidR="00344B19" w:rsidRPr="00EA4D6E">
        <w:rPr>
          <w:sz w:val="28"/>
          <w:szCs w:val="28"/>
        </w:rPr>
        <w:t xml:space="preserve"> Краснокаменского муниципального округа Забайкальского края</w:t>
      </w:r>
      <w:r w:rsidR="0028613A" w:rsidRPr="00EA4D6E">
        <w:rPr>
          <w:sz w:val="28"/>
          <w:szCs w:val="28"/>
        </w:rPr>
        <w:t>,</w:t>
      </w:r>
      <w:r w:rsidR="009167BA" w:rsidRPr="00EA4D6E">
        <w:rPr>
          <w:sz w:val="28"/>
          <w:szCs w:val="28"/>
        </w:rPr>
        <w:t xml:space="preserve"> </w:t>
      </w:r>
      <w:r w:rsidR="00E45A7F" w:rsidRPr="00EA4D6E">
        <w:rPr>
          <w:sz w:val="28"/>
          <w:szCs w:val="28"/>
        </w:rPr>
        <w:t>К</w:t>
      </w:r>
      <w:r w:rsidR="009167BA" w:rsidRPr="00EA4D6E">
        <w:rPr>
          <w:sz w:val="28"/>
          <w:szCs w:val="28"/>
        </w:rPr>
        <w:t>онтрольно-счетная палата</w:t>
      </w:r>
      <w:r w:rsidR="00344B19" w:rsidRPr="00EA4D6E">
        <w:rPr>
          <w:sz w:val="28"/>
          <w:szCs w:val="28"/>
        </w:rPr>
        <w:t xml:space="preserve"> Краснокаменского муниципального округа Забайкальского края</w:t>
      </w:r>
      <w:r w:rsidR="00E16E02" w:rsidRPr="00EA4D6E">
        <w:rPr>
          <w:sz w:val="28"/>
          <w:szCs w:val="28"/>
        </w:rPr>
        <w:t>)</w:t>
      </w:r>
      <w:r w:rsidR="000913F5" w:rsidRPr="00EA4D6E">
        <w:rPr>
          <w:sz w:val="28"/>
          <w:szCs w:val="28"/>
        </w:rPr>
        <w:t xml:space="preserve">, войсковые части, правоохранительные органы за добросовестный труд и службу, </w:t>
      </w:r>
      <w:r w:rsidR="00962D57" w:rsidRPr="00EA4D6E">
        <w:rPr>
          <w:sz w:val="28"/>
          <w:szCs w:val="28"/>
        </w:rPr>
        <w:t>высокий профессионализм, большой вклад в сферу своей деятельности (трудов</w:t>
      </w:r>
      <w:r w:rsidRPr="00EA4D6E">
        <w:rPr>
          <w:sz w:val="28"/>
          <w:szCs w:val="28"/>
        </w:rPr>
        <w:t>ой</w:t>
      </w:r>
      <w:r w:rsidR="00962D57" w:rsidRPr="00EA4D6E">
        <w:rPr>
          <w:sz w:val="28"/>
          <w:szCs w:val="28"/>
        </w:rPr>
        <w:t xml:space="preserve"> </w:t>
      </w:r>
      <w:r w:rsidR="00962D57" w:rsidRPr="00EA4D6E">
        <w:rPr>
          <w:spacing w:val="-1"/>
          <w:sz w:val="28"/>
          <w:szCs w:val="28"/>
        </w:rPr>
        <w:t>и общественн</w:t>
      </w:r>
      <w:r w:rsidRPr="00EA4D6E">
        <w:rPr>
          <w:spacing w:val="-1"/>
          <w:sz w:val="28"/>
          <w:szCs w:val="28"/>
        </w:rPr>
        <w:t>ой</w:t>
      </w:r>
      <w:r w:rsidR="00962D57" w:rsidRPr="00EA4D6E">
        <w:rPr>
          <w:spacing w:val="-1"/>
          <w:sz w:val="28"/>
          <w:szCs w:val="28"/>
        </w:rPr>
        <w:t xml:space="preserve">), выполнение особых поручений, за содействие в проведении </w:t>
      </w:r>
      <w:r w:rsidR="00962D57" w:rsidRPr="00EA4D6E">
        <w:rPr>
          <w:sz w:val="28"/>
          <w:szCs w:val="28"/>
        </w:rPr>
        <w:t>различного рода мероприятий и (или) в связи с юбилейными датами</w:t>
      </w:r>
      <w:r w:rsidR="00FD0C78">
        <w:rPr>
          <w:sz w:val="28"/>
          <w:szCs w:val="28"/>
        </w:rPr>
        <w:t xml:space="preserve"> организаций</w:t>
      </w:r>
      <w:r w:rsidR="00962D57" w:rsidRPr="00EA4D6E">
        <w:rPr>
          <w:sz w:val="28"/>
          <w:szCs w:val="28"/>
        </w:rPr>
        <w:t xml:space="preserve">, профессиональными праздниками и общественно-значимыми событиями </w:t>
      </w:r>
      <w:r w:rsidR="00344B19" w:rsidRPr="00EA4D6E">
        <w:rPr>
          <w:sz w:val="28"/>
          <w:szCs w:val="28"/>
        </w:rPr>
        <w:t>Краснокаменского муниципального округа</w:t>
      </w:r>
      <w:r w:rsidR="00962D57" w:rsidRPr="00EA4D6E">
        <w:rPr>
          <w:sz w:val="28"/>
          <w:szCs w:val="28"/>
        </w:rPr>
        <w:t>, а также иные заслуги перед</w:t>
      </w:r>
      <w:r w:rsidR="00344B19" w:rsidRPr="00EA4D6E">
        <w:rPr>
          <w:sz w:val="28"/>
          <w:szCs w:val="28"/>
        </w:rPr>
        <w:t xml:space="preserve"> Краснокаменским муниципальным округом Забайкальского края</w:t>
      </w:r>
      <w:r w:rsidR="00962D57" w:rsidRPr="00EA4D6E">
        <w:rPr>
          <w:sz w:val="28"/>
          <w:szCs w:val="28"/>
        </w:rPr>
        <w:t>.</w:t>
      </w:r>
      <w:r w:rsidR="00344B19" w:rsidRPr="00EA4D6E">
        <w:rPr>
          <w:sz w:val="28"/>
          <w:szCs w:val="28"/>
        </w:rPr>
        <w:t xml:space="preserve"> </w:t>
      </w:r>
    </w:p>
    <w:p w:rsidR="00962D57" w:rsidRPr="00EA4D6E" w:rsidRDefault="00962D57" w:rsidP="00EA4D6E">
      <w:pPr>
        <w:shd w:val="clear" w:color="auto" w:fill="FFFFFF"/>
        <w:spacing w:before="5" w:line="317" w:lineRule="exact"/>
        <w:ind w:right="14" w:firstLine="708"/>
        <w:jc w:val="both"/>
        <w:rPr>
          <w:sz w:val="28"/>
          <w:szCs w:val="28"/>
        </w:rPr>
      </w:pPr>
      <w:r w:rsidRPr="00EA4D6E">
        <w:rPr>
          <w:spacing w:val="-2"/>
          <w:sz w:val="28"/>
          <w:szCs w:val="28"/>
        </w:rPr>
        <w:t>Юбилейными датами считаются:</w:t>
      </w:r>
      <w:r w:rsidR="0028613A" w:rsidRPr="00EA4D6E">
        <w:rPr>
          <w:spacing w:val="-2"/>
          <w:sz w:val="28"/>
          <w:szCs w:val="28"/>
        </w:rPr>
        <w:t xml:space="preserve"> </w:t>
      </w:r>
    </w:p>
    <w:p w:rsidR="001C7B16" w:rsidRPr="008A5C41" w:rsidRDefault="00962D57" w:rsidP="001C7B16">
      <w:pPr>
        <w:shd w:val="clear" w:color="auto" w:fill="FFFFFF"/>
        <w:tabs>
          <w:tab w:val="left" w:pos="734"/>
        </w:tabs>
        <w:spacing w:line="317" w:lineRule="exact"/>
        <w:ind w:firstLine="567"/>
        <w:jc w:val="both"/>
        <w:rPr>
          <w:spacing w:val="-11"/>
          <w:sz w:val="40"/>
          <w:szCs w:val="28"/>
        </w:rPr>
      </w:pPr>
      <w:r w:rsidRPr="00EA4D6E">
        <w:rPr>
          <w:spacing w:val="-11"/>
          <w:sz w:val="28"/>
          <w:szCs w:val="28"/>
        </w:rPr>
        <w:t xml:space="preserve">а) </w:t>
      </w:r>
      <w:r w:rsidR="001C7B16" w:rsidRPr="008A5C41">
        <w:rPr>
          <w:sz w:val="28"/>
        </w:rPr>
        <w:t>для граждан – 50 лет и далее каждые 5 лет (поощрение граждан в связи с юбилейной датой производится, когда гражданин имеет заслуги, определенные пунктом 1 раздела 6 Положения о наградах в Краснокаменском мун</w:t>
      </w:r>
      <w:r w:rsidR="008A5C41" w:rsidRPr="008A5C41">
        <w:rPr>
          <w:sz w:val="28"/>
        </w:rPr>
        <w:t>и</w:t>
      </w:r>
      <w:r w:rsidR="001C7B16" w:rsidRPr="008A5C41">
        <w:rPr>
          <w:sz w:val="28"/>
        </w:rPr>
        <w:t>ципальном округе Забайкальского края, утвержденно</w:t>
      </w:r>
      <w:r w:rsidR="008A5C41" w:rsidRPr="008A5C41">
        <w:rPr>
          <w:sz w:val="28"/>
        </w:rPr>
        <w:t>го</w:t>
      </w:r>
      <w:r w:rsidR="001C7B16" w:rsidRPr="008A5C41">
        <w:rPr>
          <w:sz w:val="28"/>
        </w:rPr>
        <w:t xml:space="preserve"> решением Совета Краснока</w:t>
      </w:r>
      <w:r w:rsidR="008A5C41" w:rsidRPr="008A5C41">
        <w:rPr>
          <w:sz w:val="28"/>
        </w:rPr>
        <w:t>м</w:t>
      </w:r>
      <w:r w:rsidR="001C7B16" w:rsidRPr="008A5C41">
        <w:rPr>
          <w:sz w:val="28"/>
        </w:rPr>
        <w:t>енск</w:t>
      </w:r>
      <w:r w:rsidR="008A5C41" w:rsidRPr="008A5C41">
        <w:rPr>
          <w:sz w:val="28"/>
        </w:rPr>
        <w:t>о</w:t>
      </w:r>
      <w:r w:rsidR="001C7B16" w:rsidRPr="008A5C41">
        <w:rPr>
          <w:sz w:val="28"/>
        </w:rPr>
        <w:t>го му</w:t>
      </w:r>
      <w:r w:rsidR="008A5C41" w:rsidRPr="008A5C41">
        <w:rPr>
          <w:sz w:val="28"/>
        </w:rPr>
        <w:t>ни</w:t>
      </w:r>
      <w:r w:rsidR="001C7B16" w:rsidRPr="008A5C41">
        <w:rPr>
          <w:sz w:val="28"/>
        </w:rPr>
        <w:t>ц</w:t>
      </w:r>
      <w:r w:rsidR="008A5C41">
        <w:rPr>
          <w:sz w:val="28"/>
        </w:rPr>
        <w:t>и</w:t>
      </w:r>
      <w:r w:rsidR="001C7B16" w:rsidRPr="008A5C41">
        <w:rPr>
          <w:sz w:val="28"/>
        </w:rPr>
        <w:t>пального округа от 27.03.2025г. № 48</w:t>
      </w:r>
      <w:r w:rsidR="008A5C41" w:rsidRPr="008A5C41">
        <w:rPr>
          <w:sz w:val="28"/>
        </w:rPr>
        <w:t>)</w:t>
      </w:r>
    </w:p>
    <w:p w:rsidR="00962D57" w:rsidRPr="00EA4D6E" w:rsidRDefault="00962D57" w:rsidP="00962D57">
      <w:pPr>
        <w:shd w:val="clear" w:color="auto" w:fill="FFFFFF"/>
        <w:tabs>
          <w:tab w:val="left" w:pos="734"/>
        </w:tabs>
        <w:spacing w:line="317" w:lineRule="exact"/>
        <w:ind w:firstLine="567"/>
        <w:rPr>
          <w:sz w:val="28"/>
          <w:szCs w:val="28"/>
        </w:rPr>
      </w:pPr>
      <w:r w:rsidRPr="00EA4D6E">
        <w:rPr>
          <w:spacing w:val="-14"/>
          <w:sz w:val="28"/>
          <w:szCs w:val="28"/>
        </w:rPr>
        <w:t xml:space="preserve">б) </w:t>
      </w:r>
      <w:r w:rsidRPr="00EA4D6E">
        <w:rPr>
          <w:spacing w:val="-1"/>
          <w:sz w:val="28"/>
          <w:szCs w:val="28"/>
        </w:rPr>
        <w:t>для организаций - 10 лет и далее каждые 5 лет.</w:t>
      </w:r>
    </w:p>
    <w:p w:rsidR="007E10CD" w:rsidRPr="00EA4D6E" w:rsidRDefault="007E10C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E10CD" w:rsidRPr="00EA4D6E" w:rsidRDefault="008C6CA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4D6E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="00D73A7C" w:rsidRPr="00EA4D6E">
        <w:rPr>
          <w:rFonts w:ascii="Times New Roman" w:hAnsi="Times New Roman" w:cs="Times New Roman"/>
          <w:bCs/>
          <w:sz w:val="28"/>
          <w:szCs w:val="28"/>
        </w:rPr>
        <w:t>3</w:t>
      </w:r>
      <w:r w:rsidR="007E10CD" w:rsidRPr="00EA4D6E">
        <w:rPr>
          <w:rFonts w:ascii="Times New Roman" w:hAnsi="Times New Roman" w:cs="Times New Roman"/>
          <w:bCs/>
          <w:sz w:val="28"/>
          <w:szCs w:val="28"/>
        </w:rPr>
        <w:t>. ПОРЯДОК ВРУЧЕНИЯ НАГРАД</w:t>
      </w:r>
      <w:r w:rsidR="00CD3B8D" w:rsidRPr="00EA4D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3A7C" w:rsidRPr="00EA4D6E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EA4D6E" w:rsidRPr="00EA4D6E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</w:p>
    <w:p w:rsidR="007E10CD" w:rsidRPr="00EA4D6E" w:rsidRDefault="00D73A7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6E">
        <w:rPr>
          <w:rFonts w:ascii="Times New Roman" w:hAnsi="Times New Roman" w:cs="Times New Roman"/>
          <w:bCs/>
          <w:sz w:val="28"/>
          <w:szCs w:val="28"/>
        </w:rPr>
        <w:t>3.</w:t>
      </w:r>
      <w:r w:rsidR="008C6CA0" w:rsidRPr="00EA4D6E">
        <w:rPr>
          <w:rFonts w:ascii="Times New Roman" w:hAnsi="Times New Roman" w:cs="Times New Roman"/>
          <w:bCs/>
          <w:sz w:val="28"/>
          <w:szCs w:val="28"/>
        </w:rPr>
        <w:t>1</w:t>
      </w:r>
      <w:r w:rsidR="007E10CD" w:rsidRPr="00EA4D6E">
        <w:rPr>
          <w:rFonts w:ascii="Times New Roman" w:hAnsi="Times New Roman" w:cs="Times New Roman"/>
          <w:bCs/>
          <w:sz w:val="28"/>
          <w:szCs w:val="28"/>
        </w:rPr>
        <w:t>.</w:t>
      </w:r>
      <w:r w:rsidR="007E10CD" w:rsidRPr="00EA4D6E">
        <w:rPr>
          <w:rFonts w:ascii="Times New Roman" w:hAnsi="Times New Roman" w:cs="Times New Roman"/>
          <w:sz w:val="28"/>
          <w:szCs w:val="28"/>
        </w:rPr>
        <w:t xml:space="preserve"> </w:t>
      </w:r>
      <w:r w:rsidR="00826FAA" w:rsidRPr="00EA4D6E">
        <w:rPr>
          <w:rFonts w:ascii="Times New Roman" w:hAnsi="Times New Roman" w:cs="Times New Roman"/>
          <w:sz w:val="28"/>
          <w:szCs w:val="28"/>
        </w:rPr>
        <w:t xml:space="preserve">Вручение наград производится в торжественной обстановке </w:t>
      </w:r>
      <w:r w:rsidR="007E10CD" w:rsidRPr="00EA4D6E">
        <w:rPr>
          <w:rFonts w:ascii="Times New Roman" w:hAnsi="Times New Roman" w:cs="Times New Roman"/>
          <w:sz w:val="28"/>
          <w:szCs w:val="28"/>
        </w:rPr>
        <w:t>председател</w:t>
      </w:r>
      <w:r w:rsidR="00826FAA" w:rsidRPr="00EA4D6E">
        <w:rPr>
          <w:rFonts w:ascii="Times New Roman" w:hAnsi="Times New Roman" w:cs="Times New Roman"/>
          <w:sz w:val="28"/>
          <w:szCs w:val="28"/>
        </w:rPr>
        <w:t>ем</w:t>
      </w:r>
      <w:r w:rsidR="008C6CA0" w:rsidRPr="00EA4D6E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EA4D6E" w:rsidRPr="00EA4D6E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  <w:r w:rsidR="007E10CD" w:rsidRPr="00EA4D6E">
        <w:rPr>
          <w:rFonts w:ascii="Times New Roman" w:hAnsi="Times New Roman" w:cs="Times New Roman"/>
          <w:sz w:val="28"/>
          <w:szCs w:val="28"/>
        </w:rPr>
        <w:t>и</w:t>
      </w:r>
      <w:r w:rsidR="00FD0C78">
        <w:rPr>
          <w:rFonts w:ascii="Times New Roman" w:hAnsi="Times New Roman" w:cs="Times New Roman"/>
          <w:sz w:val="28"/>
          <w:szCs w:val="28"/>
        </w:rPr>
        <w:t xml:space="preserve"> (или)</w:t>
      </w:r>
      <w:r w:rsidR="007E10CD" w:rsidRPr="00EA4D6E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826FAA" w:rsidRPr="00EA4D6E">
        <w:rPr>
          <w:rFonts w:ascii="Times New Roman" w:hAnsi="Times New Roman" w:cs="Times New Roman"/>
          <w:sz w:val="28"/>
          <w:szCs w:val="28"/>
        </w:rPr>
        <w:t>ми</w:t>
      </w:r>
      <w:r w:rsidR="007E10CD" w:rsidRPr="00EA4D6E">
        <w:rPr>
          <w:rFonts w:ascii="Times New Roman" w:hAnsi="Times New Roman" w:cs="Times New Roman"/>
          <w:sz w:val="28"/>
          <w:szCs w:val="28"/>
        </w:rPr>
        <w:t xml:space="preserve"> лица</w:t>
      </w:r>
      <w:r w:rsidR="00826FAA" w:rsidRPr="00EA4D6E">
        <w:rPr>
          <w:rFonts w:ascii="Times New Roman" w:hAnsi="Times New Roman" w:cs="Times New Roman"/>
          <w:sz w:val="28"/>
          <w:szCs w:val="28"/>
        </w:rPr>
        <w:t>ми</w:t>
      </w:r>
      <w:r w:rsidR="007E10CD" w:rsidRPr="00EA4D6E">
        <w:rPr>
          <w:rFonts w:ascii="Times New Roman" w:hAnsi="Times New Roman" w:cs="Times New Roman"/>
          <w:sz w:val="28"/>
          <w:szCs w:val="28"/>
        </w:rPr>
        <w:t>, уполномоченны</w:t>
      </w:r>
      <w:r w:rsidR="00826FAA" w:rsidRPr="00EA4D6E">
        <w:rPr>
          <w:rFonts w:ascii="Times New Roman" w:hAnsi="Times New Roman" w:cs="Times New Roman"/>
          <w:sz w:val="28"/>
          <w:szCs w:val="28"/>
        </w:rPr>
        <w:t>ми</w:t>
      </w:r>
      <w:r w:rsidR="007E10CD" w:rsidRPr="00EA4D6E">
        <w:rPr>
          <w:rFonts w:ascii="Times New Roman" w:hAnsi="Times New Roman" w:cs="Times New Roman"/>
          <w:sz w:val="28"/>
          <w:szCs w:val="28"/>
        </w:rPr>
        <w:t xml:space="preserve"> им.</w:t>
      </w:r>
    </w:p>
    <w:p w:rsidR="007E10CD" w:rsidRPr="00EA4D6E" w:rsidRDefault="00D73A7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D6E">
        <w:rPr>
          <w:rFonts w:ascii="Times New Roman" w:hAnsi="Times New Roman" w:cs="Times New Roman"/>
          <w:bCs/>
          <w:sz w:val="28"/>
          <w:szCs w:val="28"/>
        </w:rPr>
        <w:t>3.</w:t>
      </w:r>
      <w:r w:rsidR="00E2503C" w:rsidRPr="00EA4D6E">
        <w:rPr>
          <w:rFonts w:ascii="Times New Roman" w:hAnsi="Times New Roman" w:cs="Times New Roman"/>
          <w:bCs/>
          <w:sz w:val="28"/>
          <w:szCs w:val="28"/>
        </w:rPr>
        <w:t>2</w:t>
      </w:r>
      <w:r w:rsidR="007E10CD" w:rsidRPr="00EA4D6E">
        <w:rPr>
          <w:rFonts w:ascii="Times New Roman" w:hAnsi="Times New Roman" w:cs="Times New Roman"/>
          <w:bCs/>
          <w:sz w:val="28"/>
          <w:szCs w:val="28"/>
        </w:rPr>
        <w:t>.</w:t>
      </w:r>
      <w:r w:rsidR="007E10CD" w:rsidRPr="00EA4D6E">
        <w:rPr>
          <w:rFonts w:ascii="Times New Roman" w:hAnsi="Times New Roman" w:cs="Times New Roman"/>
          <w:sz w:val="28"/>
          <w:szCs w:val="28"/>
        </w:rPr>
        <w:t xml:space="preserve"> Должностные лица, допустившие необоснованное представление к награждению, несут ответственность в соответствии с законодательством Российской Федерации.</w:t>
      </w:r>
    </w:p>
    <w:p w:rsidR="00B373AE" w:rsidRPr="00EA4D6E" w:rsidRDefault="00B373A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3AE" w:rsidRPr="00EA4D6E" w:rsidRDefault="00B373AE" w:rsidP="00B373A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A4D6E">
        <w:rPr>
          <w:rFonts w:ascii="Times New Roman" w:hAnsi="Times New Roman" w:cs="Times New Roman"/>
          <w:sz w:val="28"/>
          <w:szCs w:val="28"/>
        </w:rPr>
        <w:t>______________________________</w:t>
      </w:r>
    </w:p>
    <w:sectPr w:rsidR="00B373AE" w:rsidRPr="00EA4D6E" w:rsidSect="00826FAA">
      <w:footerReference w:type="default" r:id="rId6"/>
      <w:pgSz w:w="11907" w:h="16840" w:code="9"/>
      <w:pgMar w:top="1134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59C" w:rsidRDefault="00AE059C">
      <w:r>
        <w:separator/>
      </w:r>
    </w:p>
  </w:endnote>
  <w:endnote w:type="continuationSeparator" w:id="0">
    <w:p w:rsidR="00AE059C" w:rsidRDefault="00AE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FAA" w:rsidRDefault="00826FAA" w:rsidP="006D4DE6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2C37">
      <w:rPr>
        <w:rStyle w:val="a5"/>
        <w:noProof/>
      </w:rPr>
      <w:t>2</w:t>
    </w:r>
    <w:r>
      <w:rPr>
        <w:rStyle w:val="a5"/>
      </w:rPr>
      <w:fldChar w:fldCharType="end"/>
    </w:r>
  </w:p>
  <w:p w:rsidR="00826FAA" w:rsidRDefault="00826FAA" w:rsidP="00826F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59C" w:rsidRDefault="00AE059C">
      <w:r>
        <w:separator/>
      </w:r>
    </w:p>
  </w:footnote>
  <w:footnote w:type="continuationSeparator" w:id="0">
    <w:p w:rsidR="00AE059C" w:rsidRDefault="00AE0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CD"/>
    <w:rsid w:val="000913F5"/>
    <w:rsid w:val="000D5808"/>
    <w:rsid w:val="000F17DE"/>
    <w:rsid w:val="000F6BA8"/>
    <w:rsid w:val="00110A68"/>
    <w:rsid w:val="001327EC"/>
    <w:rsid w:val="001434B2"/>
    <w:rsid w:val="001662B8"/>
    <w:rsid w:val="00176260"/>
    <w:rsid w:val="001864C2"/>
    <w:rsid w:val="0019394E"/>
    <w:rsid w:val="001C7B16"/>
    <w:rsid w:val="00210F8D"/>
    <w:rsid w:val="0028613A"/>
    <w:rsid w:val="002A0999"/>
    <w:rsid w:val="002E0174"/>
    <w:rsid w:val="00344B19"/>
    <w:rsid w:val="003E7EDF"/>
    <w:rsid w:val="003F3F51"/>
    <w:rsid w:val="00430711"/>
    <w:rsid w:val="0049004D"/>
    <w:rsid w:val="004B615A"/>
    <w:rsid w:val="004E044B"/>
    <w:rsid w:val="0051016B"/>
    <w:rsid w:val="005F4D41"/>
    <w:rsid w:val="00622940"/>
    <w:rsid w:val="00632662"/>
    <w:rsid w:val="006538CE"/>
    <w:rsid w:val="00692A66"/>
    <w:rsid w:val="006A0507"/>
    <w:rsid w:val="006A0B13"/>
    <w:rsid w:val="006C62EA"/>
    <w:rsid w:val="006D4DE6"/>
    <w:rsid w:val="006D7D59"/>
    <w:rsid w:val="0070316C"/>
    <w:rsid w:val="007712A1"/>
    <w:rsid w:val="00773E6E"/>
    <w:rsid w:val="007E10CD"/>
    <w:rsid w:val="0082099F"/>
    <w:rsid w:val="00826FAA"/>
    <w:rsid w:val="00831438"/>
    <w:rsid w:val="008A5C41"/>
    <w:rsid w:val="008B0316"/>
    <w:rsid w:val="008C6CA0"/>
    <w:rsid w:val="008F0443"/>
    <w:rsid w:val="008F7C43"/>
    <w:rsid w:val="009167BA"/>
    <w:rsid w:val="0095601A"/>
    <w:rsid w:val="00962D57"/>
    <w:rsid w:val="00A013F9"/>
    <w:rsid w:val="00A1631D"/>
    <w:rsid w:val="00A65E41"/>
    <w:rsid w:val="00AA7E11"/>
    <w:rsid w:val="00AB20EA"/>
    <w:rsid w:val="00AB260D"/>
    <w:rsid w:val="00AB38C8"/>
    <w:rsid w:val="00AB4617"/>
    <w:rsid w:val="00AC70E5"/>
    <w:rsid w:val="00AE059C"/>
    <w:rsid w:val="00AF060F"/>
    <w:rsid w:val="00B129B8"/>
    <w:rsid w:val="00B250AC"/>
    <w:rsid w:val="00B373AE"/>
    <w:rsid w:val="00BF73DB"/>
    <w:rsid w:val="00C31B07"/>
    <w:rsid w:val="00C346EA"/>
    <w:rsid w:val="00C46CC3"/>
    <w:rsid w:val="00CB6D6E"/>
    <w:rsid w:val="00CD1775"/>
    <w:rsid w:val="00CD3B8D"/>
    <w:rsid w:val="00D009C5"/>
    <w:rsid w:val="00D17889"/>
    <w:rsid w:val="00D62C37"/>
    <w:rsid w:val="00D73A7C"/>
    <w:rsid w:val="00E16207"/>
    <w:rsid w:val="00E16E02"/>
    <w:rsid w:val="00E2503C"/>
    <w:rsid w:val="00E45A7F"/>
    <w:rsid w:val="00E64660"/>
    <w:rsid w:val="00EA4D6E"/>
    <w:rsid w:val="00F40C00"/>
    <w:rsid w:val="00F6079B"/>
    <w:rsid w:val="00F74804"/>
    <w:rsid w:val="00FC4B56"/>
    <w:rsid w:val="00FD0C78"/>
    <w:rsid w:val="00FD37CC"/>
    <w:rsid w:val="00F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9BAF7F-D946-44B3-B94C-387EBC19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66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826F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826FA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46C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6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50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11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ConsultantPlus</dc:creator>
  <cp:keywords/>
  <dc:description/>
  <cp:lastModifiedBy>rhadmin@regionhall.lan</cp:lastModifiedBy>
  <cp:revision>2</cp:revision>
  <cp:lastPrinted>2025-04-14T23:33:00Z</cp:lastPrinted>
  <dcterms:created xsi:type="dcterms:W3CDTF">2025-04-18T06:37:00Z</dcterms:created>
  <dcterms:modified xsi:type="dcterms:W3CDTF">2025-04-18T06:37:00Z</dcterms:modified>
</cp:coreProperties>
</file>