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CB" w:rsidRPr="00B01085" w:rsidRDefault="00FF79CB" w:rsidP="00FF79CB">
      <w:pPr>
        <w:ind w:hanging="400"/>
        <w:jc w:val="center"/>
        <w:rPr>
          <w:b/>
          <w:szCs w:val="28"/>
        </w:rPr>
      </w:pPr>
      <w:r w:rsidRPr="00B01085">
        <w:rPr>
          <w:b/>
          <w:szCs w:val="28"/>
        </w:rPr>
        <w:t>АДМИНИСТРАЦИЯ ГОРОДСКОГО ПОСЕЛЕНИЯ</w:t>
      </w:r>
    </w:p>
    <w:p w:rsidR="00FF79CB" w:rsidRPr="00B01085" w:rsidRDefault="00FF79CB" w:rsidP="00FF79CB">
      <w:pPr>
        <w:ind w:hanging="400"/>
        <w:jc w:val="center"/>
        <w:rPr>
          <w:b/>
          <w:szCs w:val="28"/>
        </w:rPr>
      </w:pPr>
      <w:r w:rsidRPr="00B01085">
        <w:rPr>
          <w:b/>
          <w:szCs w:val="28"/>
        </w:rPr>
        <w:t>«ГОРОД КРАСНОКАМЕНСК» МУНИЦИПАЛЬНОГО РАЙОНА</w:t>
      </w:r>
    </w:p>
    <w:p w:rsidR="00FF79CB" w:rsidRPr="00B01085" w:rsidRDefault="00FF79CB" w:rsidP="00FF79CB">
      <w:pPr>
        <w:ind w:hanging="400"/>
        <w:jc w:val="center"/>
        <w:rPr>
          <w:b/>
          <w:szCs w:val="28"/>
        </w:rPr>
      </w:pPr>
      <w:r w:rsidRPr="00B01085">
        <w:rPr>
          <w:b/>
          <w:szCs w:val="28"/>
        </w:rPr>
        <w:t>«ГОРОД КРАСНОКАМЕНСК И КРАСНОКАМЕНСКИЙ РАЙОН»</w:t>
      </w:r>
    </w:p>
    <w:p w:rsidR="00FF79CB" w:rsidRPr="00B01085" w:rsidRDefault="00FF79CB" w:rsidP="00FF79CB">
      <w:pPr>
        <w:ind w:hanging="400"/>
        <w:jc w:val="center"/>
        <w:rPr>
          <w:b/>
          <w:szCs w:val="28"/>
        </w:rPr>
      </w:pPr>
      <w:r w:rsidRPr="00B01085">
        <w:rPr>
          <w:b/>
          <w:szCs w:val="28"/>
        </w:rPr>
        <w:t>ЗАБАЙКАЛЬСКОГО КРАЯ</w:t>
      </w:r>
    </w:p>
    <w:p w:rsidR="00FF79CB" w:rsidRPr="00287E62" w:rsidRDefault="00FF79CB" w:rsidP="00FF79CB">
      <w:pPr>
        <w:ind w:left="2700"/>
        <w:jc w:val="center"/>
        <w:rPr>
          <w:b/>
          <w:sz w:val="20"/>
          <w:szCs w:val="20"/>
        </w:rPr>
      </w:pPr>
    </w:p>
    <w:p w:rsidR="00FF79CB" w:rsidRDefault="00FF79CB" w:rsidP="00FF79CB">
      <w:pPr>
        <w:ind w:left="2700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FF79CB" w:rsidRDefault="00FF79CB" w:rsidP="00FF79CB">
      <w:pPr>
        <w:ind w:left="270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</w:p>
    <w:p w:rsidR="00FF79CB" w:rsidRDefault="00FF79CB" w:rsidP="00FF79CB"/>
    <w:tbl>
      <w:tblPr>
        <w:tblW w:w="9741" w:type="dxa"/>
        <w:tblLook w:val="01E0" w:firstRow="1" w:lastRow="1" w:firstColumn="1" w:lastColumn="1" w:noHBand="0" w:noVBand="0"/>
      </w:tblPr>
      <w:tblGrid>
        <w:gridCol w:w="644"/>
        <w:gridCol w:w="1023"/>
        <w:gridCol w:w="1576"/>
        <w:gridCol w:w="1570"/>
        <w:gridCol w:w="4096"/>
        <w:gridCol w:w="832"/>
      </w:tblGrid>
      <w:tr w:rsidR="00FF79CB" w:rsidTr="000649AA">
        <w:tc>
          <w:tcPr>
            <w:tcW w:w="644" w:type="dxa"/>
          </w:tcPr>
          <w:p w:rsidR="00FF79CB" w:rsidRPr="00A5560C" w:rsidRDefault="006B7737" w:rsidP="000649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023" w:type="dxa"/>
          </w:tcPr>
          <w:p w:rsidR="00FF79CB" w:rsidRPr="00A5560C" w:rsidRDefault="006B7737" w:rsidP="000649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апреля</w:t>
            </w:r>
          </w:p>
        </w:tc>
        <w:tc>
          <w:tcPr>
            <w:tcW w:w="1576" w:type="dxa"/>
          </w:tcPr>
          <w:p w:rsidR="00FF79CB" w:rsidRPr="00A5560C" w:rsidRDefault="00FF79CB" w:rsidP="006B7737">
            <w:pPr>
              <w:rPr>
                <w:szCs w:val="28"/>
              </w:rPr>
            </w:pPr>
            <w:r w:rsidRPr="00A5560C">
              <w:rPr>
                <w:szCs w:val="28"/>
              </w:rPr>
              <w:t>20</w:t>
            </w:r>
            <w:r>
              <w:rPr>
                <w:szCs w:val="28"/>
              </w:rPr>
              <w:t>22</w:t>
            </w:r>
            <w:r w:rsidRPr="00A5560C">
              <w:rPr>
                <w:szCs w:val="28"/>
              </w:rPr>
              <w:t xml:space="preserve"> года</w:t>
            </w:r>
          </w:p>
        </w:tc>
        <w:tc>
          <w:tcPr>
            <w:tcW w:w="1570" w:type="dxa"/>
          </w:tcPr>
          <w:p w:rsidR="00FF79CB" w:rsidRPr="00A5560C" w:rsidRDefault="00FF79CB" w:rsidP="000649AA">
            <w:pPr>
              <w:rPr>
                <w:szCs w:val="28"/>
              </w:rPr>
            </w:pPr>
          </w:p>
        </w:tc>
        <w:tc>
          <w:tcPr>
            <w:tcW w:w="4096" w:type="dxa"/>
          </w:tcPr>
          <w:p w:rsidR="00FF79CB" w:rsidRPr="00A5560C" w:rsidRDefault="00FF79CB" w:rsidP="000649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Pr="00A5560C">
              <w:rPr>
                <w:szCs w:val="28"/>
              </w:rPr>
              <w:t>№</w:t>
            </w:r>
            <w:r w:rsidR="006B7737">
              <w:rPr>
                <w:szCs w:val="28"/>
              </w:rPr>
              <w:t xml:space="preserve"> </w:t>
            </w:r>
          </w:p>
        </w:tc>
        <w:tc>
          <w:tcPr>
            <w:tcW w:w="832" w:type="dxa"/>
          </w:tcPr>
          <w:p w:rsidR="00FF79CB" w:rsidRPr="00A5560C" w:rsidRDefault="006B7737" w:rsidP="000649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</w:p>
        </w:tc>
      </w:tr>
    </w:tbl>
    <w:p w:rsidR="006B7737" w:rsidRDefault="006B7737" w:rsidP="00FF79CB">
      <w:pPr>
        <w:jc w:val="center"/>
        <w:rPr>
          <w:szCs w:val="28"/>
        </w:rPr>
      </w:pPr>
    </w:p>
    <w:p w:rsidR="00FF79CB" w:rsidRDefault="00FF79CB" w:rsidP="00FF79CB">
      <w:pPr>
        <w:jc w:val="center"/>
        <w:rPr>
          <w:szCs w:val="28"/>
        </w:rPr>
      </w:pPr>
      <w:r>
        <w:rPr>
          <w:szCs w:val="28"/>
        </w:rPr>
        <w:t xml:space="preserve">г. </w:t>
      </w:r>
      <w:proofErr w:type="spellStart"/>
      <w:r w:rsidRPr="007F2741">
        <w:rPr>
          <w:szCs w:val="28"/>
        </w:rPr>
        <w:t>Краснокаменск</w:t>
      </w:r>
      <w:proofErr w:type="spellEnd"/>
    </w:p>
    <w:p w:rsidR="006B7737" w:rsidRDefault="006B7737" w:rsidP="00FF79CB">
      <w:pPr>
        <w:jc w:val="center"/>
        <w:rPr>
          <w:szCs w:val="28"/>
        </w:rPr>
      </w:pPr>
    </w:p>
    <w:p w:rsidR="00FF79CB" w:rsidRPr="007F2741" w:rsidRDefault="00FF79CB" w:rsidP="00FF79CB">
      <w:pPr>
        <w:ind w:left="400"/>
        <w:jc w:val="center"/>
        <w:rPr>
          <w:szCs w:val="28"/>
        </w:rPr>
      </w:pPr>
    </w:p>
    <w:p w:rsidR="00FF79CB" w:rsidRPr="00101116" w:rsidRDefault="00FF79CB" w:rsidP="00FF79CB">
      <w:pPr>
        <w:pStyle w:val="ConsPlusNormal"/>
        <w:jc w:val="both"/>
        <w:rPr>
          <w:sz w:val="28"/>
          <w:szCs w:val="28"/>
        </w:rPr>
      </w:pPr>
      <w:r w:rsidRPr="00042C69">
        <w:rPr>
          <w:rFonts w:ascii="Times New Roman" w:hAnsi="Times New Roman" w:cs="Times New Roman"/>
          <w:b/>
          <w:sz w:val="28"/>
          <w:szCs w:val="28"/>
        </w:rPr>
        <w:t>Об утверждении форм</w:t>
      </w:r>
      <w:r>
        <w:rPr>
          <w:rFonts w:ascii="Times New Roman" w:hAnsi="Times New Roman" w:cs="Times New Roman"/>
          <w:b/>
          <w:sz w:val="28"/>
          <w:szCs w:val="28"/>
        </w:rPr>
        <w:t>ы проверочного листа (списка</w:t>
      </w:r>
      <w:r w:rsidRPr="00042C69">
        <w:rPr>
          <w:rFonts w:ascii="Times New Roman" w:hAnsi="Times New Roman" w:cs="Times New Roman"/>
          <w:b/>
          <w:sz w:val="28"/>
          <w:szCs w:val="28"/>
        </w:rPr>
        <w:t xml:space="preserve"> контрольных вопросов)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применяемого </w:t>
      </w:r>
      <w:r w:rsidRPr="00042C69">
        <w:rPr>
          <w:rFonts w:ascii="Times New Roman" w:hAnsi="Times New Roman" w:cs="Times New Roman"/>
          <w:b/>
          <w:sz w:val="28"/>
          <w:szCs w:val="28"/>
        </w:rPr>
        <w:t xml:space="preserve">при проведении плановых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контрольных мероприятий </w:t>
      </w:r>
      <w:r w:rsidRPr="00042C69">
        <w:rPr>
          <w:rFonts w:ascii="Times New Roman" w:hAnsi="Times New Roman" w:cs="Times New Roman"/>
          <w:b/>
          <w:sz w:val="28"/>
          <w:szCs w:val="28"/>
        </w:rPr>
        <w:t>по муниципальному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земельному контролю на территории</w:t>
      </w:r>
      <w:r w:rsidRPr="00042C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9CB" w:rsidRPr="00101116" w:rsidRDefault="00FF79CB" w:rsidP="00FF79CB">
      <w:pPr>
        <w:suppressAutoHyphens/>
        <w:ind w:firstLine="709"/>
        <w:jc w:val="both"/>
        <w:rPr>
          <w:szCs w:val="28"/>
        </w:rPr>
      </w:pPr>
    </w:p>
    <w:p w:rsidR="00FF79CB" w:rsidRDefault="00FF79CB" w:rsidP="00FF79CB">
      <w:pPr>
        <w:suppressAutoHyphens/>
        <w:ind w:firstLine="567"/>
        <w:jc w:val="both"/>
        <w:rPr>
          <w:b/>
          <w:szCs w:val="28"/>
        </w:rPr>
      </w:pPr>
      <w:r w:rsidRPr="00725C0C">
        <w:t>В соответствии с</w:t>
      </w:r>
      <w:r>
        <w:t xml:space="preserve">о </w:t>
      </w:r>
      <w:hyperlink r:id="rId4" w:history="1">
        <w:r w:rsidRPr="00725C0C">
          <w:t>стать</w:t>
        </w:r>
        <w:r>
          <w:t>ей</w:t>
        </w:r>
        <w:r w:rsidRPr="00725C0C">
          <w:t xml:space="preserve"> </w:t>
        </w:r>
      </w:hyperlink>
      <w:r w:rsidRPr="002779D9">
        <w:rPr>
          <w:szCs w:val="28"/>
        </w:rPr>
        <w:t xml:space="preserve">53 </w:t>
      </w:r>
      <w:r w:rsidRPr="00725C0C">
        <w:t xml:space="preserve">Федерального закона от </w:t>
      </w:r>
      <w:r>
        <w:t>31</w:t>
      </w:r>
      <w:r w:rsidRPr="00725C0C">
        <w:t>.</w:t>
      </w:r>
      <w:r>
        <w:t>07</w:t>
      </w:r>
      <w:r w:rsidRPr="00725C0C">
        <w:t>.20</w:t>
      </w:r>
      <w:r>
        <w:t>20</w:t>
      </w:r>
      <w:r w:rsidRPr="00725C0C">
        <w:t xml:space="preserve"> № </w:t>
      </w:r>
      <w:r>
        <w:t>248</w:t>
      </w:r>
      <w:r w:rsidRPr="00725C0C">
        <w:t xml:space="preserve">-ФЗ «О </w:t>
      </w:r>
      <w:r>
        <w:t>государственном контроле (надзоре) и муниципальном контроле в Российской Федерации</w:t>
      </w:r>
      <w:r w:rsidRPr="00725C0C">
        <w:t xml:space="preserve">», </w:t>
      </w:r>
      <w:hyperlink r:id="rId5" w:history="1">
        <w:r w:rsidRPr="00725C0C">
          <w:t>стать</w:t>
        </w:r>
        <w:r>
          <w:t>ей</w:t>
        </w:r>
        <w:r w:rsidRPr="00725C0C">
          <w:t xml:space="preserve"> 72</w:t>
        </w:r>
      </w:hyperlink>
      <w:r w:rsidRPr="00725C0C">
        <w:t xml:space="preserve"> Земельного кодекса Российской Федерации, Федерального </w:t>
      </w:r>
      <w:hyperlink r:id="rId6" w:history="1">
        <w:r w:rsidRPr="00725C0C">
          <w:t>закона</w:t>
        </w:r>
      </w:hyperlink>
      <w:r w:rsidRPr="00725C0C">
        <w:t xml:space="preserve"> от 06.10.2003 № 131-ФЗ «Об общих принципах организации местного самоуправления в Российской Федерации»</w:t>
      </w:r>
      <w:r w:rsidRPr="00526733">
        <w:rPr>
          <w:szCs w:val="28"/>
        </w:rPr>
        <w:t xml:space="preserve">, </w:t>
      </w:r>
      <w:hyperlink r:id="rId7" w:history="1">
        <w:r w:rsidRPr="00725C0C">
          <w:t>постановлени</w:t>
        </w:r>
      </w:hyperlink>
      <w:r w:rsidRPr="00CC49AE">
        <w:rPr>
          <w:szCs w:val="28"/>
        </w:rPr>
        <w:t>ем</w:t>
      </w:r>
      <w:r w:rsidRPr="00725C0C">
        <w:t xml:space="preserve"> Правительства Российской Федерации от </w:t>
      </w:r>
      <w:r>
        <w:t>27</w:t>
      </w:r>
      <w:r w:rsidRPr="00725C0C">
        <w:t>.</w:t>
      </w:r>
      <w:r>
        <w:t>10</w:t>
      </w:r>
      <w:r w:rsidRPr="00725C0C">
        <w:t>.20</w:t>
      </w:r>
      <w:r>
        <w:t>21</w:t>
      </w:r>
      <w:r w:rsidRPr="00725C0C">
        <w:t xml:space="preserve"> № 1</w:t>
      </w:r>
      <w:r>
        <w:t>844</w:t>
      </w:r>
      <w:r w:rsidRPr="00725C0C">
        <w:t xml:space="preserve"> «Об утверждении требований к разработке</w:t>
      </w:r>
      <w:r>
        <w:t xml:space="preserve">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</w:t>
      </w:r>
      <w:r w:rsidRPr="00725C0C">
        <w:t>листов»</w:t>
      </w:r>
      <w:r>
        <w:t xml:space="preserve">, </w:t>
      </w:r>
      <w:r w:rsidRPr="00101116">
        <w:rPr>
          <w:szCs w:val="28"/>
        </w:rPr>
        <w:t>руководствуясь</w:t>
      </w:r>
      <w:r w:rsidRPr="00101116">
        <w:rPr>
          <w:color w:val="000000"/>
          <w:szCs w:val="28"/>
        </w:rPr>
        <w:t xml:space="preserve"> </w:t>
      </w:r>
      <w:r w:rsidRPr="00101116">
        <w:rPr>
          <w:szCs w:val="28"/>
        </w:rPr>
        <w:t xml:space="preserve">Уставом городского поселения «Город </w:t>
      </w:r>
      <w:proofErr w:type="spellStart"/>
      <w:r w:rsidRPr="00101116">
        <w:rPr>
          <w:szCs w:val="28"/>
        </w:rPr>
        <w:t>Краснокаменск</w:t>
      </w:r>
      <w:proofErr w:type="spellEnd"/>
      <w:r w:rsidRPr="00101116">
        <w:rPr>
          <w:szCs w:val="28"/>
        </w:rPr>
        <w:t>»,</w:t>
      </w:r>
      <w:r>
        <w:rPr>
          <w:szCs w:val="28"/>
        </w:rPr>
        <w:t xml:space="preserve"> </w:t>
      </w:r>
      <w:r w:rsidRPr="00101116">
        <w:rPr>
          <w:b/>
          <w:szCs w:val="28"/>
        </w:rPr>
        <w:t>п о с т а н о в л я ю:</w:t>
      </w:r>
    </w:p>
    <w:p w:rsidR="00FF79CB" w:rsidRDefault="00FF79CB" w:rsidP="00FF79CB">
      <w:pPr>
        <w:suppressAutoHyphens/>
        <w:ind w:firstLine="567"/>
        <w:jc w:val="both"/>
        <w:rPr>
          <w:szCs w:val="28"/>
        </w:rPr>
      </w:pPr>
    </w:p>
    <w:p w:rsidR="00FF79CB" w:rsidRPr="00CC49AE" w:rsidRDefault="00FF79CB" w:rsidP="00FF79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F0448">
        <w:rPr>
          <w:rFonts w:ascii="Times New Roman" w:hAnsi="Times New Roman" w:cs="Times New Roman"/>
          <w:sz w:val="28"/>
          <w:szCs w:val="28"/>
        </w:rPr>
        <w:t>.</w:t>
      </w:r>
      <w:r w:rsidRPr="00101116">
        <w:rPr>
          <w:sz w:val="28"/>
          <w:szCs w:val="28"/>
        </w:rPr>
        <w:t xml:space="preserve"> </w:t>
      </w:r>
      <w:r w:rsidRPr="009F3D02">
        <w:rPr>
          <w:rFonts w:ascii="Liberation Serif" w:hAnsi="Liberation Serif" w:cs="Times New Roman"/>
          <w:sz w:val="28"/>
          <w:szCs w:val="28"/>
        </w:rPr>
        <w:t xml:space="preserve">Утвердить </w:t>
      </w:r>
      <w:hyperlink r:id="rId8" w:history="1">
        <w:r w:rsidRPr="009F3D02">
          <w:rPr>
            <w:rFonts w:ascii="Liberation Serif" w:hAnsi="Liberation Serif" w:cs="Times New Roman"/>
            <w:sz w:val="28"/>
            <w:szCs w:val="28"/>
          </w:rPr>
          <w:t>форму</w:t>
        </w:r>
      </w:hyperlink>
      <w:r w:rsidRPr="009F3D02">
        <w:rPr>
          <w:rFonts w:ascii="Liberation Serif" w:hAnsi="Liberation Serif" w:cs="Times New Roman"/>
          <w:sz w:val="28"/>
          <w:szCs w:val="28"/>
        </w:rPr>
        <w:t xml:space="preserve"> проверочного листа (списка контрольных вопросов), применяемого при </w:t>
      </w:r>
      <w:r w:rsidRPr="009F0448">
        <w:rPr>
          <w:rFonts w:ascii="Times New Roman" w:hAnsi="Times New Roman" w:cs="Times New Roman"/>
          <w:sz w:val="28"/>
          <w:szCs w:val="28"/>
        </w:rPr>
        <w:t xml:space="preserve">проведении плановых контрольных мероприятий по муниципальному земельному контролю на территории городского поселения «Город </w:t>
      </w:r>
      <w:proofErr w:type="spellStart"/>
      <w:r w:rsidRPr="009F044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9F0448">
        <w:rPr>
          <w:rFonts w:ascii="Times New Roman" w:hAnsi="Times New Roman" w:cs="Times New Roman"/>
          <w:sz w:val="28"/>
          <w:szCs w:val="28"/>
        </w:rPr>
        <w:t>»</w:t>
      </w:r>
      <w:r w:rsidRPr="009F3D02">
        <w:rPr>
          <w:rFonts w:ascii="Liberation Serif" w:hAnsi="Liberation Serif" w:cs="Times New Roman"/>
          <w:sz w:val="28"/>
          <w:szCs w:val="28"/>
        </w:rPr>
        <w:t>, согласно приложению к настоящему постановлению.</w:t>
      </w:r>
    </w:p>
    <w:p w:rsidR="00FF79CB" w:rsidRPr="00355198" w:rsidRDefault="00FF79CB" w:rsidP="00FF79CB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01116">
        <w:rPr>
          <w:szCs w:val="28"/>
        </w:rPr>
        <w:t>2. Настоящее Постановление опубликовать (</w:t>
      </w:r>
      <w:r>
        <w:rPr>
          <w:szCs w:val="28"/>
        </w:rPr>
        <w:t>обнародовать</w:t>
      </w:r>
      <w:r w:rsidRPr="00101116">
        <w:rPr>
          <w:szCs w:val="28"/>
        </w:rPr>
        <w:t xml:space="preserve">) </w:t>
      </w:r>
      <w:r w:rsidRPr="00355198">
        <w:rPr>
          <w:szCs w:val="28"/>
        </w:rPr>
        <w:t xml:space="preserve">порядке, установленном Уставом городского поселения «Город </w:t>
      </w:r>
      <w:proofErr w:type="spellStart"/>
      <w:r w:rsidRPr="00355198">
        <w:rPr>
          <w:szCs w:val="28"/>
        </w:rPr>
        <w:t>Краснокаменск</w:t>
      </w:r>
      <w:proofErr w:type="spellEnd"/>
      <w:r w:rsidRPr="00355198">
        <w:rPr>
          <w:szCs w:val="28"/>
        </w:rPr>
        <w:t>».</w:t>
      </w:r>
    </w:p>
    <w:p w:rsidR="00FF79CB" w:rsidRDefault="00FF79CB" w:rsidP="00FF79CB">
      <w:pPr>
        <w:ind w:firstLine="567"/>
        <w:jc w:val="both"/>
        <w:rPr>
          <w:szCs w:val="28"/>
        </w:rPr>
      </w:pPr>
    </w:p>
    <w:p w:rsidR="006B7737" w:rsidRDefault="006B7737" w:rsidP="00FF79CB">
      <w:pPr>
        <w:ind w:firstLine="567"/>
        <w:jc w:val="both"/>
        <w:rPr>
          <w:szCs w:val="28"/>
        </w:rPr>
      </w:pPr>
    </w:p>
    <w:p w:rsidR="006B7737" w:rsidRPr="00101116" w:rsidRDefault="006B7737" w:rsidP="00FF79CB">
      <w:pPr>
        <w:ind w:firstLine="567"/>
        <w:jc w:val="both"/>
        <w:rPr>
          <w:szCs w:val="28"/>
        </w:rPr>
      </w:pPr>
    </w:p>
    <w:p w:rsidR="00FF79CB" w:rsidRPr="00101116" w:rsidRDefault="00FF79CB" w:rsidP="00FF79CB">
      <w:pPr>
        <w:ind w:firstLine="567"/>
        <w:jc w:val="both"/>
        <w:rPr>
          <w:szCs w:val="28"/>
        </w:rPr>
      </w:pPr>
    </w:p>
    <w:p w:rsidR="00FF79CB" w:rsidRDefault="00FF79CB" w:rsidP="006B7737">
      <w:pPr>
        <w:jc w:val="both"/>
        <w:rPr>
          <w:szCs w:val="28"/>
        </w:rPr>
      </w:pPr>
      <w:r w:rsidRPr="00101116">
        <w:rPr>
          <w:szCs w:val="28"/>
        </w:rPr>
        <w:t>Глава городского поселения</w:t>
      </w:r>
      <w:r w:rsidRPr="00101116">
        <w:rPr>
          <w:szCs w:val="28"/>
        </w:rPr>
        <w:tab/>
      </w:r>
      <w:r w:rsidRPr="00101116">
        <w:rPr>
          <w:szCs w:val="28"/>
        </w:rPr>
        <w:tab/>
      </w:r>
      <w:r w:rsidRPr="00101116">
        <w:rPr>
          <w:szCs w:val="28"/>
        </w:rPr>
        <w:tab/>
      </w:r>
      <w:r w:rsidRPr="00101116">
        <w:rPr>
          <w:szCs w:val="28"/>
        </w:rPr>
        <w:tab/>
      </w:r>
      <w:r w:rsidRPr="00101116">
        <w:rPr>
          <w:szCs w:val="28"/>
        </w:rPr>
        <w:tab/>
      </w:r>
      <w:r w:rsidR="006B7737">
        <w:rPr>
          <w:szCs w:val="28"/>
        </w:rPr>
        <w:t xml:space="preserve">                         </w:t>
      </w:r>
      <w:r w:rsidRPr="00101116">
        <w:rPr>
          <w:szCs w:val="28"/>
        </w:rPr>
        <w:t xml:space="preserve">И.Г. </w:t>
      </w:r>
      <w:proofErr w:type="spellStart"/>
      <w:r w:rsidRPr="00101116">
        <w:rPr>
          <w:szCs w:val="28"/>
        </w:rPr>
        <w:t>Мудрак</w:t>
      </w:r>
      <w:proofErr w:type="spellEnd"/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6B7737" w:rsidRDefault="006B7737" w:rsidP="006B7737">
      <w:pPr>
        <w:jc w:val="both"/>
        <w:rPr>
          <w:szCs w:val="28"/>
        </w:rPr>
      </w:pPr>
    </w:p>
    <w:p w:rsidR="006B7737" w:rsidRDefault="006B7737" w:rsidP="006B7737">
      <w:pPr>
        <w:jc w:val="both"/>
        <w:rPr>
          <w:sz w:val="24"/>
        </w:rPr>
      </w:pPr>
      <w:r w:rsidRPr="006B7737">
        <w:rPr>
          <w:sz w:val="24"/>
        </w:rPr>
        <w:t>Начальник отдела правового обеспечения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proofErr w:type="spellStart"/>
      <w:r>
        <w:rPr>
          <w:sz w:val="24"/>
        </w:rPr>
        <w:t>О.Г.Игнатова</w:t>
      </w:r>
      <w:proofErr w:type="spellEnd"/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sz w:val="24"/>
        </w:rPr>
      </w:pPr>
      <w:r>
        <w:rPr>
          <w:sz w:val="24"/>
        </w:rPr>
        <w:t xml:space="preserve">Начальник </w:t>
      </w:r>
      <w:proofErr w:type="spellStart"/>
      <w:r>
        <w:rPr>
          <w:sz w:val="24"/>
        </w:rPr>
        <w:t>ОУМИиЗО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proofErr w:type="spellStart"/>
      <w:r>
        <w:rPr>
          <w:sz w:val="24"/>
        </w:rPr>
        <w:t>М.В.Якушина</w:t>
      </w:r>
      <w:proofErr w:type="spellEnd"/>
      <w:r>
        <w:rPr>
          <w:sz w:val="24"/>
        </w:rPr>
        <w:tab/>
      </w:r>
      <w:r>
        <w:rPr>
          <w:sz w:val="24"/>
        </w:rPr>
        <w:tab/>
      </w:r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sz w:val="24"/>
        </w:rPr>
      </w:pPr>
    </w:p>
    <w:p w:rsidR="006B7737" w:rsidRDefault="006B7737" w:rsidP="006B7737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sym w:font="Wingdings" w:char="F028"/>
      </w:r>
      <w:r>
        <w:rPr>
          <w:i/>
          <w:sz w:val="16"/>
          <w:szCs w:val="16"/>
        </w:rPr>
        <w:t>8(30245)28149</w:t>
      </w:r>
    </w:p>
    <w:p w:rsidR="00FF79CB" w:rsidRDefault="00FF79CB" w:rsidP="00FF79CB">
      <w:pPr>
        <w:pStyle w:val="a7"/>
        <w:tabs>
          <w:tab w:val="left" w:pos="570"/>
          <w:tab w:val="left" w:pos="741"/>
        </w:tabs>
        <w:spacing w:after="0" w:line="240" w:lineRule="auto"/>
        <w:ind w:left="5103" w:right="-79"/>
        <w:jc w:val="center"/>
        <w:rPr>
          <w:rFonts w:ascii="Times New Roman" w:hAnsi="Times New Roman"/>
          <w:sz w:val="28"/>
          <w:szCs w:val="28"/>
        </w:rPr>
      </w:pPr>
      <w:r w:rsidRPr="008679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F79CB" w:rsidRPr="00867912" w:rsidRDefault="00FF79CB" w:rsidP="00FF79CB">
      <w:pPr>
        <w:pStyle w:val="a7"/>
        <w:tabs>
          <w:tab w:val="left" w:pos="570"/>
          <w:tab w:val="left" w:pos="741"/>
        </w:tabs>
        <w:spacing w:after="0" w:line="240" w:lineRule="auto"/>
        <w:ind w:left="5103" w:right="-79"/>
        <w:jc w:val="center"/>
        <w:rPr>
          <w:rFonts w:ascii="Times New Roman" w:hAnsi="Times New Roman"/>
          <w:sz w:val="28"/>
          <w:szCs w:val="28"/>
        </w:rPr>
      </w:pPr>
      <w:r w:rsidRPr="0086791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F79CB" w:rsidRPr="00867912" w:rsidRDefault="00FF79CB" w:rsidP="00FF79CB">
      <w:pPr>
        <w:pStyle w:val="a7"/>
        <w:tabs>
          <w:tab w:val="left" w:pos="570"/>
          <w:tab w:val="left" w:pos="741"/>
        </w:tabs>
        <w:spacing w:after="0" w:line="240" w:lineRule="auto"/>
        <w:ind w:left="5103" w:right="-79"/>
        <w:jc w:val="center"/>
        <w:rPr>
          <w:rFonts w:ascii="Times New Roman" w:hAnsi="Times New Roman"/>
          <w:sz w:val="28"/>
          <w:szCs w:val="28"/>
        </w:rPr>
      </w:pPr>
      <w:r w:rsidRPr="00867912">
        <w:rPr>
          <w:rFonts w:ascii="Times New Roman" w:hAnsi="Times New Roman"/>
          <w:sz w:val="28"/>
          <w:szCs w:val="28"/>
        </w:rPr>
        <w:t>городского поселения</w:t>
      </w:r>
    </w:p>
    <w:p w:rsidR="00FF79CB" w:rsidRPr="00867912" w:rsidRDefault="00FF79CB" w:rsidP="00FF79CB">
      <w:pPr>
        <w:pStyle w:val="a7"/>
        <w:tabs>
          <w:tab w:val="left" w:pos="570"/>
          <w:tab w:val="left" w:pos="741"/>
        </w:tabs>
        <w:spacing w:after="0" w:line="240" w:lineRule="auto"/>
        <w:ind w:left="5103" w:right="-79"/>
        <w:jc w:val="center"/>
        <w:rPr>
          <w:rFonts w:ascii="Times New Roman" w:hAnsi="Times New Roman"/>
          <w:sz w:val="28"/>
          <w:szCs w:val="28"/>
        </w:rPr>
      </w:pPr>
      <w:r w:rsidRPr="00867912">
        <w:rPr>
          <w:rFonts w:ascii="Times New Roman" w:hAnsi="Times New Roman"/>
          <w:sz w:val="28"/>
          <w:szCs w:val="28"/>
        </w:rPr>
        <w:t xml:space="preserve">«Город </w:t>
      </w:r>
      <w:proofErr w:type="spellStart"/>
      <w:r w:rsidRPr="00867912">
        <w:rPr>
          <w:rFonts w:ascii="Times New Roman" w:hAnsi="Times New Roman"/>
          <w:sz w:val="28"/>
          <w:szCs w:val="28"/>
        </w:rPr>
        <w:t>Краснокаменск</w:t>
      </w:r>
      <w:proofErr w:type="spellEnd"/>
      <w:r w:rsidRPr="00867912">
        <w:rPr>
          <w:rFonts w:ascii="Times New Roman" w:hAnsi="Times New Roman"/>
          <w:sz w:val="28"/>
          <w:szCs w:val="28"/>
        </w:rPr>
        <w:t>»</w:t>
      </w:r>
    </w:p>
    <w:p w:rsidR="00FF79CB" w:rsidRPr="00867912" w:rsidRDefault="006B7737" w:rsidP="00FF79CB">
      <w:pPr>
        <w:ind w:left="5103" w:right="-79"/>
        <w:jc w:val="center"/>
        <w:rPr>
          <w:szCs w:val="28"/>
        </w:rPr>
      </w:pPr>
      <w:r>
        <w:rPr>
          <w:szCs w:val="28"/>
        </w:rPr>
        <w:t>от «05</w:t>
      </w:r>
      <w:r w:rsidR="00FF79CB" w:rsidRPr="00867912">
        <w:rPr>
          <w:szCs w:val="28"/>
        </w:rPr>
        <w:t xml:space="preserve">» </w:t>
      </w:r>
      <w:r>
        <w:rPr>
          <w:szCs w:val="28"/>
        </w:rPr>
        <w:t>апреля</w:t>
      </w:r>
      <w:r w:rsidR="00FF79CB">
        <w:rPr>
          <w:szCs w:val="28"/>
        </w:rPr>
        <w:t xml:space="preserve"> 2022</w:t>
      </w:r>
      <w:r w:rsidR="00FF79CB" w:rsidRPr="00867912">
        <w:rPr>
          <w:szCs w:val="28"/>
        </w:rPr>
        <w:t xml:space="preserve"> года </w:t>
      </w:r>
      <w:proofErr w:type="gramStart"/>
      <w:r w:rsidR="00FF79CB" w:rsidRPr="00867912">
        <w:rPr>
          <w:szCs w:val="28"/>
        </w:rPr>
        <w:t>№</w:t>
      </w:r>
      <w:r>
        <w:rPr>
          <w:szCs w:val="28"/>
        </w:rPr>
        <w:t xml:space="preserve">  320</w:t>
      </w:r>
      <w:proofErr w:type="gramEnd"/>
    </w:p>
    <w:p w:rsidR="00FF79CB" w:rsidRDefault="00FF79CB" w:rsidP="00FF79CB">
      <w:pPr>
        <w:ind w:right="-81"/>
        <w:rPr>
          <w:sz w:val="20"/>
          <w:szCs w:val="20"/>
        </w:rPr>
      </w:pPr>
    </w:p>
    <w:p w:rsidR="00FF79CB" w:rsidRDefault="00FF79CB" w:rsidP="00FF79CB">
      <w:pPr>
        <w:ind w:right="-81"/>
        <w:rPr>
          <w:sz w:val="20"/>
          <w:szCs w:val="20"/>
        </w:rPr>
      </w:pP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FF79CB" w:rsidRPr="00D403BD" w:rsidTr="000649AA">
        <w:trPr>
          <w:trHeight w:val="1463"/>
        </w:trPr>
        <w:tc>
          <w:tcPr>
            <w:tcW w:w="3509" w:type="dxa"/>
          </w:tcPr>
          <w:p w:rsidR="00FF79CB" w:rsidRPr="00D403BD" w:rsidRDefault="00FF79CB" w:rsidP="000649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03BD">
              <w:rPr>
                <w:sz w:val="20"/>
                <w:szCs w:val="20"/>
              </w:rPr>
              <w:t xml:space="preserve">QR-код, предусмотренный </w:t>
            </w:r>
            <w:hyperlink r:id="rId9" w:history="1">
              <w:r w:rsidRPr="00D403BD">
                <w:rPr>
                  <w:sz w:val="20"/>
                  <w:szCs w:val="20"/>
                </w:rPr>
                <w:t>Правилами</w:t>
              </w:r>
            </w:hyperlink>
            <w:r w:rsidRPr="00D403BD">
              <w:rPr>
                <w:sz w:val="20"/>
                <w:szCs w:val="20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</w:t>
            </w:r>
          </w:p>
          <w:p w:rsidR="00FF79CB" w:rsidRPr="00D403BD" w:rsidRDefault="00FF79CB" w:rsidP="000649AA">
            <w:pPr>
              <w:ind w:right="-81"/>
              <w:rPr>
                <w:sz w:val="20"/>
                <w:szCs w:val="20"/>
              </w:rPr>
            </w:pPr>
          </w:p>
        </w:tc>
      </w:tr>
    </w:tbl>
    <w:p w:rsidR="00FF79CB" w:rsidRDefault="00FF79CB" w:rsidP="00FF79CB">
      <w:pPr>
        <w:ind w:right="-81"/>
        <w:rPr>
          <w:sz w:val="20"/>
          <w:szCs w:val="20"/>
        </w:rPr>
      </w:pPr>
    </w:p>
    <w:p w:rsidR="00FF79CB" w:rsidRDefault="00FF79CB" w:rsidP="00FF79CB">
      <w:pPr>
        <w:ind w:right="-81"/>
        <w:rPr>
          <w:sz w:val="20"/>
          <w:szCs w:val="20"/>
        </w:rPr>
      </w:pPr>
    </w:p>
    <w:p w:rsidR="00FF79CB" w:rsidRPr="0075273A" w:rsidRDefault="00FF79CB" w:rsidP="00FF79C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5273A">
        <w:rPr>
          <w:b/>
          <w:szCs w:val="28"/>
        </w:rPr>
        <w:t>Проверочный лист (список контрольных вопросов),</w:t>
      </w:r>
    </w:p>
    <w:p w:rsidR="00FF79CB" w:rsidRDefault="00FF79CB" w:rsidP="00FF79C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5273A">
        <w:rPr>
          <w:b/>
          <w:szCs w:val="28"/>
        </w:rPr>
        <w:t xml:space="preserve">применяемый при проведении плановых контрольных мероприятий по муниципальному земельному контролю на территории городского поселения «Город </w:t>
      </w:r>
      <w:proofErr w:type="spellStart"/>
      <w:r w:rsidRPr="0075273A">
        <w:rPr>
          <w:b/>
          <w:szCs w:val="28"/>
        </w:rPr>
        <w:t>Краснокаменск</w:t>
      </w:r>
      <w:proofErr w:type="spellEnd"/>
      <w:r w:rsidRPr="0075273A">
        <w:rPr>
          <w:b/>
          <w:szCs w:val="28"/>
        </w:rPr>
        <w:t>»</w:t>
      </w:r>
    </w:p>
    <w:p w:rsidR="00FF79CB" w:rsidRPr="005C6590" w:rsidRDefault="00FF79CB" w:rsidP="00FF79CB">
      <w:pPr>
        <w:rPr>
          <w:szCs w:val="28"/>
        </w:rPr>
      </w:pPr>
    </w:p>
    <w:p w:rsidR="00FF79CB" w:rsidRPr="009D285A" w:rsidRDefault="00FF79CB" w:rsidP="00FF79CB">
      <w:pPr>
        <w:jc w:val="center"/>
        <w:rPr>
          <w:szCs w:val="28"/>
        </w:rPr>
      </w:pPr>
      <w:r>
        <w:rPr>
          <w:szCs w:val="28"/>
        </w:rPr>
        <w:tab/>
      </w:r>
      <w:r w:rsidRPr="009D285A">
        <w:rPr>
          <w:szCs w:val="28"/>
        </w:rPr>
        <w:t xml:space="preserve">Администрация </w:t>
      </w:r>
      <w:r>
        <w:rPr>
          <w:szCs w:val="28"/>
        </w:rPr>
        <w:t xml:space="preserve">городского поселения «Город </w:t>
      </w:r>
      <w:proofErr w:type="spellStart"/>
      <w:r>
        <w:rPr>
          <w:szCs w:val="28"/>
        </w:rPr>
        <w:t>Краснокаменск</w:t>
      </w:r>
      <w:proofErr w:type="spellEnd"/>
      <w:r>
        <w:rPr>
          <w:szCs w:val="28"/>
        </w:rPr>
        <w:t>»</w:t>
      </w:r>
    </w:p>
    <w:p w:rsidR="00FF79CB" w:rsidRPr="008348C7" w:rsidRDefault="00FF79CB" w:rsidP="00FF79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Pr="008348C7">
        <w:rPr>
          <w:rFonts w:ascii="Times New Roman" w:hAnsi="Times New Roman" w:cs="Times New Roman"/>
        </w:rPr>
        <w:t>_________________________________________________________________________</w:t>
      </w:r>
    </w:p>
    <w:p w:rsidR="00FF79CB" w:rsidRPr="008348C7" w:rsidRDefault="00FF79CB" w:rsidP="00FF79C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48C7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муниципального земельного контроля)</w:t>
      </w:r>
    </w:p>
    <w:p w:rsidR="00FF79CB" w:rsidRPr="008348C7" w:rsidRDefault="00FF79CB" w:rsidP="00FF79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48C7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:rsidR="00FF79CB" w:rsidRPr="008348C7" w:rsidRDefault="00FF79CB" w:rsidP="00FF79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Pr="008348C7">
        <w:rPr>
          <w:rFonts w:ascii="Times New Roman" w:hAnsi="Times New Roman" w:cs="Times New Roman"/>
        </w:rPr>
        <w:t>___________________________________________________________________________</w:t>
      </w:r>
    </w:p>
    <w:p w:rsidR="00FF79CB" w:rsidRPr="008348C7" w:rsidRDefault="00FF79CB" w:rsidP="00FF79C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48C7">
        <w:rPr>
          <w:rFonts w:ascii="Times New Roman" w:hAnsi="Times New Roman" w:cs="Times New Roman"/>
          <w:sz w:val="28"/>
          <w:szCs w:val="28"/>
          <w:vertAlign w:val="superscript"/>
        </w:rPr>
        <w:t>(вид муниципального контроля)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1.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Вид контрольного (надзорного) </w:t>
      </w:r>
      <w:proofErr w:type="gramStart"/>
      <w:r w:rsidRPr="00F11761">
        <w:rPr>
          <w:szCs w:val="28"/>
        </w:rPr>
        <w:t>мероприятия:</w:t>
      </w:r>
      <w:r>
        <w:rPr>
          <w:szCs w:val="28"/>
        </w:rPr>
        <w:t>_</w:t>
      </w:r>
      <w:proofErr w:type="gramEnd"/>
      <w:r>
        <w:rPr>
          <w:szCs w:val="28"/>
        </w:rPr>
        <w:t>_______________________.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2.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Дата заполнения проверочного </w:t>
      </w:r>
      <w:proofErr w:type="gramStart"/>
      <w:r w:rsidRPr="00F11761">
        <w:rPr>
          <w:szCs w:val="28"/>
        </w:rPr>
        <w:t>листа:_</w:t>
      </w:r>
      <w:proofErr w:type="gramEnd"/>
      <w:r w:rsidRPr="00F11761">
        <w:rPr>
          <w:szCs w:val="28"/>
        </w:rPr>
        <w:t>___________</w:t>
      </w:r>
      <w:r>
        <w:rPr>
          <w:szCs w:val="28"/>
        </w:rPr>
        <w:t>___________________.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3.</w:t>
      </w:r>
      <w:r>
        <w:rPr>
          <w:szCs w:val="28"/>
        </w:rPr>
        <w:t xml:space="preserve"> </w:t>
      </w:r>
      <w:r w:rsidRPr="00F11761">
        <w:rPr>
          <w:szCs w:val="28"/>
        </w:rPr>
        <w:t>Объект муниципального контроля, в отношении которого проводится контрольное (надзорное) мероприятие: ______________________</w:t>
      </w:r>
      <w:r>
        <w:rPr>
          <w:szCs w:val="28"/>
        </w:rPr>
        <w:t>__________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4.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</w:t>
      </w:r>
      <w:r>
        <w:rPr>
          <w:szCs w:val="28"/>
        </w:rPr>
        <w:t>лицами:________________________________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5.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Место проведения контрольного (надзорного) мероприятия с заполнением проверочного </w:t>
      </w:r>
      <w:proofErr w:type="gramStart"/>
      <w:r w:rsidRPr="00F11761">
        <w:rPr>
          <w:szCs w:val="28"/>
        </w:rPr>
        <w:t>листа:_</w:t>
      </w:r>
      <w:proofErr w:type="gramEnd"/>
      <w:r w:rsidRPr="00F11761">
        <w:rPr>
          <w:szCs w:val="28"/>
        </w:rPr>
        <w:t>____________________</w:t>
      </w:r>
      <w:r>
        <w:rPr>
          <w:szCs w:val="28"/>
        </w:rPr>
        <w:t>___________________________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lastRenderedPageBreak/>
        <w:t>6.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</w:t>
      </w:r>
      <w:proofErr w:type="gramStart"/>
      <w:r w:rsidRPr="00F11761">
        <w:rPr>
          <w:szCs w:val="28"/>
        </w:rPr>
        <w:t>органа:_</w:t>
      </w:r>
      <w:proofErr w:type="gramEnd"/>
      <w:r w:rsidRPr="00F11761">
        <w:rPr>
          <w:szCs w:val="28"/>
        </w:rPr>
        <w:t>_________</w:t>
      </w:r>
      <w:r>
        <w:rPr>
          <w:szCs w:val="28"/>
        </w:rPr>
        <w:t>________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7.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Учетный номер контрольного (надзорного) </w:t>
      </w:r>
      <w:proofErr w:type="gramStart"/>
      <w:r w:rsidRPr="00F11761">
        <w:rPr>
          <w:szCs w:val="28"/>
        </w:rPr>
        <w:t>меропр</w:t>
      </w:r>
      <w:r>
        <w:rPr>
          <w:szCs w:val="28"/>
        </w:rPr>
        <w:t>иятия:_</w:t>
      </w:r>
      <w:proofErr w:type="gramEnd"/>
      <w:r>
        <w:rPr>
          <w:szCs w:val="28"/>
        </w:rPr>
        <w:t>______________</w:t>
      </w:r>
    </w:p>
    <w:p w:rsidR="00FF79CB" w:rsidRPr="00F11761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 w:rsidRPr="00F11761">
        <w:rPr>
          <w:szCs w:val="28"/>
        </w:rPr>
        <w:t>8.</w:t>
      </w:r>
      <w:r>
        <w:rPr>
          <w:szCs w:val="28"/>
        </w:rPr>
        <w:t xml:space="preserve"> </w:t>
      </w:r>
      <w:r w:rsidRPr="00F11761">
        <w:rPr>
          <w:szCs w:val="28"/>
        </w:rPr>
        <w:t xml:space="preserve">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</w:t>
      </w:r>
      <w:proofErr w:type="gramStart"/>
      <w:r w:rsidRPr="00F11761">
        <w:rPr>
          <w:szCs w:val="28"/>
        </w:rPr>
        <w:t>лист:_</w:t>
      </w:r>
      <w:proofErr w:type="gramEnd"/>
      <w:r w:rsidRPr="00F11761">
        <w:rPr>
          <w:szCs w:val="28"/>
        </w:rPr>
        <w:t>________________________</w:t>
      </w:r>
      <w:r>
        <w:rPr>
          <w:szCs w:val="28"/>
        </w:rPr>
        <w:t>____________</w:t>
      </w:r>
    </w:p>
    <w:p w:rsidR="00FF79CB" w:rsidRDefault="00FF79CB" w:rsidP="00FF79C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__________________________________________________________________.</w:t>
      </w:r>
    </w:p>
    <w:p w:rsidR="00FF79CB" w:rsidRDefault="00FF79CB" w:rsidP="00FF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4C5">
        <w:rPr>
          <w:rFonts w:ascii="Times New Roman" w:hAnsi="Times New Roman" w:cs="Times New Roman"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67FDE">
        <w:rPr>
          <w:rFonts w:ascii="Times New Roman" w:hAnsi="Times New Roman" w:cs="Times New Roman"/>
          <w:sz w:val="28"/>
          <w:szCs w:val="28"/>
        </w:rPr>
        <w:t>Перечень вопросов, отражающих содержание обязательных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FDE">
        <w:rPr>
          <w:rFonts w:ascii="Times New Roman" w:hAnsi="Times New Roman" w:cs="Times New Roman"/>
          <w:sz w:val="28"/>
          <w:szCs w:val="28"/>
        </w:rPr>
        <w:t>ответы на 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контролируемым лицом</w:t>
      </w:r>
      <w:r w:rsidRPr="00D67FDE">
        <w:rPr>
          <w:rFonts w:ascii="Times New Roman" w:hAnsi="Times New Roman" w:cs="Times New Roman"/>
          <w:sz w:val="28"/>
          <w:szCs w:val="28"/>
        </w:rPr>
        <w:t xml:space="preserve"> обязательных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FDE">
        <w:rPr>
          <w:rFonts w:ascii="Times New Roman" w:hAnsi="Times New Roman" w:cs="Times New Roman"/>
          <w:sz w:val="28"/>
          <w:szCs w:val="28"/>
        </w:rPr>
        <w:t>составляющих предмет проверки:</w:t>
      </w:r>
    </w:p>
    <w:p w:rsidR="00FF79CB" w:rsidRDefault="00FF79CB" w:rsidP="00FF79CB"/>
    <w:tbl>
      <w:tblPr>
        <w:tblW w:w="93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2409"/>
        <w:gridCol w:w="709"/>
        <w:gridCol w:w="709"/>
        <w:gridCol w:w="850"/>
        <w:gridCol w:w="1416"/>
      </w:tblGrid>
      <w:tr w:rsidR="00FF79CB" w:rsidRPr="00525CB4" w:rsidTr="000649A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Ответы на вопросы</w:t>
            </w:r>
          </w:p>
        </w:tc>
      </w:tr>
      <w:tr w:rsidR="00FF79CB" w:rsidRPr="00525CB4" w:rsidTr="000649A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Неприменимо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Примечание</w:t>
            </w: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Используется ли контролируемым лицом земельный участок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(используемые земельные участки, части земельных участков)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hyperlink r:id="rId10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1844C5">
                <w:rPr>
                  <w:rFonts w:ascii="Liberation Serif" w:hAnsi="Liberation Serif" w:cs="Arial"/>
                  <w:sz w:val="20"/>
                  <w:szCs w:val="20"/>
                </w:rPr>
                <w:t>Пункт 2 статьи 7</w:t>
              </w:r>
            </w:hyperlink>
            <w:r w:rsidR="00FF79CB" w:rsidRPr="001844C5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  <w:hyperlink r:id="rId11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1844C5">
                <w:rPr>
                  <w:rFonts w:ascii="Liberation Serif" w:hAnsi="Liberation Serif" w:cs="Arial"/>
                  <w:sz w:val="20"/>
                  <w:szCs w:val="20"/>
                </w:rPr>
                <w:t>статья 42</w:t>
              </w:r>
            </w:hyperlink>
            <w:r w:rsidR="00FF79CB" w:rsidRPr="00525CB4">
              <w:rPr>
                <w:rFonts w:ascii="Liberation Serif" w:hAnsi="Liberation Serif" w:cs="Arial"/>
                <w:sz w:val="20"/>
                <w:szCs w:val="20"/>
              </w:rPr>
              <w:t xml:space="preserve"> Земельного кодекса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hyperlink r:id="rId12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595F93">
                <w:rPr>
                  <w:rFonts w:ascii="Liberation Serif" w:hAnsi="Liberation Serif" w:cs="Arial"/>
                  <w:sz w:val="20"/>
                  <w:szCs w:val="20"/>
                </w:rPr>
                <w:t>Пункт 1 статьи 25</w:t>
              </w:r>
            </w:hyperlink>
            <w:r w:rsidR="00FF79CB" w:rsidRPr="00525CB4">
              <w:rPr>
                <w:rFonts w:ascii="Liberation Serif" w:hAnsi="Liberation Serif" w:cs="Arial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3" w:tooltip="Федеральный закон от 13.07.2015 N 218-ФЗ (ред. от 30.12.2020) &quot;О государственной регистрации недвижимости&quot; (с изм. и доп., вступ. в силу с 10.01.2021){КонсультантПлюс}" w:history="1">
              <w:r w:rsidRPr="00595F93">
                <w:rPr>
                  <w:rFonts w:ascii="Liberation Serif" w:hAnsi="Liberation Serif" w:cs="Arial"/>
                  <w:sz w:val="20"/>
                  <w:szCs w:val="20"/>
                </w:rPr>
                <w:t>законом</w:t>
              </w:r>
            </w:hyperlink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от 13 июля 2015 г</w:t>
            </w:r>
            <w:r>
              <w:rPr>
                <w:rFonts w:ascii="Liberation Serif" w:hAnsi="Liberation Serif" w:cs="Arial"/>
                <w:sz w:val="20"/>
                <w:szCs w:val="20"/>
              </w:rPr>
              <w:t>ода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  <w:szCs w:val="20"/>
              </w:rPr>
              <w:t>№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218-ФЗ "О государственной регистрации недвижимости"?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hyperlink r:id="rId14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595F93">
                <w:rPr>
                  <w:rFonts w:ascii="Liberation Serif" w:hAnsi="Liberation Serif" w:cs="Arial"/>
                  <w:sz w:val="20"/>
                  <w:szCs w:val="20"/>
                </w:rPr>
                <w:t>Пункт 1 статьи 26</w:t>
              </w:r>
            </w:hyperlink>
            <w:r w:rsidR="00FF79CB" w:rsidRPr="00595F93">
              <w:rPr>
                <w:rFonts w:ascii="Liberation Serif" w:hAnsi="Liberation Serif" w:cs="Arial"/>
                <w:sz w:val="20"/>
                <w:szCs w:val="20"/>
              </w:rPr>
              <w:t xml:space="preserve"> Земельного кодекса Российской Федерации, </w:t>
            </w:r>
            <w:hyperlink r:id="rId15" w:tooltip="&quot;Гражданский кодекс Российской Федерации (часть первая)&quot; от 30.11.1994 N 51-ФЗ (ред. от 08.12.2020){КонсультантПлюс}" w:history="1">
              <w:r w:rsidR="00FF79CB" w:rsidRPr="00595F93">
                <w:rPr>
                  <w:rFonts w:ascii="Liberation Serif" w:hAnsi="Liberation Serif" w:cs="Arial"/>
                  <w:sz w:val="20"/>
                  <w:szCs w:val="20"/>
                </w:rPr>
                <w:t>статья 8.1</w:t>
              </w:r>
            </w:hyperlink>
            <w:r w:rsidR="00FF79CB" w:rsidRPr="00595F93">
              <w:rPr>
                <w:rFonts w:ascii="Liberation Serif" w:hAnsi="Liberation Serif" w:cs="Arial"/>
                <w:sz w:val="20"/>
                <w:szCs w:val="20"/>
              </w:rPr>
              <w:t xml:space="preserve"> Гражд</w:t>
            </w:r>
            <w:r w:rsidR="00FF79CB" w:rsidRPr="00525CB4">
              <w:rPr>
                <w:rFonts w:ascii="Liberation Serif" w:hAnsi="Liberation Serif" w:cs="Arial"/>
                <w:sz w:val="20"/>
                <w:szCs w:val="20"/>
              </w:rPr>
              <w:t xml:space="preserve">анского кодекса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Соответствует ли площадь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lastRenderedPageBreak/>
              <w:t>используемого контролируемым лицом, земельного участка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(используемые земельные участки, часть земельного участка)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площади, указанной в правоустанавливающих документах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и </w:t>
            </w:r>
            <w:r w:rsidRPr="00595F93">
              <w:rPr>
                <w:sz w:val="20"/>
                <w:szCs w:val="20"/>
                <w:lang w:eastAsia="en-US"/>
              </w:rPr>
              <w:t xml:space="preserve">сведениям, </w:t>
            </w:r>
            <w:r>
              <w:rPr>
                <w:sz w:val="20"/>
                <w:szCs w:val="20"/>
                <w:lang w:eastAsia="en-US"/>
              </w:rPr>
              <w:t>содержащим</w:t>
            </w:r>
            <w:r w:rsidRPr="00595F93">
              <w:rPr>
                <w:sz w:val="20"/>
                <w:szCs w:val="20"/>
                <w:lang w:eastAsia="en-US"/>
              </w:rPr>
              <w:t>ся в Едином государственном реестре недвижимости?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422EF2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hyperlink r:id="rId16" w:history="1">
              <w:r w:rsidR="00FF79CB" w:rsidRPr="00422EF2">
                <w:rPr>
                  <w:sz w:val="20"/>
                  <w:szCs w:val="20"/>
                </w:rPr>
                <w:t>Пункт 3 статьи 6</w:t>
              </w:r>
            </w:hyperlink>
            <w:r w:rsidR="00FF79CB" w:rsidRPr="00422EF2">
              <w:rPr>
                <w:sz w:val="20"/>
                <w:szCs w:val="20"/>
              </w:rPr>
              <w:t xml:space="preserve">, </w:t>
            </w:r>
            <w:hyperlink r:id="rId17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422EF2">
                <w:rPr>
                  <w:rFonts w:ascii="Liberation Serif" w:hAnsi="Liberation Serif" w:cs="Arial"/>
                  <w:sz w:val="20"/>
                  <w:szCs w:val="20"/>
                </w:rPr>
                <w:t xml:space="preserve">пункт 1 </w:t>
              </w:r>
              <w:r w:rsidR="00FF79CB" w:rsidRPr="00422EF2">
                <w:rPr>
                  <w:rFonts w:ascii="Liberation Serif" w:hAnsi="Liberation Serif" w:cs="Arial"/>
                  <w:sz w:val="20"/>
                  <w:szCs w:val="20"/>
                </w:rPr>
                <w:lastRenderedPageBreak/>
                <w:t>статьи 25</w:t>
              </w:r>
            </w:hyperlink>
            <w:r w:rsidR="00FF79CB" w:rsidRPr="00422EF2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  <w:hyperlink r:id="rId18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422EF2">
                <w:rPr>
                  <w:rFonts w:ascii="Liberation Serif" w:hAnsi="Liberation Serif" w:cs="Arial"/>
                  <w:sz w:val="20"/>
                  <w:szCs w:val="20"/>
                </w:rPr>
                <w:t>пункт 1 статьи 26</w:t>
              </w:r>
            </w:hyperlink>
            <w:r w:rsidR="00FF79CB" w:rsidRPr="00422EF2">
              <w:rPr>
                <w:rFonts w:ascii="Liberation Serif" w:hAnsi="Liberation Serif" w:cs="Arial"/>
                <w:sz w:val="20"/>
                <w:szCs w:val="20"/>
              </w:rPr>
              <w:t xml:space="preserve"> Земельного кодекса Российской Федерации</w:t>
            </w:r>
          </w:p>
          <w:p w:rsidR="00FF79CB" w:rsidRPr="00525CB4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hyperlink r:id="rId19" w:history="1">
              <w:r w:rsidR="00FF79CB" w:rsidRPr="00422EF2">
                <w:rPr>
                  <w:sz w:val="20"/>
                  <w:szCs w:val="20"/>
                </w:rPr>
                <w:t>абзац третий пункта 1 статьи 8.1</w:t>
              </w:r>
            </w:hyperlink>
            <w:r w:rsidR="00FF79CB" w:rsidRPr="00422EF2">
              <w:rPr>
                <w:sz w:val="20"/>
                <w:szCs w:val="20"/>
              </w:rPr>
              <w:t xml:space="preserve"> Гражданского кодекса Российской Федерации, </w:t>
            </w:r>
            <w:hyperlink r:id="rId20" w:history="1">
              <w:r w:rsidR="00FF79CB" w:rsidRPr="00422EF2">
                <w:rPr>
                  <w:sz w:val="20"/>
                  <w:szCs w:val="20"/>
                </w:rPr>
                <w:t>пункт 3 части 4 статьи 8</w:t>
              </w:r>
            </w:hyperlink>
            <w:r w:rsidR="00FF79CB" w:rsidRPr="00422EF2">
              <w:rPr>
                <w:sz w:val="20"/>
                <w:szCs w:val="20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Default="00FF79CB" w:rsidP="000649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Соответствует ли местоположение границы земельного участка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(земельны</w:t>
            </w:r>
            <w:r>
              <w:rPr>
                <w:rFonts w:ascii="Liberation Serif" w:hAnsi="Liberation Serif" w:cs="Arial"/>
                <w:sz w:val="20"/>
                <w:szCs w:val="20"/>
              </w:rPr>
              <w:t>х участков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, част</w:t>
            </w:r>
            <w:r>
              <w:rPr>
                <w:rFonts w:ascii="Liberation Serif" w:hAnsi="Liberation Serif" w:cs="Arial"/>
                <w:sz w:val="20"/>
                <w:szCs w:val="20"/>
              </w:rPr>
              <w:t>и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земельного участка)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используемого контролируемым лицом, сведениям о местоположении границ земельного участка, указанным в ЕГРН?</w:t>
            </w:r>
          </w:p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422EF2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1" w:history="1">
              <w:r w:rsidR="00FF79CB" w:rsidRPr="00422EF2">
                <w:rPr>
                  <w:sz w:val="20"/>
                  <w:szCs w:val="20"/>
                </w:rPr>
                <w:t>Абзац третий пункта 1 статьи 8.1</w:t>
              </w:r>
            </w:hyperlink>
            <w:r w:rsidR="00FF79CB" w:rsidRPr="00422EF2">
              <w:rPr>
                <w:sz w:val="20"/>
                <w:szCs w:val="20"/>
              </w:rPr>
              <w:t xml:space="preserve"> Гражданского кодекса Российской Федерации, </w:t>
            </w:r>
            <w:hyperlink r:id="rId22" w:history="1">
              <w:r w:rsidR="00FF79CB" w:rsidRPr="00422EF2">
                <w:rPr>
                  <w:sz w:val="20"/>
                  <w:szCs w:val="20"/>
                </w:rPr>
                <w:t>пункт 3 статьи 6</w:t>
              </w:r>
            </w:hyperlink>
            <w:r w:rsidR="00FF79CB" w:rsidRPr="00422EF2">
              <w:rPr>
                <w:sz w:val="20"/>
                <w:szCs w:val="20"/>
              </w:rPr>
              <w:t xml:space="preserve"> Земельного кодекса Российской Федерации, </w:t>
            </w:r>
            <w:hyperlink r:id="rId23" w:history="1">
              <w:r w:rsidR="00FF79CB" w:rsidRPr="00422EF2">
                <w:rPr>
                  <w:sz w:val="20"/>
                  <w:szCs w:val="20"/>
                </w:rPr>
                <w:t>пункт 3 части 4 статьи 8</w:t>
              </w:r>
            </w:hyperlink>
            <w:r w:rsidR="00FF79CB" w:rsidRPr="00422EF2">
              <w:rPr>
                <w:sz w:val="20"/>
                <w:szCs w:val="20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525CB4">
              <w:rPr>
                <w:rFonts w:ascii="Liberation Serif" w:hAnsi="Liberation Serif" w:cs="Arial"/>
                <w:sz w:val="20"/>
                <w:szCs w:val="20"/>
              </w:rPr>
              <w:t>Соблюдено ли требование об обязательности использования (освоения) земельного участка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(земельны</w:t>
            </w:r>
            <w:r>
              <w:rPr>
                <w:rFonts w:ascii="Liberation Serif" w:hAnsi="Liberation Serif" w:cs="Arial"/>
                <w:sz w:val="20"/>
                <w:szCs w:val="20"/>
              </w:rPr>
              <w:t>х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участк</w:t>
            </w:r>
            <w:r>
              <w:rPr>
                <w:rFonts w:ascii="Liberation Serif" w:hAnsi="Liberation Serif" w:cs="Arial"/>
                <w:sz w:val="20"/>
                <w:szCs w:val="20"/>
              </w:rPr>
              <w:t>ов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, част</w:t>
            </w:r>
            <w:r>
              <w:rPr>
                <w:rFonts w:ascii="Liberation Serif" w:hAnsi="Liberation Serif" w:cs="Arial"/>
                <w:sz w:val="20"/>
                <w:szCs w:val="20"/>
              </w:rPr>
              <w:t>и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земельного участка) в сроки, установленные законодательством?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0326C2" w:rsidP="000649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hyperlink r:id="rId24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422EF2">
                <w:rPr>
                  <w:rFonts w:ascii="Liberation Serif" w:hAnsi="Liberation Serif" w:cs="Arial"/>
                  <w:sz w:val="20"/>
                  <w:szCs w:val="20"/>
                </w:rPr>
                <w:t>Статья 42</w:t>
              </w:r>
            </w:hyperlink>
            <w:r w:rsidR="00FF79CB" w:rsidRPr="00422EF2">
              <w:rPr>
                <w:rFonts w:ascii="Liberation Serif" w:hAnsi="Liberation Serif" w:cs="Arial"/>
                <w:sz w:val="20"/>
                <w:szCs w:val="20"/>
              </w:rPr>
              <w:t xml:space="preserve"> Земельного кодекса Российской Федерации, </w:t>
            </w:r>
            <w:hyperlink r:id="rId25" w:tooltip="&quot;Гражданский кодекс Российской Федерации (часть первая)&quot; от 30.11.1994 N 51-ФЗ (ред. от 08.12.2020){КонсультантПлюс}" w:history="1">
              <w:r w:rsidR="00FF79CB" w:rsidRPr="00422EF2">
                <w:rPr>
                  <w:rFonts w:ascii="Liberation Serif" w:hAnsi="Liberation Serif" w:cs="Arial"/>
                  <w:sz w:val="20"/>
                  <w:szCs w:val="20"/>
                </w:rPr>
                <w:t>статья 284</w:t>
              </w:r>
            </w:hyperlink>
            <w:r w:rsidR="00FF79CB" w:rsidRPr="00422EF2">
              <w:rPr>
                <w:rFonts w:ascii="Liberation Serif" w:hAnsi="Liberation Serif" w:cs="Arial"/>
                <w:sz w:val="20"/>
                <w:szCs w:val="20"/>
              </w:rPr>
              <w:t xml:space="preserve"> Гражданского кодекса Российской Федерации, </w:t>
            </w:r>
            <w:hyperlink r:id="rId26" w:tooltip="&quot;Земельный кодекс Российской Федерации&quot; от 25.10.2001 N 136-ФЗ (ред. от 30.12.2020) (с изм. и доп., вступ. в силу с 10.01.2021){КонсультантПлюс}" w:history="1">
              <w:r w:rsidR="00FF79CB" w:rsidRPr="00422EF2">
                <w:rPr>
                  <w:rFonts w:ascii="Liberation Serif" w:hAnsi="Liberation Serif" w:cs="Arial"/>
                  <w:sz w:val="20"/>
                  <w:szCs w:val="20"/>
                </w:rPr>
                <w:t>пункт 2 статьи 45</w:t>
              </w:r>
            </w:hyperlink>
            <w:r w:rsidR="00FF79CB" w:rsidRPr="00422EF2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="00FF79CB" w:rsidRPr="00525CB4">
              <w:rPr>
                <w:rFonts w:ascii="Liberation Serif" w:hAnsi="Liberation Serif" w:cs="Arial"/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6703F9" w:rsidRDefault="00FF79CB" w:rsidP="000649AA">
            <w:pPr>
              <w:jc w:val="center"/>
              <w:rPr>
                <w:sz w:val="20"/>
                <w:szCs w:val="20"/>
                <w:lang w:eastAsia="en-US"/>
              </w:rPr>
            </w:pPr>
            <w:r w:rsidRPr="006703F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6703F9" w:rsidRDefault="00FF79CB" w:rsidP="000649AA">
            <w:pPr>
              <w:jc w:val="both"/>
              <w:rPr>
                <w:sz w:val="20"/>
                <w:szCs w:val="20"/>
                <w:lang w:eastAsia="en-US"/>
              </w:rPr>
            </w:pPr>
            <w:r w:rsidRPr="006703F9">
              <w:rPr>
                <w:sz w:val="20"/>
                <w:szCs w:val="20"/>
                <w:lang w:eastAsia="en-US"/>
              </w:rPr>
              <w:t>Имеется ли разрешение на использование земель или земельных участков без предоставления земельных участков и установления сервитута, публичного сервитута?</w:t>
            </w:r>
          </w:p>
          <w:p w:rsidR="00FF79CB" w:rsidRPr="006703F9" w:rsidRDefault="00FF79CB" w:rsidP="000649A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6703F9" w:rsidRDefault="00FF79CB" w:rsidP="000649AA">
            <w:pPr>
              <w:jc w:val="center"/>
              <w:rPr>
                <w:sz w:val="20"/>
                <w:szCs w:val="20"/>
              </w:rPr>
            </w:pPr>
            <w:r w:rsidRPr="006703F9">
              <w:rPr>
                <w:sz w:val="20"/>
                <w:szCs w:val="20"/>
              </w:rPr>
              <w:t xml:space="preserve">статья 39.33 </w:t>
            </w:r>
            <w:r w:rsidRPr="00422EF2">
              <w:rPr>
                <w:rFonts w:ascii="Liberation Serif" w:hAnsi="Liberation Serif" w:cs="Arial"/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6703F9" w:rsidRDefault="00FF79CB" w:rsidP="000649AA">
            <w:pPr>
              <w:jc w:val="center"/>
              <w:rPr>
                <w:sz w:val="20"/>
                <w:szCs w:val="20"/>
                <w:lang w:eastAsia="en-US"/>
              </w:rPr>
            </w:pPr>
            <w:r w:rsidRPr="006703F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Default="00FF79CB" w:rsidP="000649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если использование земель или земельного участка (земельных участков)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такие земли или земельные участки в состояние, пригодное для их использования в соответствии с разрешенным использованием, а также </w:t>
            </w:r>
            <w:r>
              <w:rPr>
                <w:sz w:val="20"/>
                <w:szCs w:val="20"/>
              </w:rPr>
              <w:lastRenderedPageBreak/>
              <w:t>выполнены ли необходимые работы по рекультивации?</w:t>
            </w:r>
          </w:p>
          <w:p w:rsidR="00FF79CB" w:rsidRPr="006703F9" w:rsidRDefault="00FF79CB" w:rsidP="000649A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6703F9" w:rsidRDefault="00FF79CB" w:rsidP="000649AA">
            <w:pPr>
              <w:jc w:val="center"/>
              <w:rPr>
                <w:sz w:val="20"/>
                <w:szCs w:val="20"/>
              </w:rPr>
            </w:pPr>
            <w:r w:rsidRPr="006703F9">
              <w:rPr>
                <w:sz w:val="20"/>
                <w:szCs w:val="20"/>
                <w:lang w:eastAsia="en-US"/>
              </w:rPr>
              <w:lastRenderedPageBreak/>
              <w:t xml:space="preserve">часть 5 статьи 13, статья 39.35 </w:t>
            </w:r>
            <w:r w:rsidRPr="00422EF2">
              <w:rPr>
                <w:rFonts w:ascii="Liberation Serif" w:hAnsi="Liberation Serif" w:cs="Arial"/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84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841">
              <w:rPr>
                <w:sz w:val="20"/>
                <w:szCs w:val="20"/>
              </w:rPr>
              <w:t>В случае если действие публичного сервитута в отношении земельного участка прекращено, исполнена ли контролируемым лицом обязанность привести земельный участок в состояние, пригодное для его использования в соответствии с разрешенным использованием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0326C2" w:rsidP="00064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7" w:history="1">
              <w:r w:rsidR="00FF79CB" w:rsidRPr="00BA5841">
                <w:rPr>
                  <w:sz w:val="20"/>
                  <w:szCs w:val="20"/>
                </w:rPr>
                <w:t>Пункт 8 статьи 39.50</w:t>
              </w:r>
            </w:hyperlink>
            <w:r w:rsidR="00FF79CB" w:rsidRPr="00BA5841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center"/>
              <w:rPr>
                <w:sz w:val="20"/>
                <w:szCs w:val="20"/>
                <w:lang w:eastAsia="en-US"/>
              </w:rPr>
            </w:pPr>
            <w:r w:rsidRPr="00BA5841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both"/>
              <w:rPr>
                <w:sz w:val="20"/>
                <w:szCs w:val="20"/>
                <w:lang w:eastAsia="en-US"/>
              </w:rPr>
            </w:pPr>
            <w:r w:rsidRPr="00BA5841">
              <w:rPr>
                <w:sz w:val="20"/>
                <w:szCs w:val="20"/>
                <w:lang w:eastAsia="en-US"/>
              </w:rPr>
              <w:t>Выполняет ли проверяемое лицо обязанности по использованию земельного участка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(земельны</w:t>
            </w:r>
            <w:r>
              <w:rPr>
                <w:rFonts w:ascii="Liberation Serif" w:hAnsi="Liberation Serif" w:cs="Arial"/>
                <w:sz w:val="20"/>
                <w:szCs w:val="20"/>
              </w:rPr>
              <w:t>х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участк</w:t>
            </w:r>
            <w:r>
              <w:rPr>
                <w:rFonts w:ascii="Liberation Serif" w:hAnsi="Liberation Serif" w:cs="Arial"/>
                <w:sz w:val="20"/>
                <w:szCs w:val="20"/>
              </w:rPr>
              <w:t>ов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>, част</w:t>
            </w:r>
            <w:r>
              <w:rPr>
                <w:rFonts w:ascii="Liberation Serif" w:hAnsi="Liberation Serif" w:cs="Arial"/>
                <w:sz w:val="20"/>
                <w:szCs w:val="20"/>
              </w:rPr>
              <w:t>и</w:t>
            </w:r>
            <w:r w:rsidRPr="00525CB4">
              <w:rPr>
                <w:rFonts w:ascii="Liberation Serif" w:hAnsi="Liberation Serif" w:cs="Arial"/>
                <w:sz w:val="20"/>
                <w:szCs w:val="20"/>
              </w:rPr>
              <w:t xml:space="preserve"> земельного участка)</w:t>
            </w:r>
            <w:r w:rsidRPr="00BA5841"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center"/>
              <w:rPr>
                <w:sz w:val="20"/>
                <w:szCs w:val="20"/>
                <w:lang w:eastAsia="en-US"/>
              </w:rPr>
            </w:pPr>
            <w:r w:rsidRPr="00BA5841">
              <w:rPr>
                <w:sz w:val="20"/>
                <w:szCs w:val="20"/>
                <w:lang w:eastAsia="en-US"/>
              </w:rPr>
              <w:t xml:space="preserve">статья 42 </w:t>
            </w:r>
            <w:r w:rsidRPr="00BA5841">
              <w:rPr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center"/>
              <w:rPr>
                <w:sz w:val="20"/>
                <w:szCs w:val="20"/>
                <w:lang w:eastAsia="en-US"/>
              </w:rPr>
            </w:pPr>
            <w:r w:rsidRPr="00BA5841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rPr>
                <w:sz w:val="20"/>
                <w:szCs w:val="20"/>
              </w:rPr>
            </w:pPr>
            <w:r w:rsidRPr="00BA5841">
              <w:rPr>
                <w:sz w:val="20"/>
                <w:szCs w:val="20"/>
              </w:rPr>
              <w:t>Своевременно ли проверяемое лицо вносит платежи за землю?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rPr>
                <w:sz w:val="20"/>
                <w:szCs w:val="20"/>
                <w:vertAlign w:val="superscript"/>
                <w:lang w:eastAsia="en-US"/>
              </w:rPr>
            </w:pPr>
            <w:r w:rsidRPr="00BA5841">
              <w:rPr>
                <w:sz w:val="20"/>
                <w:szCs w:val="20"/>
              </w:rPr>
              <w:t>статья 65 Земельного кодекса Российской Федерации</w:t>
            </w:r>
          </w:p>
          <w:p w:rsidR="00FF79CB" w:rsidRPr="00BA5841" w:rsidRDefault="00FF79CB" w:rsidP="000649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CB" w:rsidRPr="00525CB4" w:rsidTr="000649A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center"/>
              <w:rPr>
                <w:sz w:val="20"/>
                <w:szCs w:val="20"/>
                <w:lang w:eastAsia="en-US"/>
              </w:rPr>
            </w:pPr>
            <w:r w:rsidRPr="00BA5841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both"/>
              <w:rPr>
                <w:sz w:val="20"/>
                <w:szCs w:val="20"/>
                <w:lang w:eastAsia="en-US"/>
              </w:rPr>
            </w:pPr>
            <w:r w:rsidRPr="00BA5841">
              <w:rPr>
                <w:sz w:val="20"/>
                <w:szCs w:val="20"/>
                <w:lang w:eastAsia="en-US"/>
              </w:rPr>
              <w:t>В целях охраны земель проводятся ли мероприятия по: воспроизводству плодородия земель сельскохозяйственного назначения; защите земель от водной и ветровой эрозии; защите сельскохозяйственных угодий от зарастания деревьями и кустарниками, сорными растениями?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BA5841" w:rsidRDefault="00FF79CB" w:rsidP="000649AA">
            <w:pPr>
              <w:jc w:val="center"/>
              <w:rPr>
                <w:sz w:val="20"/>
                <w:szCs w:val="20"/>
              </w:rPr>
            </w:pPr>
            <w:r w:rsidRPr="00BA5841">
              <w:rPr>
                <w:sz w:val="20"/>
                <w:szCs w:val="20"/>
                <w:lang w:eastAsia="en-US"/>
              </w:rPr>
              <w:t xml:space="preserve">часть 2 статьи 13 </w:t>
            </w:r>
            <w:r w:rsidRPr="00BA5841">
              <w:rPr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B" w:rsidRPr="00525CB4" w:rsidRDefault="00FF79CB" w:rsidP="000649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25CB4">
        <w:rPr>
          <w:rFonts w:ascii="Courier New" w:hAnsi="Courier New" w:cs="Courier New"/>
          <w:sz w:val="20"/>
          <w:szCs w:val="20"/>
        </w:rPr>
        <w:t>________________________    _____________    _______________________________</w:t>
      </w: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25CB4">
        <w:rPr>
          <w:rFonts w:ascii="Liberation Serif" w:hAnsi="Liberation Serif" w:cs="Courier New"/>
          <w:sz w:val="20"/>
          <w:szCs w:val="20"/>
        </w:rPr>
        <w:t xml:space="preserve">     (должность </w:t>
      </w:r>
      <w:proofErr w:type="gramStart"/>
      <w:r w:rsidRPr="00525CB4">
        <w:rPr>
          <w:rFonts w:ascii="Liberation Serif" w:hAnsi="Liberation Serif" w:cs="Courier New"/>
          <w:sz w:val="20"/>
          <w:szCs w:val="20"/>
        </w:rPr>
        <w:t xml:space="preserve">лица,   </w:t>
      </w:r>
      <w:proofErr w:type="gramEnd"/>
      <w:r w:rsidRPr="00525CB4">
        <w:rPr>
          <w:rFonts w:ascii="Liberation Serif" w:hAnsi="Liberation Serif" w:cs="Courier New"/>
          <w:sz w:val="20"/>
          <w:szCs w:val="20"/>
        </w:rPr>
        <w:t xml:space="preserve">                                      (подпись)                      (фамилия, имя, отчество (при</w:t>
      </w: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25CB4">
        <w:rPr>
          <w:rFonts w:ascii="Liberation Serif" w:hAnsi="Liberation Serif" w:cs="Courier New"/>
          <w:sz w:val="20"/>
          <w:szCs w:val="20"/>
        </w:rPr>
        <w:t>заполнившего проверочный                                                                        наличии) лица, заполнившего</w:t>
      </w: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25CB4">
        <w:rPr>
          <w:rFonts w:ascii="Liberation Serif" w:hAnsi="Liberation Serif" w:cs="Courier New"/>
          <w:sz w:val="20"/>
          <w:szCs w:val="20"/>
        </w:rPr>
        <w:t xml:space="preserve">          </w:t>
      </w:r>
      <w:proofErr w:type="gramStart"/>
      <w:r w:rsidRPr="00525CB4">
        <w:rPr>
          <w:rFonts w:ascii="Liberation Serif" w:hAnsi="Liberation Serif" w:cs="Courier New"/>
          <w:sz w:val="20"/>
          <w:szCs w:val="20"/>
        </w:rPr>
        <w:t xml:space="preserve">лист)   </w:t>
      </w:r>
      <w:proofErr w:type="gramEnd"/>
      <w:r w:rsidRPr="00525CB4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                 проверочный лист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FF79CB" w:rsidRPr="00BA5841" w:rsidRDefault="00FF79CB" w:rsidP="00FF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841">
        <w:rPr>
          <w:rFonts w:ascii="Times New Roman" w:hAnsi="Times New Roman" w:cs="Times New Roman"/>
          <w:sz w:val="28"/>
          <w:szCs w:val="28"/>
        </w:rPr>
        <w:t xml:space="preserve"> Отметка об отказе ознакомления с проверочным листом: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(фамилия, имя, отчество (</w:t>
      </w:r>
      <w:r>
        <w:rPr>
          <w:rFonts w:ascii="Liberation Serif" w:hAnsi="Liberation Serif"/>
        </w:rPr>
        <w:t>при наличии</w:t>
      </w:r>
      <w:r w:rsidRPr="006D33FC">
        <w:rPr>
          <w:rFonts w:ascii="Liberation Serif" w:hAnsi="Liberation Serif"/>
        </w:rPr>
        <w:t>), уполномоченного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должностного лица (лиц), проводящего проверку)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</w:rPr>
      </w:pP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" ____________________ 20__ г. _________________________________________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                                 </w:t>
      </w:r>
      <w:r>
        <w:rPr>
          <w:rFonts w:ascii="Liberation Serif" w:hAnsi="Liberation Serif"/>
        </w:rPr>
        <w:t xml:space="preserve">                                                  </w:t>
      </w:r>
      <w:r w:rsidRPr="006D33FC">
        <w:rPr>
          <w:rFonts w:ascii="Liberation Serif" w:hAnsi="Liberation Serif"/>
        </w:rPr>
        <w:t xml:space="preserve">  (подпись)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F79CB" w:rsidRPr="00BA5841" w:rsidRDefault="00FF79CB" w:rsidP="00FF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841">
        <w:rPr>
          <w:rFonts w:ascii="Times New Roman" w:hAnsi="Times New Roman" w:cs="Times New Roman"/>
          <w:sz w:val="28"/>
          <w:szCs w:val="28"/>
        </w:rPr>
        <w:t>Копию проверочного листа получил(а):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(фамилия, имя, отчество (</w:t>
      </w:r>
      <w:r>
        <w:rPr>
          <w:rFonts w:ascii="Liberation Serif" w:hAnsi="Liberation Serif"/>
        </w:rPr>
        <w:t>при наличии) гражданина,</w:t>
      </w:r>
      <w:r w:rsidRPr="006D33FC">
        <w:rPr>
          <w:rFonts w:ascii="Liberation Serif" w:hAnsi="Liberation Serif"/>
        </w:rPr>
        <w:t xml:space="preserve"> должность руководителя,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6D33FC">
        <w:rPr>
          <w:rFonts w:ascii="Liberation Serif" w:hAnsi="Liberation Serif"/>
        </w:rPr>
        <w:t>иного должностного лица или уполномоченного представителя юридического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лица, индивидуального предпринимателя, его уполномоченного 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6D33FC">
        <w:rPr>
          <w:rFonts w:ascii="Liberation Serif" w:hAnsi="Liberation Serif"/>
        </w:rPr>
        <w:t>представителя</w:t>
      </w:r>
      <w:r>
        <w:rPr>
          <w:rFonts w:ascii="Liberation Serif" w:hAnsi="Liberation Serif"/>
        </w:rPr>
        <w:t xml:space="preserve"> являющиеся контролируемыми лицами</w:t>
      </w:r>
      <w:r w:rsidRPr="006D33FC">
        <w:rPr>
          <w:rFonts w:ascii="Liberation Serif" w:hAnsi="Liberation Serif"/>
        </w:rPr>
        <w:t>)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</w:rPr>
      </w:pP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  </w:t>
      </w:r>
      <w:r w:rsidRPr="006D33FC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 xml:space="preserve">   </w:t>
      </w:r>
      <w:r w:rsidRPr="006D33FC">
        <w:rPr>
          <w:rFonts w:ascii="Liberation Serif" w:hAnsi="Liberation Serif"/>
        </w:rPr>
        <w:t>" ____________________ 20__ г. _________________________________________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                                   </w:t>
      </w:r>
      <w:r>
        <w:rPr>
          <w:rFonts w:ascii="Liberation Serif" w:hAnsi="Liberation Serif"/>
        </w:rPr>
        <w:t xml:space="preserve">                                                  </w:t>
      </w:r>
      <w:r w:rsidRPr="006D33FC">
        <w:rPr>
          <w:rFonts w:ascii="Liberation Serif" w:hAnsi="Liberation Serif"/>
        </w:rPr>
        <w:t>(подпись)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</w:p>
    <w:p w:rsidR="00FF79CB" w:rsidRPr="00BA5841" w:rsidRDefault="00FF79CB" w:rsidP="00FF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841">
        <w:rPr>
          <w:rFonts w:ascii="Times New Roman" w:hAnsi="Times New Roman" w:cs="Times New Roman"/>
          <w:sz w:val="28"/>
          <w:szCs w:val="28"/>
        </w:rPr>
        <w:t>Отметка об отказе получения проверочного листа: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(фамилия, имя, отчество (в случае, если имеется), уполномоченного</w:t>
      </w: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должностного лица (лиц), проводящего проверку)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</w:rPr>
      </w:pPr>
    </w:p>
    <w:p w:rsidR="00FF79CB" w:rsidRPr="006D33FC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" ____________________ 20__ г. _________________________________________</w:t>
      </w:r>
    </w:p>
    <w:p w:rsidR="00FF79CB" w:rsidRDefault="00FF79CB" w:rsidP="00FF79CB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                                   </w:t>
      </w:r>
      <w:r>
        <w:rPr>
          <w:rFonts w:ascii="Liberation Serif" w:hAnsi="Liberation Serif"/>
        </w:rPr>
        <w:t xml:space="preserve">                                                  </w:t>
      </w:r>
      <w:r w:rsidRPr="006D33FC">
        <w:rPr>
          <w:rFonts w:ascii="Liberation Serif" w:hAnsi="Liberation Serif"/>
        </w:rPr>
        <w:t>(подпись)</w:t>
      </w: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79CB" w:rsidRPr="00525CB4" w:rsidRDefault="00FF79CB" w:rsidP="00FF79C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79CB" w:rsidRPr="001844C5" w:rsidRDefault="00FF79CB" w:rsidP="00FF79CB"/>
    <w:p w:rsidR="00FF79CB" w:rsidRPr="00BF3293" w:rsidRDefault="00FF79CB" w:rsidP="00FF79CB">
      <w:pPr>
        <w:jc w:val="both"/>
        <w:rPr>
          <w:szCs w:val="28"/>
        </w:rPr>
      </w:pPr>
    </w:p>
    <w:p w:rsidR="00A064CE" w:rsidRDefault="00A064CE">
      <w:pPr>
        <w:rPr>
          <w:b/>
          <w:sz w:val="32"/>
          <w:szCs w:val="32"/>
        </w:rPr>
      </w:pPr>
    </w:p>
    <w:p w:rsidR="001E2FCF" w:rsidRPr="001E2FCF" w:rsidRDefault="001E2FCF">
      <w:pPr>
        <w:rPr>
          <w:b/>
          <w:sz w:val="32"/>
          <w:szCs w:val="32"/>
        </w:rPr>
      </w:pPr>
      <w:bookmarkStart w:id="0" w:name="_GoBack"/>
      <w:bookmarkEnd w:id="0"/>
    </w:p>
    <w:sectPr w:rsidR="001E2FCF" w:rsidRPr="001E2FCF" w:rsidSect="006B77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4A"/>
    <w:rsid w:val="000326C2"/>
    <w:rsid w:val="001E2FCF"/>
    <w:rsid w:val="0023164A"/>
    <w:rsid w:val="006B7737"/>
    <w:rsid w:val="00782926"/>
    <w:rsid w:val="008B2FE4"/>
    <w:rsid w:val="00A064CE"/>
    <w:rsid w:val="00D26512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43D9-3627-41E3-9E82-5D9EA2C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FCF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8B2FE4"/>
    <w:pPr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8B2F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F79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F7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F79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199F7A16D3BD87C2D09BB4D9B0E0FCBF1101145C4EE5A108DFBFC1B66060178E7E81D75500D4A51CBEF6F15112132E2D10EED01C75911i2J5K" TargetMode="External"/><Relationship Id="rId13" Type="http://schemas.openxmlformats.org/officeDocument/2006/relationships/hyperlink" Target="consultantplus://offline/ref=557E26098C1189A1F9B8ED692E45CB0E13DCDFA982F6EED88FE753A192447136D3B4CB04985EEC1D70C46701F5t3v3L" TargetMode="External"/><Relationship Id="rId18" Type="http://schemas.openxmlformats.org/officeDocument/2006/relationships/hyperlink" Target="consultantplus://offline/ref=557E26098C1189A1F9B8ED692E45CB0E13DCDFA983F1EED88FE753A192447136C1B493089D54F716278B2154FA32E6556ECC9799C2BBt8vBL" TargetMode="External"/><Relationship Id="rId26" Type="http://schemas.openxmlformats.org/officeDocument/2006/relationships/hyperlink" Target="consultantplus://offline/ref=557E26098C1189A1F9B8ED692E45CB0E13DCDFA983F1EED88FE753A192447136C1B4930B9E55F949229E300CF731FB4B6DD18B9BC0tBv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BB04DEB748762597021FF42BA936D3E6CF3C708F1175488FEB1D533E154FB1AABAA4D1238BE202D392E73B2E6E773D1C7B2A9CB5U2JEC" TargetMode="External"/><Relationship Id="rId7" Type="http://schemas.openxmlformats.org/officeDocument/2006/relationships/hyperlink" Target="consultantplus://offline/ref=C504F97DCE4671B444B3E99FE587ED2E6EE3F5519EABEDF26157736AD4D1C45B46FAE6455C3CD4AB6E6275FE36E0i1M" TargetMode="External"/><Relationship Id="rId12" Type="http://schemas.openxmlformats.org/officeDocument/2006/relationships/hyperlink" Target="consultantplus://offline/ref=557E26098C1189A1F9B8ED692E45CB0E13DCDFA983F1EED88FE753A192447136C1B493089D54F616278B2154FA32E6556ECC9799C2BBt8vBL" TargetMode="External"/><Relationship Id="rId17" Type="http://schemas.openxmlformats.org/officeDocument/2006/relationships/hyperlink" Target="consultantplus://offline/ref=557E26098C1189A1F9B8ED692E45CB0E13DCDFA983F1EED88FE753A192447136C1B493089D54F616278B2154FA32E6556ECC9799C2BBt8vBL" TargetMode="External"/><Relationship Id="rId25" Type="http://schemas.openxmlformats.org/officeDocument/2006/relationships/hyperlink" Target="consultantplus://offline/ref=557E26098C1189A1F9B8ED692E45CB0E13DCDCAA85F0EED88FE753A192447136C1B493089854F014788E3445A23FE54870CF8A85C0B988t2v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4DD9AD065492F4E0EB14B259A04BBC040682166A71C76CFE5251AC26C4AC5569BBFECD5BEC11D4B64A6A799E8AEB5BFB08574A26D5E1C" TargetMode="External"/><Relationship Id="rId20" Type="http://schemas.openxmlformats.org/officeDocument/2006/relationships/hyperlink" Target="consultantplus://offline/ref=214DD9AD065492F4E0EB14B259A04BBC040682136978C76CFE5251AC26C4AC5569BBFECF59EC1A87E0056B25DBD9F85AFE0855493A5173B9D6EE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04F97DCE4671B444B3E99FE587ED2E6FE1F6539DA9EDF26157736AD4D1C45B46FAE6455C3CD4AB6E6275FE36E0i1M" TargetMode="External"/><Relationship Id="rId11" Type="http://schemas.openxmlformats.org/officeDocument/2006/relationships/hyperlink" Target="consultantplus://offline/ref=557E26098C1189A1F9B8ED692E45CB0E13DCDFA983F1EED88FE753A192447136C1B49308985DF11472D13150B367E84B6DD18998DCBB8A2Bt4vCL" TargetMode="External"/><Relationship Id="rId24" Type="http://schemas.openxmlformats.org/officeDocument/2006/relationships/hyperlink" Target="consultantplus://offline/ref=557E26098C1189A1F9B8ED692E45CB0E13DCDFA983F1EED88FE753A192447136C1B49308985DF11472D13150B367E84B6DD18998DCBB8A2Bt4vCL" TargetMode="External"/><Relationship Id="rId5" Type="http://schemas.openxmlformats.org/officeDocument/2006/relationships/hyperlink" Target="consultantplus://offline/ref=C504F97DCE4671B444B3E99FE587ED2E6FE1F6599FAFEDF26157736AD4D1C45B54FABE495F39C9A0332D33AB3A098355055E27464159EEiBM" TargetMode="External"/><Relationship Id="rId15" Type="http://schemas.openxmlformats.org/officeDocument/2006/relationships/hyperlink" Target="consultantplus://offline/ref=557E26098C1189A1F9B8ED692E45CB0E13DCDCAA85F0EED88FE753A192447136C1B4930B9C5FF949229E300CF731FB4B6DD18B9BC0tBv8L" TargetMode="External"/><Relationship Id="rId23" Type="http://schemas.openxmlformats.org/officeDocument/2006/relationships/hyperlink" Target="consultantplus://offline/ref=E8BB04DEB748762597021FF42BA936D3E1C738778C1775488FEB1D533E154FB1AABAA4D2278EE95185DDE6676B3D643C197B289FA92E54A4UEJCC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57E26098C1189A1F9B8ED692E45CB0E13DCDFA983F1EED88FE753A192447136C1B49308985DF21B71D13150B367E84B6DD18998DCBB8A2Bt4vCL" TargetMode="External"/><Relationship Id="rId19" Type="http://schemas.openxmlformats.org/officeDocument/2006/relationships/hyperlink" Target="consultantplus://offline/ref=214DD9AD065492F4E0EB14B259A04BBC030E86146A7EC76CFE5251AC26C4AC5569BBFECC5DE911D4B64A6A799E8AEB5BFB08574A26D5E1C" TargetMode="External"/><Relationship Id="rId4" Type="http://schemas.openxmlformats.org/officeDocument/2006/relationships/hyperlink" Target="consultantplus://offline/ref=C504F97DCE4671B444B3E99FE587ED2E6FE1F6599AA8EDF26157736AD4D1C45B54FABE495D3BCBAB647723AF735D894A0249394D5F5AE200E0i1M" TargetMode="External"/><Relationship Id="rId9" Type="http://schemas.openxmlformats.org/officeDocument/2006/relationships/hyperlink" Target="consultantplus://offline/ref=5D5D1C5ABCB4AF5CDB2B9C702991447D3D11E2E4BDF5A15F15141616100242143E6A0743F09AC7DC353D5E5A4D62B239CB53FA039A5541D4j7o7A" TargetMode="External"/><Relationship Id="rId14" Type="http://schemas.openxmlformats.org/officeDocument/2006/relationships/hyperlink" Target="consultantplus://offline/ref=557E26098C1189A1F9B8ED692E45CB0E13DCDFA983F1EED88FE753A192447136C1B493089D54F716278B2154FA32E6556ECC9799C2BBt8vBL" TargetMode="External"/><Relationship Id="rId22" Type="http://schemas.openxmlformats.org/officeDocument/2006/relationships/hyperlink" Target="consultantplus://offline/ref=E8BB04DEB748762597021FF42BA936D3E1C738728F1E75488FEB1D533E154FB1AABAA4D0258EE202D392E73B2E6E773D1C7B2A9CB5U2JEC" TargetMode="External"/><Relationship Id="rId27" Type="http://schemas.openxmlformats.org/officeDocument/2006/relationships/hyperlink" Target="consultantplus://offline/ref=5AB564A1D2822B9933A58D506930073F9AAC45A1724F60A658D2A2A6EAB4E95B0EE1B3FCA20E6571E855F61BA4A380A7985D08B54884I2S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Якушина</dc:creator>
  <cp:keywords/>
  <dc:description/>
  <cp:lastModifiedBy>Марина В. Якушина</cp:lastModifiedBy>
  <cp:revision>4</cp:revision>
  <cp:lastPrinted>2022-04-05T01:52:00Z</cp:lastPrinted>
  <dcterms:created xsi:type="dcterms:W3CDTF">2022-04-05T01:42:00Z</dcterms:created>
  <dcterms:modified xsi:type="dcterms:W3CDTF">2022-04-05T02:04:00Z</dcterms:modified>
</cp:coreProperties>
</file>