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4153FF" w:rsidRDefault="004153FF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D4678">
        <w:rPr>
          <w:b/>
        </w:rPr>
        <w:t>2</w:t>
      </w:r>
      <w:r w:rsidR="00AE5381">
        <w:rPr>
          <w:b/>
        </w:rPr>
        <w:t>5</w:t>
      </w:r>
      <w:r>
        <w:rPr>
          <w:b/>
        </w:rPr>
        <w:t>»</w:t>
      </w:r>
      <w:r w:rsidR="00E570CB">
        <w:rPr>
          <w:b/>
        </w:rPr>
        <w:t xml:space="preserve"> </w:t>
      </w:r>
      <w:r w:rsidR="004153FF">
        <w:rPr>
          <w:b/>
        </w:rPr>
        <w:t>декабря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4E18FB">
        <w:rPr>
          <w:b/>
        </w:rPr>
        <w:t>5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EC5894">
        <w:rPr>
          <w:b/>
        </w:rPr>
        <w:t>187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373987" w:rsidP="00E348B7">
      <w:pPr>
        <w:jc w:val="both"/>
        <w:rPr>
          <w:b/>
        </w:rPr>
      </w:pPr>
      <w:r>
        <w:rPr>
          <w:b/>
        </w:rPr>
        <w:t xml:space="preserve">Об утверждении Положения о Молодежной палате </w:t>
      </w:r>
      <w:r w:rsidR="00005EBB">
        <w:rPr>
          <w:b/>
        </w:rPr>
        <w:t xml:space="preserve">при Совете </w:t>
      </w:r>
      <w:proofErr w:type="spellStart"/>
      <w:r>
        <w:rPr>
          <w:b/>
        </w:rPr>
        <w:t>Краснокаменского</w:t>
      </w:r>
      <w:proofErr w:type="spellEnd"/>
      <w:r>
        <w:rPr>
          <w:b/>
        </w:rPr>
        <w:t xml:space="preserve"> муниципального округа Забайкальского края 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</w:t>
      </w:r>
      <w:r w:rsidR="00373987">
        <w:t xml:space="preserve">Уставом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</w:t>
      </w:r>
      <w:r>
        <w:t xml:space="preserve">муниципального </w:t>
      </w:r>
      <w:r w:rsidR="004153FF">
        <w:t>ок</w:t>
      </w:r>
      <w:r>
        <w:t>р</w:t>
      </w:r>
      <w:r w:rsidR="004153FF">
        <w:t>уга Забайкальского края</w:t>
      </w:r>
      <w:r>
        <w:t xml:space="preserve">, Совет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373987">
      <w:pPr>
        <w:ind w:firstLine="567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373987" w:rsidRPr="00373987">
        <w:t xml:space="preserve">Положение о Молодежной палате </w:t>
      </w:r>
      <w:r w:rsidR="00005EBB">
        <w:t xml:space="preserve">при Совете </w:t>
      </w:r>
      <w:proofErr w:type="spellStart"/>
      <w:r w:rsidR="00373987" w:rsidRPr="00373987">
        <w:t>Краснокаменского</w:t>
      </w:r>
      <w:proofErr w:type="spellEnd"/>
      <w:r w:rsidR="00373987" w:rsidRPr="00373987">
        <w:t xml:space="preserve"> муниципального округа Забайкальского края</w:t>
      </w:r>
      <w:r w:rsidR="00373987">
        <w:rPr>
          <w:b/>
        </w:rPr>
        <w:t xml:space="preserve"> </w:t>
      </w:r>
      <w:r w:rsidR="00290E0B">
        <w:t>утвердить (прилагается).</w:t>
      </w:r>
    </w:p>
    <w:p w:rsidR="00373987" w:rsidRDefault="00F523C4" w:rsidP="004E18FB">
      <w:pPr>
        <w:ind w:firstLine="567"/>
        <w:jc w:val="both"/>
        <w:rPr>
          <w:szCs w:val="28"/>
        </w:rPr>
      </w:pPr>
      <w:r w:rsidRPr="00F523C4">
        <w:rPr>
          <w:b/>
        </w:rPr>
        <w:t>2.</w:t>
      </w:r>
      <w:r>
        <w:t xml:space="preserve"> </w:t>
      </w:r>
      <w:r w:rsidR="00373987">
        <w:t>Направить н</w:t>
      </w:r>
      <w:r w:rsidR="004E18FB">
        <w:rPr>
          <w:szCs w:val="28"/>
        </w:rPr>
        <w:t xml:space="preserve">астоящее решение </w:t>
      </w:r>
      <w:r w:rsidR="00373987">
        <w:rPr>
          <w:szCs w:val="28"/>
        </w:rPr>
        <w:t xml:space="preserve">главе </w:t>
      </w:r>
      <w:proofErr w:type="spellStart"/>
      <w:r w:rsidR="00373987">
        <w:rPr>
          <w:szCs w:val="28"/>
        </w:rPr>
        <w:t>Краснокаменского</w:t>
      </w:r>
      <w:proofErr w:type="spellEnd"/>
      <w:r w:rsidR="00373987">
        <w:rPr>
          <w:szCs w:val="28"/>
        </w:rPr>
        <w:t xml:space="preserve"> муниципального округа для подписания и обнародования. </w:t>
      </w:r>
    </w:p>
    <w:p w:rsidR="004E18FB" w:rsidRDefault="00373987" w:rsidP="004E18FB">
      <w:pPr>
        <w:ind w:firstLine="567"/>
        <w:jc w:val="both"/>
        <w:rPr>
          <w:iCs w:val="0"/>
          <w:color w:val="auto"/>
          <w:szCs w:val="28"/>
        </w:rPr>
      </w:pPr>
      <w:r w:rsidRPr="00BF4C9A">
        <w:rPr>
          <w:b/>
          <w:szCs w:val="28"/>
        </w:rPr>
        <w:t>3.</w:t>
      </w:r>
      <w:r>
        <w:rPr>
          <w:szCs w:val="28"/>
        </w:rPr>
        <w:t xml:space="preserve"> Настоящее решение </w:t>
      </w:r>
      <w:r w:rsidR="004E18FB">
        <w:rPr>
          <w:szCs w:val="28"/>
        </w:rPr>
        <w:t xml:space="preserve">подлежит официальному обнародованию - опубликованию на Официальном сайте </w:t>
      </w:r>
      <w:proofErr w:type="spellStart"/>
      <w:r w:rsidR="004E18FB">
        <w:rPr>
          <w:szCs w:val="28"/>
        </w:rPr>
        <w:t>Краснокаменского</w:t>
      </w:r>
      <w:proofErr w:type="spellEnd"/>
      <w:r w:rsidR="004E18FB">
        <w:rPr>
          <w:szCs w:val="28"/>
        </w:rPr>
        <w:t xml:space="preserve"> муниципального округа Забайкальского края в информационно-телекоммуникационной сети «Интернет» </w:t>
      </w:r>
      <w:r w:rsidR="004E18FB" w:rsidRPr="00070101">
        <w:rPr>
          <w:color w:val="auto"/>
          <w:szCs w:val="28"/>
        </w:rPr>
        <w:t>(</w:t>
      </w:r>
      <w:hyperlink r:id="rId6" w:history="1">
        <w:r w:rsidR="004E18FB" w:rsidRPr="00070101">
          <w:rPr>
            <w:rStyle w:val="a4"/>
            <w:color w:val="auto"/>
            <w:szCs w:val="28"/>
          </w:rPr>
          <w:t>http://adminkr.ru</w:t>
        </w:r>
      </w:hyperlink>
      <w:r w:rsidR="004E18FB" w:rsidRPr="00070101">
        <w:rPr>
          <w:color w:val="auto"/>
          <w:szCs w:val="28"/>
        </w:rPr>
        <w:t xml:space="preserve">, </w:t>
      </w:r>
      <w:r w:rsidR="004E18FB">
        <w:rPr>
          <w:szCs w:val="28"/>
        </w:rPr>
        <w:t>регистрация в качестве сетевого издания ЭЛ № ФС 77-75936 от 03.07.2019) и вступает в силу на следующий день после дня его официального обнародования.</w:t>
      </w:r>
    </w:p>
    <w:p w:rsidR="00290E0B" w:rsidRDefault="00290E0B" w:rsidP="00F523C4">
      <w:pPr>
        <w:ind w:firstLine="708"/>
        <w:jc w:val="both"/>
      </w:pPr>
    </w:p>
    <w:p w:rsidR="004153FF" w:rsidRDefault="004153FF" w:rsidP="00F523C4">
      <w:pPr>
        <w:ind w:firstLine="708"/>
        <w:jc w:val="both"/>
      </w:pPr>
    </w:p>
    <w:p w:rsidR="00373987" w:rsidRDefault="00373987" w:rsidP="00290E0B">
      <w:pPr>
        <w:jc w:val="both"/>
        <w:rPr>
          <w:szCs w:val="28"/>
        </w:rPr>
      </w:pPr>
      <w:r>
        <w:t xml:space="preserve">Глава </w:t>
      </w:r>
      <w:proofErr w:type="spellStart"/>
      <w:r>
        <w:rPr>
          <w:szCs w:val="28"/>
        </w:rPr>
        <w:t>Краснокаменского</w:t>
      </w:r>
      <w:proofErr w:type="spellEnd"/>
    </w:p>
    <w:p w:rsidR="00290E0B" w:rsidRDefault="00373987" w:rsidP="00290E0B">
      <w:pPr>
        <w:jc w:val="both"/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К.А. Зверев</w:t>
      </w:r>
    </w:p>
    <w:p w:rsidR="00373987" w:rsidRDefault="00373987" w:rsidP="00290E0B">
      <w:pPr>
        <w:jc w:val="both"/>
      </w:pPr>
    </w:p>
    <w:p w:rsidR="0050615D" w:rsidRPr="00BE322E" w:rsidRDefault="0050615D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proofErr w:type="spellStart"/>
      <w:r>
        <w:rPr>
          <w:szCs w:val="28"/>
        </w:rPr>
        <w:t>Краснокаменского</w:t>
      </w:r>
      <w:proofErr w:type="spellEnd"/>
    </w:p>
    <w:p w:rsidR="00290E0B" w:rsidRPr="00E00872" w:rsidRDefault="004153FF" w:rsidP="00290E0B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070101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p w:rsidR="00F523C4" w:rsidRDefault="00F523C4" w:rsidP="00290E0B">
      <w:pPr>
        <w:jc w:val="right"/>
      </w:pPr>
    </w:p>
    <w:p w:rsidR="00F523C4" w:rsidRDefault="00F523C4" w:rsidP="00373987">
      <w:pPr>
        <w:jc w:val="both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4E18FB" w:rsidRDefault="004E18FB" w:rsidP="00290E0B">
      <w:pPr>
        <w:jc w:val="right"/>
        <w:rPr>
          <w:sz w:val="24"/>
          <w:szCs w:val="24"/>
        </w:rPr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lastRenderedPageBreak/>
        <w:t>Приложение к решению</w:t>
      </w:r>
    </w:p>
    <w:p w:rsidR="004153FF" w:rsidRDefault="00290E0B" w:rsidP="004153FF">
      <w:pPr>
        <w:jc w:val="right"/>
        <w:rPr>
          <w:sz w:val="24"/>
          <w:szCs w:val="28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 xml:space="preserve">Совета </w:t>
      </w:r>
      <w:proofErr w:type="spellStart"/>
      <w:r w:rsidR="004153FF" w:rsidRPr="004153FF">
        <w:rPr>
          <w:sz w:val="24"/>
          <w:szCs w:val="28"/>
        </w:rPr>
        <w:t>Краснокаменского</w:t>
      </w:r>
      <w:proofErr w:type="spellEnd"/>
    </w:p>
    <w:p w:rsidR="006E1FF3" w:rsidRDefault="004153FF" w:rsidP="004153FF">
      <w:pPr>
        <w:jc w:val="right"/>
        <w:rPr>
          <w:sz w:val="24"/>
        </w:rPr>
      </w:pPr>
      <w:r w:rsidRPr="004153FF">
        <w:rPr>
          <w:sz w:val="24"/>
        </w:rPr>
        <w:t>муниципального округа</w:t>
      </w:r>
    </w:p>
    <w:p w:rsidR="00F523C4" w:rsidRPr="00F523C4" w:rsidRDefault="006E1FF3" w:rsidP="004153FF">
      <w:pPr>
        <w:jc w:val="right"/>
        <w:rPr>
          <w:sz w:val="24"/>
          <w:szCs w:val="24"/>
        </w:rPr>
      </w:pPr>
      <w:r>
        <w:rPr>
          <w:sz w:val="24"/>
        </w:rPr>
        <w:t>Забайкальского края</w:t>
      </w:r>
      <w:r w:rsidR="004153FF" w:rsidRPr="004153FF">
        <w:rPr>
          <w:sz w:val="24"/>
        </w:rPr>
        <w:t xml:space="preserve"> </w:t>
      </w:r>
    </w:p>
    <w:p w:rsidR="00290E0B" w:rsidRPr="00F523C4" w:rsidRDefault="00BF3C9C" w:rsidP="006E5274">
      <w:pPr>
        <w:ind w:left="432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0E0B" w:rsidRPr="00F523C4">
        <w:rPr>
          <w:sz w:val="24"/>
          <w:szCs w:val="24"/>
        </w:rPr>
        <w:t>от</w:t>
      </w:r>
      <w:r w:rsidR="00613FBE">
        <w:rPr>
          <w:sz w:val="24"/>
          <w:szCs w:val="24"/>
        </w:rPr>
        <w:t xml:space="preserve"> «</w:t>
      </w:r>
      <w:r w:rsidR="005D4678">
        <w:rPr>
          <w:sz w:val="24"/>
          <w:szCs w:val="24"/>
        </w:rPr>
        <w:t>2</w:t>
      </w:r>
      <w:r w:rsidR="00AE5381">
        <w:rPr>
          <w:sz w:val="24"/>
          <w:szCs w:val="24"/>
        </w:rPr>
        <w:t>5</w:t>
      </w:r>
      <w:r w:rsidR="00613FBE">
        <w:rPr>
          <w:sz w:val="24"/>
          <w:szCs w:val="24"/>
        </w:rPr>
        <w:t xml:space="preserve">» </w:t>
      </w:r>
      <w:r w:rsidR="004153FF">
        <w:rPr>
          <w:sz w:val="24"/>
          <w:szCs w:val="24"/>
        </w:rPr>
        <w:t xml:space="preserve">декабря </w:t>
      </w:r>
      <w:r w:rsidR="001873D6">
        <w:rPr>
          <w:sz w:val="24"/>
          <w:szCs w:val="24"/>
        </w:rPr>
        <w:t>20</w:t>
      </w:r>
      <w:r w:rsidR="009E3471">
        <w:rPr>
          <w:sz w:val="24"/>
          <w:szCs w:val="24"/>
        </w:rPr>
        <w:t>2</w:t>
      </w:r>
      <w:r w:rsidR="004E18FB">
        <w:rPr>
          <w:sz w:val="24"/>
          <w:szCs w:val="24"/>
        </w:rPr>
        <w:t>5</w:t>
      </w:r>
      <w:r w:rsidR="00290E0B" w:rsidRPr="00F523C4">
        <w:rPr>
          <w:sz w:val="24"/>
          <w:szCs w:val="24"/>
        </w:rPr>
        <w:t xml:space="preserve"> г</w:t>
      </w:r>
      <w:r w:rsidR="00613FBE">
        <w:rPr>
          <w:sz w:val="24"/>
          <w:szCs w:val="24"/>
        </w:rPr>
        <w:t>ода</w:t>
      </w:r>
      <w:r w:rsidR="00290E0B" w:rsidRPr="00F523C4">
        <w:rPr>
          <w:sz w:val="24"/>
          <w:szCs w:val="24"/>
        </w:rPr>
        <w:t xml:space="preserve"> №</w:t>
      </w:r>
      <w:r w:rsidR="00EC5894">
        <w:rPr>
          <w:sz w:val="24"/>
          <w:szCs w:val="24"/>
        </w:rPr>
        <w:t xml:space="preserve"> 187</w:t>
      </w:r>
    </w:p>
    <w:p w:rsidR="00231526" w:rsidRDefault="00231526" w:rsidP="00290E0B">
      <w:pPr>
        <w:pStyle w:val="1"/>
      </w:pPr>
    </w:p>
    <w:p w:rsidR="0050615D" w:rsidRDefault="0050615D" w:rsidP="0050615D"/>
    <w:p w:rsidR="0050615D" w:rsidRDefault="0050615D" w:rsidP="0050615D">
      <w:pPr>
        <w:jc w:val="center"/>
        <w:rPr>
          <w:b/>
        </w:rPr>
      </w:pPr>
      <w:r w:rsidRPr="00787325">
        <w:rPr>
          <w:b/>
        </w:rPr>
        <w:t>ПОЛОЖЕНИЕ</w:t>
      </w:r>
      <w:r w:rsidR="00787325">
        <w:rPr>
          <w:b/>
        </w:rPr>
        <w:t xml:space="preserve"> </w:t>
      </w:r>
    </w:p>
    <w:p w:rsidR="00787325" w:rsidRDefault="00FA6AE5" w:rsidP="0050615D">
      <w:pPr>
        <w:jc w:val="center"/>
        <w:rPr>
          <w:b/>
        </w:rPr>
      </w:pPr>
      <w:r>
        <w:rPr>
          <w:b/>
        </w:rPr>
        <w:t>о</w:t>
      </w:r>
      <w:r w:rsidR="00787325">
        <w:rPr>
          <w:b/>
        </w:rPr>
        <w:t xml:space="preserve"> Молодежной палате при Совете </w:t>
      </w:r>
      <w:proofErr w:type="spellStart"/>
      <w:r w:rsidR="00787325" w:rsidRPr="00787325">
        <w:rPr>
          <w:b/>
        </w:rPr>
        <w:t>Краснокаменского</w:t>
      </w:r>
      <w:proofErr w:type="spellEnd"/>
      <w:r w:rsidR="00787325" w:rsidRPr="00787325">
        <w:rPr>
          <w:b/>
        </w:rPr>
        <w:t xml:space="preserve"> </w:t>
      </w:r>
    </w:p>
    <w:p w:rsidR="00787325" w:rsidRDefault="00787325" w:rsidP="0050615D">
      <w:pPr>
        <w:jc w:val="center"/>
        <w:rPr>
          <w:b/>
        </w:rPr>
      </w:pPr>
      <w:r w:rsidRPr="00787325">
        <w:rPr>
          <w:b/>
          <w:color w:val="222222"/>
        </w:rPr>
        <w:t>муниципального округа</w:t>
      </w:r>
      <w:r w:rsidRPr="00787325">
        <w:rPr>
          <w:b/>
        </w:rPr>
        <w:t xml:space="preserve"> Забайкальского края</w:t>
      </w:r>
    </w:p>
    <w:p w:rsidR="00787325" w:rsidRDefault="00787325" w:rsidP="0050615D">
      <w:pPr>
        <w:jc w:val="center"/>
        <w:rPr>
          <w:b/>
        </w:rPr>
      </w:pPr>
    </w:p>
    <w:p w:rsidR="00787325" w:rsidRDefault="00787325" w:rsidP="0050615D">
      <w:pPr>
        <w:jc w:val="center"/>
        <w:rPr>
          <w:b/>
        </w:rPr>
      </w:pPr>
      <w:r>
        <w:rPr>
          <w:b/>
        </w:rPr>
        <w:t>Раздел 1. Общие положения</w:t>
      </w:r>
    </w:p>
    <w:p w:rsidR="00787325" w:rsidRDefault="00787325" w:rsidP="00787325">
      <w:pPr>
        <w:ind w:left="360" w:firstLine="348"/>
        <w:jc w:val="both"/>
      </w:pPr>
      <w:r>
        <w:t>1.</w:t>
      </w:r>
      <w:r w:rsidRPr="00787325">
        <w:t xml:space="preserve">Молодежная палата при Совете </w:t>
      </w:r>
      <w:proofErr w:type="spellStart"/>
      <w:r w:rsidRPr="00787325">
        <w:t>Краснокаменского</w:t>
      </w:r>
      <w:proofErr w:type="spellEnd"/>
      <w:r w:rsidRPr="00787325">
        <w:t xml:space="preserve"> </w:t>
      </w:r>
      <w:r w:rsidRPr="00787325">
        <w:rPr>
          <w:color w:val="222222"/>
        </w:rPr>
        <w:t>муниципального округа</w:t>
      </w:r>
      <w:r w:rsidRPr="00787325">
        <w:t xml:space="preserve"> Забайкальского края</w:t>
      </w:r>
      <w:r>
        <w:t xml:space="preserve"> (далее- Молодежная палата) является совещательным и консультативным органом и осуществляет свою деятельность на общественных началах в соответствии с настоящим положением и регламентом Молодежной палаты</w:t>
      </w:r>
      <w:r w:rsidR="00762473">
        <w:t xml:space="preserve">, </w:t>
      </w:r>
      <w:r w:rsidR="00762473" w:rsidRPr="00FA6580">
        <w:t>утверждаемым Молодежной палатой</w:t>
      </w:r>
      <w:r w:rsidRPr="00FA6580">
        <w:t>.</w:t>
      </w:r>
    </w:p>
    <w:p w:rsidR="00787325" w:rsidRDefault="00787325" w:rsidP="00787325">
      <w:pPr>
        <w:ind w:left="360" w:firstLine="348"/>
        <w:jc w:val="both"/>
      </w:pPr>
      <w:r>
        <w:t xml:space="preserve">2. </w:t>
      </w:r>
      <w:r w:rsidRPr="00787325">
        <w:t>Общее руководство деятельностью Молодежной палаты осуществляет</w:t>
      </w:r>
      <w:r>
        <w:t xml:space="preserve"> председатель Совета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края, который является почетным председателем Молодежной палаты.</w:t>
      </w:r>
    </w:p>
    <w:p w:rsidR="00FA6580" w:rsidRDefault="00FA6580" w:rsidP="00787325">
      <w:pPr>
        <w:ind w:left="360" w:firstLine="348"/>
        <w:jc w:val="both"/>
        <w:rPr>
          <w:sz w:val="40"/>
        </w:rPr>
      </w:pPr>
      <w:r>
        <w:t xml:space="preserve">Методологическое и организационное руководство деятельностью Молодежной палаты осуществляет администрация </w:t>
      </w:r>
      <w:proofErr w:type="spellStart"/>
      <w:r>
        <w:t>Краснокаменского</w:t>
      </w:r>
      <w:proofErr w:type="spellEnd"/>
      <w:r>
        <w:t xml:space="preserve"> муниципального округа. </w:t>
      </w:r>
    </w:p>
    <w:p w:rsidR="00787325" w:rsidRDefault="00787325" w:rsidP="00787325">
      <w:pPr>
        <w:ind w:left="360" w:firstLine="348"/>
        <w:jc w:val="both"/>
      </w:pPr>
      <w:r>
        <w:t xml:space="preserve">3. Молодежная палата создается на срок полномочий Совета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края.</w:t>
      </w:r>
    </w:p>
    <w:p w:rsidR="00787325" w:rsidRDefault="00787325" w:rsidP="00787325">
      <w:pPr>
        <w:ind w:left="360"/>
        <w:jc w:val="both"/>
        <w:rPr>
          <w:color w:val="222222"/>
        </w:rPr>
      </w:pPr>
      <w:r>
        <w:tab/>
        <w:t xml:space="preserve">4. Молодежная палата в своей деятельности подотчетна Совету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 w:rsidR="000D03C3">
        <w:rPr>
          <w:color w:val="222222"/>
        </w:rPr>
        <w:t xml:space="preserve"> Забайкальского края</w:t>
      </w:r>
      <w:r>
        <w:rPr>
          <w:color w:val="222222"/>
        </w:rPr>
        <w:t>.</w:t>
      </w:r>
    </w:p>
    <w:p w:rsidR="00787325" w:rsidRDefault="00787325" w:rsidP="00787325">
      <w:pPr>
        <w:ind w:left="360"/>
        <w:jc w:val="center"/>
        <w:rPr>
          <w:b/>
          <w:color w:val="222222"/>
        </w:rPr>
      </w:pPr>
    </w:p>
    <w:p w:rsidR="00787325" w:rsidRDefault="00787325" w:rsidP="00787325">
      <w:pPr>
        <w:ind w:left="360"/>
        <w:jc w:val="center"/>
        <w:rPr>
          <w:b/>
          <w:color w:val="222222"/>
        </w:rPr>
      </w:pPr>
      <w:r w:rsidRPr="00787325">
        <w:rPr>
          <w:b/>
          <w:color w:val="222222"/>
        </w:rPr>
        <w:t>Раздел 2.</w:t>
      </w:r>
      <w:r>
        <w:rPr>
          <w:b/>
          <w:color w:val="222222"/>
        </w:rPr>
        <w:t xml:space="preserve"> Цели и задачи Молодежной палаты</w:t>
      </w:r>
    </w:p>
    <w:p w:rsidR="00787325" w:rsidRPr="00787325" w:rsidRDefault="00787325" w:rsidP="00787325">
      <w:pPr>
        <w:ind w:left="360"/>
        <w:jc w:val="center"/>
        <w:rPr>
          <w:b/>
          <w:sz w:val="40"/>
        </w:rPr>
      </w:pPr>
    </w:p>
    <w:p w:rsidR="00787325" w:rsidRPr="00787325" w:rsidRDefault="00787325" w:rsidP="000D03C3">
      <w:pPr>
        <w:ind w:firstLine="709"/>
        <w:jc w:val="both"/>
        <w:rPr>
          <w:b/>
        </w:rPr>
      </w:pPr>
      <w:r w:rsidRPr="003B48CC">
        <w:t>5.</w:t>
      </w:r>
      <w:r>
        <w:rPr>
          <w:b/>
        </w:rPr>
        <w:t xml:space="preserve"> </w:t>
      </w:r>
      <w:r w:rsidRPr="003B48CC">
        <w:t>Целью Молодежной палаты является</w:t>
      </w:r>
      <w:r w:rsidR="003B48CC" w:rsidRPr="003B48CC">
        <w:t xml:space="preserve"> содействие деятельности</w:t>
      </w:r>
      <w:r w:rsidR="003B48CC">
        <w:rPr>
          <w:b/>
        </w:rPr>
        <w:t xml:space="preserve"> </w:t>
      </w:r>
      <w:r w:rsidR="003B48CC">
        <w:t xml:space="preserve">Совета </w:t>
      </w:r>
      <w:proofErr w:type="spellStart"/>
      <w:r w:rsidR="003B48CC">
        <w:t>Краснокаменского</w:t>
      </w:r>
      <w:proofErr w:type="spellEnd"/>
      <w:r w:rsidR="003B48CC">
        <w:t xml:space="preserve"> </w:t>
      </w:r>
      <w:r w:rsidR="003B48CC">
        <w:rPr>
          <w:color w:val="222222"/>
        </w:rPr>
        <w:t>муниципального округа Забайкальского края в области нормативного регулирования прав и законных интересов молодежи.</w:t>
      </w:r>
    </w:p>
    <w:p w:rsidR="00787325" w:rsidRDefault="003B48CC">
      <w:pPr>
        <w:ind w:left="360" w:firstLine="348"/>
        <w:jc w:val="both"/>
      </w:pPr>
      <w:r w:rsidRPr="003B48CC">
        <w:t>6.</w:t>
      </w:r>
      <w:r>
        <w:rPr>
          <w:b/>
        </w:rPr>
        <w:t xml:space="preserve"> </w:t>
      </w:r>
      <w:r w:rsidRPr="003B48CC">
        <w:t>Задачами Молодежной палаты являются:</w:t>
      </w:r>
    </w:p>
    <w:p w:rsidR="003B48CC" w:rsidRDefault="003B48CC" w:rsidP="000D03C3">
      <w:pPr>
        <w:ind w:firstLine="709"/>
        <w:jc w:val="both"/>
      </w:pPr>
      <w:r w:rsidRPr="003B48CC">
        <w:t>1)</w:t>
      </w:r>
      <w:r>
        <w:rPr>
          <w:b/>
        </w:rPr>
        <w:t xml:space="preserve"> </w:t>
      </w:r>
      <w:r w:rsidRPr="003B48CC">
        <w:t>приобщение молодежи</w:t>
      </w:r>
      <w:r>
        <w:rPr>
          <w:b/>
        </w:rPr>
        <w:t xml:space="preserve">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 к нормотворческой деятельности;</w:t>
      </w:r>
    </w:p>
    <w:p w:rsidR="003B48CC" w:rsidRDefault="003B48CC" w:rsidP="000D03C3">
      <w:pPr>
        <w:ind w:firstLine="709"/>
        <w:jc w:val="both"/>
      </w:pPr>
      <w:r>
        <w:t xml:space="preserve">2) формирование правовой и политической культуры молодежи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края;</w:t>
      </w:r>
    </w:p>
    <w:p w:rsidR="003B48CC" w:rsidRDefault="003B48CC" w:rsidP="000D03C3">
      <w:pPr>
        <w:ind w:left="142" w:firstLine="567"/>
        <w:jc w:val="both"/>
      </w:pPr>
      <w:r>
        <w:t xml:space="preserve">3) содействие реализации и защите прав, свобод и законных интересов молодежи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края.</w:t>
      </w:r>
    </w:p>
    <w:p w:rsidR="003B48CC" w:rsidRDefault="003B48CC" w:rsidP="003B48CC">
      <w:pPr>
        <w:ind w:left="360" w:firstLine="348"/>
        <w:jc w:val="center"/>
        <w:rPr>
          <w:b/>
        </w:rPr>
      </w:pPr>
    </w:p>
    <w:p w:rsidR="003B48CC" w:rsidRPr="003B48CC" w:rsidRDefault="003B48CC" w:rsidP="003B48CC">
      <w:pPr>
        <w:ind w:left="360" w:firstLine="348"/>
        <w:jc w:val="center"/>
        <w:rPr>
          <w:b/>
          <w:sz w:val="40"/>
        </w:rPr>
      </w:pPr>
      <w:r w:rsidRPr="003B48CC">
        <w:rPr>
          <w:b/>
        </w:rPr>
        <w:t>Раздел 3.</w:t>
      </w:r>
      <w:r>
        <w:rPr>
          <w:b/>
        </w:rPr>
        <w:t xml:space="preserve"> Состав и порядок формирования Молодежной палаты</w:t>
      </w:r>
    </w:p>
    <w:p w:rsidR="00D91E43" w:rsidRDefault="00D91E43" w:rsidP="003B48CC">
      <w:pPr>
        <w:ind w:left="360" w:firstLine="348"/>
        <w:jc w:val="both"/>
      </w:pPr>
    </w:p>
    <w:p w:rsidR="003B48CC" w:rsidRPr="003B48CC" w:rsidRDefault="003B48CC" w:rsidP="003B48CC">
      <w:pPr>
        <w:ind w:left="360" w:firstLine="348"/>
        <w:jc w:val="both"/>
      </w:pPr>
      <w:r w:rsidRPr="003B48CC">
        <w:t>7. Членство в Молодежной палате является добровольным.</w:t>
      </w:r>
    </w:p>
    <w:p w:rsidR="003B48CC" w:rsidRDefault="003B48CC" w:rsidP="000D03C3">
      <w:pPr>
        <w:ind w:firstLine="709"/>
        <w:jc w:val="both"/>
      </w:pPr>
      <w:r>
        <w:lastRenderedPageBreak/>
        <w:t xml:space="preserve">8.Молодежная палата формируется из представителей молодежи в возрасте от 16 до 35 лет включительно, проживающей на территории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края.</w:t>
      </w:r>
    </w:p>
    <w:p w:rsidR="003B48CC" w:rsidRDefault="003B48CC" w:rsidP="000D03C3">
      <w:pPr>
        <w:ind w:firstLine="708"/>
        <w:jc w:val="both"/>
      </w:pPr>
      <w:r>
        <w:t>Член Молодежной палаты, достигший возраста 35 лет, сохраняет свои полномочия члена Молодежной палаты до конца срока полномочий Молодежной платы текущего созыва.</w:t>
      </w:r>
    </w:p>
    <w:p w:rsidR="003B48CC" w:rsidRDefault="003B48CC" w:rsidP="000D03C3">
      <w:pPr>
        <w:ind w:firstLine="709"/>
        <w:jc w:val="both"/>
        <w:rPr>
          <w:color w:val="222222"/>
        </w:rPr>
      </w:pPr>
      <w:r>
        <w:t>9.</w:t>
      </w:r>
      <w:r w:rsidR="0069220E" w:rsidRPr="00FA6580">
        <w:t xml:space="preserve">Количественный состав Молодежной палаты устанавливается Советом </w:t>
      </w:r>
      <w:proofErr w:type="spellStart"/>
      <w:r w:rsidR="0069220E" w:rsidRPr="00FA6580">
        <w:t>Краснокаменского</w:t>
      </w:r>
      <w:proofErr w:type="spellEnd"/>
      <w:r w:rsidR="0069220E" w:rsidRPr="00FA6580">
        <w:t xml:space="preserve"> </w:t>
      </w:r>
      <w:r w:rsidR="0069220E" w:rsidRPr="00FA6580">
        <w:rPr>
          <w:color w:val="222222"/>
        </w:rPr>
        <w:t>муниципального округа</w:t>
      </w:r>
      <w:r w:rsidR="00F536DA" w:rsidRPr="00FA6580">
        <w:rPr>
          <w:color w:val="222222"/>
        </w:rPr>
        <w:t xml:space="preserve"> Забайкальского края.</w:t>
      </w:r>
    </w:p>
    <w:p w:rsidR="00F536DA" w:rsidRDefault="00F536DA" w:rsidP="003B48CC">
      <w:pPr>
        <w:ind w:left="360" w:firstLine="348"/>
        <w:jc w:val="both"/>
      </w:pPr>
      <w:r w:rsidRPr="00F536DA">
        <w:t>10. В состав Молодежной палаты дел</w:t>
      </w:r>
      <w:r>
        <w:t>егируются:</w:t>
      </w:r>
    </w:p>
    <w:p w:rsidR="00F536DA" w:rsidRDefault="00F536DA" w:rsidP="000D03C3">
      <w:pPr>
        <w:ind w:firstLine="709"/>
        <w:jc w:val="both"/>
      </w:pPr>
      <w:r>
        <w:t xml:space="preserve">1) представители от образовательных организаций, расположенных на территории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края;</w:t>
      </w:r>
    </w:p>
    <w:p w:rsidR="00F536DA" w:rsidRDefault="00F536DA" w:rsidP="00F536DA">
      <w:pPr>
        <w:ind w:firstLine="708"/>
        <w:jc w:val="both"/>
        <w:rPr>
          <w:bCs/>
          <w:szCs w:val="28"/>
        </w:rPr>
      </w:pPr>
      <w:r>
        <w:t xml:space="preserve"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 </w:t>
      </w:r>
      <w:proofErr w:type="spellStart"/>
      <w:r w:rsidRPr="00F536DA">
        <w:rPr>
          <w:bCs/>
          <w:szCs w:val="28"/>
        </w:rPr>
        <w:t>Краснокаменского</w:t>
      </w:r>
      <w:proofErr w:type="spellEnd"/>
      <w:r w:rsidRPr="00F536DA">
        <w:rPr>
          <w:bCs/>
          <w:szCs w:val="28"/>
        </w:rPr>
        <w:t xml:space="preserve"> муниципального округа Забайкальского края</w:t>
      </w:r>
      <w:r>
        <w:rPr>
          <w:bCs/>
          <w:szCs w:val="28"/>
        </w:rPr>
        <w:t>;</w:t>
      </w:r>
    </w:p>
    <w:p w:rsidR="00F536DA" w:rsidRDefault="00F536DA" w:rsidP="00F536DA">
      <w:pPr>
        <w:ind w:firstLine="348"/>
        <w:jc w:val="both"/>
      </w:pPr>
      <w:r>
        <w:rPr>
          <w:bCs/>
          <w:szCs w:val="28"/>
        </w:rPr>
        <w:t xml:space="preserve">3) представители от советов молодежи предприятий, организаций и учреждений, расположенных на территории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края;</w:t>
      </w:r>
    </w:p>
    <w:p w:rsidR="00F536DA" w:rsidRDefault="00F536DA" w:rsidP="00F536DA">
      <w:pPr>
        <w:ind w:firstLine="348"/>
        <w:jc w:val="both"/>
        <w:rPr>
          <w:sz w:val="40"/>
        </w:rPr>
      </w:pPr>
      <w:r>
        <w:tab/>
        <w:t>4) кандидаты, выдвинувшие свою кандидатуру путем самовыдвижения.</w:t>
      </w:r>
    </w:p>
    <w:p w:rsidR="00F536DA" w:rsidRDefault="00F536DA" w:rsidP="00F536DA">
      <w:pPr>
        <w:ind w:firstLine="708"/>
        <w:jc w:val="both"/>
        <w:rPr>
          <w:color w:val="222222"/>
        </w:rPr>
      </w:pPr>
      <w:r w:rsidRPr="00F536DA">
        <w:rPr>
          <w:iCs w:val="0"/>
          <w:color w:val="auto"/>
          <w:szCs w:val="28"/>
        </w:rPr>
        <w:t xml:space="preserve">11. </w:t>
      </w:r>
      <w:r w:rsidRPr="009336D1">
        <w:rPr>
          <w:iCs w:val="0"/>
          <w:color w:val="auto"/>
          <w:szCs w:val="28"/>
        </w:rPr>
        <w:t xml:space="preserve">Порядок </w:t>
      </w:r>
      <w:r w:rsidR="00865B61" w:rsidRPr="009336D1">
        <w:rPr>
          <w:iCs w:val="0"/>
          <w:color w:val="auto"/>
          <w:szCs w:val="28"/>
        </w:rPr>
        <w:t xml:space="preserve">формирования Молодежной палаты определяет </w:t>
      </w:r>
      <w:r w:rsidR="00865B61" w:rsidRPr="009336D1">
        <w:t xml:space="preserve">Совет </w:t>
      </w:r>
      <w:proofErr w:type="spellStart"/>
      <w:r w:rsidR="00865B61" w:rsidRPr="009336D1">
        <w:t>Краснокаменского</w:t>
      </w:r>
      <w:proofErr w:type="spellEnd"/>
      <w:r w:rsidR="00865B61" w:rsidRPr="009336D1">
        <w:t xml:space="preserve"> </w:t>
      </w:r>
      <w:r w:rsidR="00865B61" w:rsidRPr="009336D1">
        <w:rPr>
          <w:color w:val="222222"/>
        </w:rPr>
        <w:t>муниципального округа Забайкальского края.</w:t>
      </w:r>
    </w:p>
    <w:p w:rsidR="00865B61" w:rsidRPr="00F536DA" w:rsidRDefault="00865B61" w:rsidP="00F536DA">
      <w:pPr>
        <w:ind w:firstLine="708"/>
        <w:jc w:val="both"/>
        <w:rPr>
          <w:iCs w:val="0"/>
          <w:color w:val="auto"/>
          <w:szCs w:val="28"/>
        </w:rPr>
      </w:pPr>
      <w:r>
        <w:rPr>
          <w:color w:val="222222"/>
        </w:rPr>
        <w:t>12. Преимущественное право при отборе представителей в состав Молодежной палаты имеют лица, принимавшие участие в обеспечении задач в ходе специальной военной операции, а также граждане, прошедшие военную или приравненную в ней службу.</w:t>
      </w:r>
    </w:p>
    <w:p w:rsidR="0069220E" w:rsidRPr="00865B61" w:rsidRDefault="00865B61" w:rsidP="00520F77">
      <w:pPr>
        <w:ind w:firstLine="708"/>
        <w:jc w:val="both"/>
      </w:pPr>
      <w:r w:rsidRPr="00865B61">
        <w:t xml:space="preserve">13. Молодежная палата считается сформированной при назначении не менее двух третей </w:t>
      </w:r>
      <w:r w:rsidRPr="005B52D0">
        <w:rPr>
          <w:color w:val="auto"/>
        </w:rPr>
        <w:t xml:space="preserve">от установленного числа </w:t>
      </w:r>
      <w:r w:rsidRPr="00865B61">
        <w:t>членов Молодежной палаты.</w:t>
      </w:r>
      <w:r>
        <w:t xml:space="preserve"> </w:t>
      </w:r>
    </w:p>
    <w:p w:rsidR="003B48CC" w:rsidRDefault="00865B61" w:rsidP="00520F77">
      <w:pPr>
        <w:ind w:firstLine="348"/>
        <w:jc w:val="both"/>
        <w:rPr>
          <w:color w:val="222222"/>
        </w:rPr>
      </w:pPr>
      <w:r w:rsidRPr="00865B61">
        <w:t xml:space="preserve">14. Срок полномочий члена Молодежной палаты начинается со дня его назначения </w:t>
      </w:r>
      <w:r>
        <w:t xml:space="preserve">Советом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 Забайкальского края и заканчивается со дня прекращения деятельности Молодежной палаты.</w:t>
      </w:r>
    </w:p>
    <w:p w:rsidR="001105F3" w:rsidRPr="000D03C3" w:rsidRDefault="001105F3" w:rsidP="001105F3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 xml:space="preserve">15. Для назначения членом Молодежной палаты при Совете </w:t>
      </w:r>
      <w:proofErr w:type="spellStart"/>
      <w:r>
        <w:rPr>
          <w:color w:val="000000"/>
          <w:sz w:val="28"/>
          <w:szCs w:val="28"/>
        </w:rPr>
        <w:t>Краснокаменского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Забайкальского края кандидат представляет в Совет</w:t>
      </w:r>
      <w:r>
        <w:t xml:space="preserve"> </w:t>
      </w:r>
      <w:proofErr w:type="spellStart"/>
      <w:r w:rsidRPr="001105F3">
        <w:rPr>
          <w:sz w:val="28"/>
        </w:rPr>
        <w:t>Краснокаменского</w:t>
      </w:r>
      <w:proofErr w:type="spellEnd"/>
      <w:r w:rsidRPr="001105F3">
        <w:rPr>
          <w:sz w:val="28"/>
        </w:rPr>
        <w:t xml:space="preserve"> </w:t>
      </w:r>
      <w:r w:rsidRPr="001105F3">
        <w:rPr>
          <w:color w:val="222222"/>
          <w:sz w:val="28"/>
        </w:rPr>
        <w:t>муниципального округа</w:t>
      </w:r>
      <w:r w:rsidRPr="001105F3"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документы </w:t>
      </w:r>
      <w:r w:rsidR="005F72AA">
        <w:rPr>
          <w:color w:val="000000"/>
          <w:sz w:val="28"/>
          <w:szCs w:val="28"/>
        </w:rPr>
        <w:t xml:space="preserve">на бумажном носителе </w:t>
      </w:r>
      <w:r>
        <w:rPr>
          <w:color w:val="000000"/>
          <w:sz w:val="28"/>
          <w:szCs w:val="28"/>
        </w:rPr>
        <w:t xml:space="preserve">в соответствии </w:t>
      </w:r>
      <w:r w:rsidRPr="00FA6580">
        <w:rPr>
          <w:color w:val="000000"/>
          <w:sz w:val="28"/>
          <w:szCs w:val="28"/>
        </w:rPr>
        <w:t>с п</w:t>
      </w:r>
      <w:r w:rsidR="005F72AA" w:rsidRPr="00FA6580">
        <w:rPr>
          <w:color w:val="000000"/>
          <w:sz w:val="28"/>
          <w:szCs w:val="28"/>
        </w:rPr>
        <w:t>риложениями № 1,</w:t>
      </w:r>
      <w:r w:rsidR="0004688A" w:rsidRPr="00FA6580">
        <w:rPr>
          <w:color w:val="000000"/>
          <w:sz w:val="28"/>
          <w:szCs w:val="28"/>
        </w:rPr>
        <w:t xml:space="preserve"> </w:t>
      </w:r>
      <w:r w:rsidR="005F72AA" w:rsidRPr="00FA6580">
        <w:rPr>
          <w:color w:val="000000"/>
          <w:sz w:val="28"/>
          <w:szCs w:val="28"/>
        </w:rPr>
        <w:t>2,</w:t>
      </w:r>
      <w:r w:rsidR="0004688A" w:rsidRPr="00FA6580">
        <w:rPr>
          <w:color w:val="000000"/>
          <w:sz w:val="28"/>
          <w:szCs w:val="28"/>
        </w:rPr>
        <w:t xml:space="preserve"> </w:t>
      </w:r>
      <w:r w:rsidRPr="00FA6580">
        <w:rPr>
          <w:color w:val="000000"/>
          <w:sz w:val="28"/>
          <w:szCs w:val="28"/>
        </w:rPr>
        <w:t>настоящего положения.</w:t>
      </w:r>
      <w:r>
        <w:rPr>
          <w:color w:val="000000"/>
          <w:sz w:val="28"/>
          <w:szCs w:val="28"/>
        </w:rPr>
        <w:t xml:space="preserve"> </w:t>
      </w:r>
      <w:r w:rsidR="000D03C3">
        <w:rPr>
          <w:color w:val="000000"/>
          <w:sz w:val="28"/>
          <w:szCs w:val="28"/>
        </w:rPr>
        <w:t xml:space="preserve">Документы также могут быть представлены кандидатом в электронном виде путем направления на электронный адрес Совета </w:t>
      </w:r>
      <w:proofErr w:type="spellStart"/>
      <w:r w:rsidR="000D03C3" w:rsidRPr="000D03C3">
        <w:rPr>
          <w:sz w:val="28"/>
        </w:rPr>
        <w:t>Краснокаменского</w:t>
      </w:r>
      <w:proofErr w:type="spellEnd"/>
      <w:r w:rsidR="000D03C3" w:rsidRPr="000D03C3">
        <w:rPr>
          <w:sz w:val="28"/>
        </w:rPr>
        <w:t xml:space="preserve"> муниципального округа Забайкальского края</w:t>
      </w:r>
      <w:r w:rsidR="000D03C3">
        <w:rPr>
          <w:sz w:val="28"/>
        </w:rPr>
        <w:t xml:space="preserve"> – </w:t>
      </w:r>
      <w:hyperlink r:id="rId7" w:history="1">
        <w:r w:rsidR="000D03C3" w:rsidRPr="008225B3">
          <w:rPr>
            <w:rStyle w:val="a4"/>
            <w:sz w:val="28"/>
            <w:lang w:val="en-US"/>
          </w:rPr>
          <w:t>sovet</w:t>
        </w:r>
        <w:r w:rsidR="000D03C3" w:rsidRPr="000D03C3">
          <w:rPr>
            <w:rStyle w:val="a4"/>
            <w:sz w:val="28"/>
          </w:rPr>
          <w:t>-</w:t>
        </w:r>
        <w:r w:rsidR="000D03C3" w:rsidRPr="008225B3">
          <w:rPr>
            <w:rStyle w:val="a4"/>
            <w:sz w:val="28"/>
            <w:lang w:val="en-US"/>
          </w:rPr>
          <w:t>krasnokamensk</w:t>
        </w:r>
        <w:r w:rsidR="000D03C3" w:rsidRPr="000D03C3">
          <w:rPr>
            <w:rStyle w:val="a4"/>
            <w:sz w:val="28"/>
          </w:rPr>
          <w:t>@</w:t>
        </w:r>
        <w:r w:rsidR="000D03C3" w:rsidRPr="008225B3">
          <w:rPr>
            <w:rStyle w:val="a4"/>
            <w:sz w:val="28"/>
            <w:lang w:val="en-US"/>
          </w:rPr>
          <w:t>yandex</w:t>
        </w:r>
        <w:r w:rsidR="000D03C3" w:rsidRPr="000D03C3">
          <w:rPr>
            <w:rStyle w:val="a4"/>
            <w:sz w:val="28"/>
          </w:rPr>
          <w:t>.</w:t>
        </w:r>
        <w:proofErr w:type="spellStart"/>
        <w:r w:rsidR="000D03C3" w:rsidRPr="008225B3">
          <w:rPr>
            <w:rStyle w:val="a4"/>
            <w:sz w:val="28"/>
            <w:lang w:val="en-US"/>
          </w:rPr>
          <w:t>ru</w:t>
        </w:r>
        <w:proofErr w:type="spellEnd"/>
        <w:proofErr w:type="gramStart"/>
      </w:hyperlink>
      <w:r w:rsidR="000D03C3" w:rsidRPr="000D03C3">
        <w:rPr>
          <w:sz w:val="28"/>
        </w:rPr>
        <w:t xml:space="preserve"> </w:t>
      </w:r>
      <w:r w:rsidR="000D03C3">
        <w:rPr>
          <w:sz w:val="28"/>
        </w:rPr>
        <w:t>.</w:t>
      </w:r>
      <w:proofErr w:type="gramEnd"/>
    </w:p>
    <w:p w:rsidR="00865B61" w:rsidRDefault="00865B61" w:rsidP="000D03C3">
      <w:pPr>
        <w:ind w:firstLine="709"/>
        <w:jc w:val="both"/>
        <w:rPr>
          <w:color w:val="222222"/>
        </w:rPr>
      </w:pPr>
      <w:r>
        <w:rPr>
          <w:color w:val="222222"/>
        </w:rPr>
        <w:t>1</w:t>
      </w:r>
      <w:r w:rsidR="005F72AA">
        <w:rPr>
          <w:color w:val="222222"/>
        </w:rPr>
        <w:t>6</w:t>
      </w:r>
      <w:r>
        <w:rPr>
          <w:color w:val="222222"/>
        </w:rPr>
        <w:t>.Полномочия члена Молодежной палаты прекращаются досрочно в случаях:</w:t>
      </w:r>
    </w:p>
    <w:p w:rsidR="00865B61" w:rsidRDefault="00865B61">
      <w:pPr>
        <w:ind w:left="360" w:firstLine="348"/>
        <w:jc w:val="both"/>
        <w:rPr>
          <w:color w:val="222222"/>
        </w:rPr>
      </w:pPr>
      <w:r>
        <w:rPr>
          <w:color w:val="222222"/>
        </w:rPr>
        <w:t>1) отзыва инициатором его делегирования;</w:t>
      </w:r>
    </w:p>
    <w:p w:rsidR="00865B61" w:rsidRDefault="00865B61">
      <w:pPr>
        <w:ind w:left="360" w:firstLine="348"/>
        <w:jc w:val="both"/>
        <w:rPr>
          <w:color w:val="222222"/>
        </w:rPr>
      </w:pPr>
      <w:r>
        <w:rPr>
          <w:color w:val="222222"/>
        </w:rPr>
        <w:t>2) письменного заявления о сложении полномочий;</w:t>
      </w:r>
    </w:p>
    <w:p w:rsidR="00865B61" w:rsidRDefault="00865B61">
      <w:pPr>
        <w:ind w:left="360" w:firstLine="348"/>
        <w:jc w:val="both"/>
        <w:rPr>
          <w:color w:val="222222"/>
        </w:rPr>
      </w:pPr>
      <w:r>
        <w:rPr>
          <w:color w:val="222222"/>
        </w:rPr>
        <w:t xml:space="preserve">3) смерти. </w:t>
      </w:r>
    </w:p>
    <w:p w:rsidR="00865B61" w:rsidRDefault="00865B61" w:rsidP="000D03C3">
      <w:pPr>
        <w:ind w:firstLine="426"/>
        <w:jc w:val="both"/>
        <w:rPr>
          <w:color w:val="222222"/>
        </w:rPr>
      </w:pPr>
      <w:r>
        <w:rPr>
          <w:color w:val="222222"/>
        </w:rPr>
        <w:t xml:space="preserve">Досрочное прекращение полномочий члена Молодежной палаты оформляется решением </w:t>
      </w:r>
      <w:r>
        <w:t xml:space="preserve">Совета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 Забайкальского края.</w:t>
      </w:r>
    </w:p>
    <w:p w:rsidR="00464ED3" w:rsidRDefault="00464ED3" w:rsidP="00464ED3">
      <w:pPr>
        <w:ind w:left="360" w:firstLine="348"/>
        <w:jc w:val="center"/>
        <w:rPr>
          <w:b/>
          <w:color w:val="222222"/>
        </w:rPr>
      </w:pPr>
    </w:p>
    <w:p w:rsidR="00464ED3" w:rsidRPr="00464ED3" w:rsidRDefault="00464ED3" w:rsidP="00464ED3">
      <w:pPr>
        <w:ind w:left="360" w:firstLine="348"/>
        <w:jc w:val="center"/>
        <w:rPr>
          <w:b/>
          <w:color w:val="222222"/>
        </w:rPr>
      </w:pPr>
      <w:r>
        <w:rPr>
          <w:b/>
          <w:color w:val="222222"/>
        </w:rPr>
        <w:lastRenderedPageBreak/>
        <w:t xml:space="preserve">Раздел 4.  </w:t>
      </w:r>
      <w:r w:rsidRPr="00464ED3">
        <w:rPr>
          <w:b/>
          <w:color w:val="222222"/>
        </w:rPr>
        <w:t xml:space="preserve">Состав и порядок формирования Молодежной </w:t>
      </w:r>
      <w:r>
        <w:rPr>
          <w:b/>
          <w:color w:val="222222"/>
        </w:rPr>
        <w:t>п</w:t>
      </w:r>
      <w:r w:rsidRPr="00464ED3">
        <w:rPr>
          <w:b/>
          <w:color w:val="222222"/>
        </w:rPr>
        <w:t>алаты</w:t>
      </w:r>
    </w:p>
    <w:p w:rsidR="00464ED3" w:rsidRPr="00464ED3" w:rsidRDefault="00464ED3" w:rsidP="00464ED3">
      <w:pPr>
        <w:ind w:left="360" w:firstLine="348"/>
        <w:jc w:val="center"/>
        <w:rPr>
          <w:b/>
          <w:color w:val="222222"/>
        </w:rPr>
      </w:pPr>
    </w:p>
    <w:p w:rsidR="00464ED3" w:rsidRPr="00464ED3" w:rsidRDefault="00464ED3" w:rsidP="00464ED3">
      <w:pPr>
        <w:ind w:left="360" w:firstLine="348"/>
        <w:jc w:val="both"/>
        <w:rPr>
          <w:color w:val="222222"/>
        </w:rPr>
      </w:pPr>
      <w:r w:rsidRPr="00464ED3">
        <w:rPr>
          <w:color w:val="222222"/>
        </w:rPr>
        <w:t xml:space="preserve">Молодежная палата формируется на добровольной основе и состоит </w:t>
      </w:r>
      <w:r w:rsidRPr="00FA6580">
        <w:rPr>
          <w:color w:val="auto"/>
        </w:rPr>
        <w:t xml:space="preserve">из </w:t>
      </w:r>
      <w:r w:rsidR="000252B9" w:rsidRPr="00FA6580">
        <w:rPr>
          <w:color w:val="auto"/>
        </w:rPr>
        <w:t>20</w:t>
      </w:r>
      <w:r w:rsidRPr="00FA6580">
        <w:rPr>
          <w:color w:val="auto"/>
        </w:rPr>
        <w:t xml:space="preserve"> членов, </w:t>
      </w:r>
      <w:r w:rsidRPr="00FA6580">
        <w:rPr>
          <w:color w:val="222222"/>
        </w:rPr>
        <w:t>прошедших отбор в нескольких этапах конкурса.</w:t>
      </w:r>
    </w:p>
    <w:p w:rsidR="00000BF8" w:rsidRPr="00FA6580" w:rsidRDefault="00464ED3" w:rsidP="00000BF8">
      <w:pPr>
        <w:ind w:firstLine="709"/>
        <w:jc w:val="both"/>
        <w:rPr>
          <w:color w:val="auto"/>
        </w:rPr>
      </w:pPr>
      <w:r w:rsidRPr="00FA6580">
        <w:rPr>
          <w:color w:val="auto"/>
        </w:rPr>
        <w:t xml:space="preserve">Конкурс включает в себя два этапа: подготовительный (подача </w:t>
      </w:r>
      <w:r w:rsidR="00520F77" w:rsidRPr="00FA6580">
        <w:rPr>
          <w:color w:val="auto"/>
        </w:rPr>
        <w:t xml:space="preserve">заявок с анкетами кандидатов по форме </w:t>
      </w:r>
      <w:r w:rsidRPr="00FA6580">
        <w:rPr>
          <w:color w:val="auto"/>
        </w:rPr>
        <w:t>с</w:t>
      </w:r>
      <w:r w:rsidR="00967BE2" w:rsidRPr="00FA6580">
        <w:rPr>
          <w:color w:val="auto"/>
        </w:rPr>
        <w:t>огласно приложени</w:t>
      </w:r>
      <w:r w:rsidR="00520F77" w:rsidRPr="00FA6580">
        <w:rPr>
          <w:color w:val="auto"/>
        </w:rPr>
        <w:t>ю</w:t>
      </w:r>
      <w:r w:rsidR="00967BE2" w:rsidRPr="00FA6580">
        <w:rPr>
          <w:color w:val="auto"/>
        </w:rPr>
        <w:t xml:space="preserve"> № 1 к настоящему положению)</w:t>
      </w:r>
      <w:r w:rsidRPr="00FA6580">
        <w:rPr>
          <w:color w:val="auto"/>
        </w:rPr>
        <w:t xml:space="preserve">, и непосредственное участие отобранных кандидатов </w:t>
      </w:r>
      <w:r w:rsidR="00825218" w:rsidRPr="00FA6580">
        <w:rPr>
          <w:color w:val="auto"/>
        </w:rPr>
        <w:t xml:space="preserve">в заключительном этапе </w:t>
      </w:r>
      <w:r w:rsidRPr="00FA6580">
        <w:rPr>
          <w:color w:val="auto"/>
        </w:rPr>
        <w:t>конкурс</w:t>
      </w:r>
      <w:r w:rsidR="00825218" w:rsidRPr="00FA6580">
        <w:rPr>
          <w:color w:val="auto"/>
        </w:rPr>
        <w:t>а, по результатам которого конкурсная комиссия принимает решение с рекомендацией о назначении членами Молодежной палаты</w:t>
      </w:r>
      <w:r w:rsidR="00FA6580" w:rsidRPr="00FA6580">
        <w:rPr>
          <w:color w:val="auto"/>
        </w:rPr>
        <w:t xml:space="preserve"> при Совете </w:t>
      </w:r>
      <w:proofErr w:type="spellStart"/>
      <w:r w:rsidR="00FA6580" w:rsidRPr="00FA6580">
        <w:rPr>
          <w:color w:val="auto"/>
        </w:rPr>
        <w:t>Краснокаменского</w:t>
      </w:r>
      <w:proofErr w:type="spellEnd"/>
      <w:r w:rsidR="00FA6580" w:rsidRPr="00FA6580">
        <w:rPr>
          <w:color w:val="auto"/>
        </w:rPr>
        <w:t xml:space="preserve"> муниципального округа</w:t>
      </w:r>
      <w:r w:rsidRPr="00FA6580">
        <w:rPr>
          <w:color w:val="auto"/>
        </w:rPr>
        <w:t xml:space="preserve"> </w:t>
      </w:r>
      <w:r w:rsidR="00FA6580">
        <w:rPr>
          <w:color w:val="auto"/>
        </w:rPr>
        <w:t>Забайкальского края.</w:t>
      </w:r>
    </w:p>
    <w:p w:rsidR="00825218" w:rsidRPr="000F1200" w:rsidRDefault="00464ED3" w:rsidP="00000BF8">
      <w:pPr>
        <w:ind w:firstLine="709"/>
        <w:jc w:val="both"/>
        <w:rPr>
          <w:color w:val="auto"/>
        </w:rPr>
      </w:pPr>
      <w:r w:rsidRPr="00FA6580">
        <w:rPr>
          <w:color w:val="auto"/>
        </w:rPr>
        <w:t xml:space="preserve">Конкурс объявляется по решению Совета </w:t>
      </w:r>
      <w:proofErr w:type="spellStart"/>
      <w:r w:rsidRPr="00FA6580">
        <w:rPr>
          <w:color w:val="auto"/>
        </w:rPr>
        <w:t>Краснокаменского</w:t>
      </w:r>
      <w:proofErr w:type="spellEnd"/>
      <w:r w:rsidRPr="00FA6580">
        <w:rPr>
          <w:color w:val="auto"/>
        </w:rPr>
        <w:t xml:space="preserve"> муниципального округа, и проводится конкурсной комиссией, состоящей из </w:t>
      </w:r>
      <w:r w:rsidR="000F1200">
        <w:rPr>
          <w:color w:val="auto"/>
        </w:rPr>
        <w:t>5</w:t>
      </w:r>
      <w:r w:rsidRPr="00FA6580">
        <w:rPr>
          <w:color w:val="auto"/>
        </w:rPr>
        <w:t xml:space="preserve"> депутатов Совета</w:t>
      </w:r>
      <w:r w:rsidR="00967BE2" w:rsidRPr="00FA6580">
        <w:rPr>
          <w:color w:val="auto"/>
        </w:rPr>
        <w:t xml:space="preserve"> </w:t>
      </w:r>
      <w:proofErr w:type="spellStart"/>
      <w:r w:rsidR="00967BE2" w:rsidRPr="00FA6580">
        <w:rPr>
          <w:color w:val="auto"/>
        </w:rPr>
        <w:t>Краснокаменского</w:t>
      </w:r>
      <w:proofErr w:type="spellEnd"/>
      <w:r w:rsidR="00967BE2" w:rsidRPr="00FA6580">
        <w:rPr>
          <w:color w:val="auto"/>
        </w:rPr>
        <w:t xml:space="preserve"> муниципального округа</w:t>
      </w:r>
      <w:r w:rsidR="000F1200">
        <w:rPr>
          <w:color w:val="auto"/>
        </w:rPr>
        <w:t xml:space="preserve"> </w:t>
      </w:r>
      <w:r w:rsidR="000F1200" w:rsidRPr="000F1200">
        <w:rPr>
          <w:color w:val="auto"/>
        </w:rPr>
        <w:t xml:space="preserve">и одного представителя администрации </w:t>
      </w:r>
      <w:proofErr w:type="spellStart"/>
      <w:r w:rsidR="000F1200" w:rsidRPr="000F1200">
        <w:rPr>
          <w:color w:val="auto"/>
        </w:rPr>
        <w:t>Краснокаменского</w:t>
      </w:r>
      <w:proofErr w:type="spellEnd"/>
      <w:r w:rsidR="000F1200" w:rsidRPr="000F1200">
        <w:rPr>
          <w:color w:val="auto"/>
        </w:rPr>
        <w:t xml:space="preserve"> муниципального округа по работе с молодежью</w:t>
      </w:r>
      <w:r w:rsidR="006F00CF">
        <w:rPr>
          <w:color w:val="auto"/>
        </w:rPr>
        <w:t xml:space="preserve"> (по согласованию)</w:t>
      </w:r>
      <w:bookmarkStart w:id="0" w:name="_GoBack"/>
      <w:bookmarkEnd w:id="0"/>
      <w:r w:rsidRPr="000F1200">
        <w:rPr>
          <w:color w:val="auto"/>
        </w:rPr>
        <w:t xml:space="preserve">. </w:t>
      </w:r>
    </w:p>
    <w:p w:rsidR="00825218" w:rsidRPr="00FA6580" w:rsidRDefault="00825218" w:rsidP="000D03C3">
      <w:pPr>
        <w:ind w:firstLine="709"/>
        <w:jc w:val="both"/>
        <w:rPr>
          <w:color w:val="auto"/>
        </w:rPr>
      </w:pPr>
      <w:r w:rsidRPr="00FA6580">
        <w:rPr>
          <w:color w:val="auto"/>
        </w:rPr>
        <w:t xml:space="preserve">Председателем конкурсной комиссии является председатель Совета </w:t>
      </w:r>
      <w:proofErr w:type="spellStart"/>
      <w:r w:rsidRPr="00FA6580">
        <w:rPr>
          <w:color w:val="auto"/>
        </w:rPr>
        <w:t>Краснокаменского</w:t>
      </w:r>
      <w:proofErr w:type="spellEnd"/>
      <w:r w:rsidRPr="00FA6580">
        <w:rPr>
          <w:color w:val="auto"/>
        </w:rPr>
        <w:t xml:space="preserve"> муниципального округа.</w:t>
      </w:r>
    </w:p>
    <w:p w:rsidR="00464ED3" w:rsidRPr="00FA6580" w:rsidRDefault="00464ED3" w:rsidP="000D03C3">
      <w:pPr>
        <w:ind w:firstLine="709"/>
        <w:jc w:val="both"/>
        <w:rPr>
          <w:color w:val="auto"/>
        </w:rPr>
      </w:pPr>
      <w:r w:rsidRPr="00FA6580">
        <w:rPr>
          <w:color w:val="auto"/>
        </w:rPr>
        <w:t xml:space="preserve">Персональный состав Молодежной </w:t>
      </w:r>
      <w:r w:rsidR="00967BE2" w:rsidRPr="00FA6580">
        <w:rPr>
          <w:color w:val="auto"/>
        </w:rPr>
        <w:t>п</w:t>
      </w:r>
      <w:r w:rsidRPr="00FA6580">
        <w:rPr>
          <w:color w:val="auto"/>
        </w:rPr>
        <w:t xml:space="preserve">алаты утверждается </w:t>
      </w:r>
      <w:r w:rsidR="00967BE2" w:rsidRPr="00FA6580">
        <w:rPr>
          <w:color w:val="auto"/>
        </w:rPr>
        <w:t>р</w:t>
      </w:r>
      <w:r w:rsidRPr="00FA6580">
        <w:rPr>
          <w:color w:val="auto"/>
        </w:rPr>
        <w:t xml:space="preserve">ешением Совета </w:t>
      </w:r>
      <w:proofErr w:type="spellStart"/>
      <w:r w:rsidR="00967BE2" w:rsidRPr="00FA6580">
        <w:rPr>
          <w:color w:val="auto"/>
        </w:rPr>
        <w:t>Краснокаменского</w:t>
      </w:r>
      <w:proofErr w:type="spellEnd"/>
      <w:r w:rsidR="00967BE2" w:rsidRPr="00FA6580">
        <w:rPr>
          <w:color w:val="auto"/>
        </w:rPr>
        <w:t xml:space="preserve"> муниципального округа </w:t>
      </w:r>
      <w:r w:rsidRPr="00FA6580">
        <w:rPr>
          <w:color w:val="auto"/>
        </w:rPr>
        <w:t>по результатам проведенного конкурса.</w:t>
      </w:r>
      <w:r w:rsidR="00967BE2" w:rsidRPr="00FA6580">
        <w:rPr>
          <w:color w:val="auto"/>
        </w:rPr>
        <w:t xml:space="preserve"> </w:t>
      </w:r>
    </w:p>
    <w:p w:rsidR="00464ED3" w:rsidRDefault="00464ED3" w:rsidP="000D03C3">
      <w:pPr>
        <w:ind w:firstLine="709"/>
        <w:jc w:val="both"/>
        <w:rPr>
          <w:color w:val="222222"/>
        </w:rPr>
      </w:pPr>
      <w:r w:rsidRPr="00967BE2">
        <w:rPr>
          <w:color w:val="222222"/>
        </w:rPr>
        <w:t xml:space="preserve">3.2. Молодежная </w:t>
      </w:r>
      <w:r w:rsidR="00967BE2" w:rsidRPr="00967BE2">
        <w:rPr>
          <w:color w:val="222222"/>
        </w:rPr>
        <w:t>п</w:t>
      </w:r>
      <w:r w:rsidRPr="00967BE2">
        <w:rPr>
          <w:color w:val="222222"/>
        </w:rPr>
        <w:t>алата формируется не позднее двух месяцев после формирования очередного созыва представительного органа местного самоуп</w:t>
      </w:r>
      <w:r w:rsidR="00967BE2">
        <w:rPr>
          <w:color w:val="222222"/>
        </w:rPr>
        <w:t>равления, за исключением случая</w:t>
      </w:r>
      <w:r w:rsidRPr="00967BE2">
        <w:rPr>
          <w:color w:val="222222"/>
        </w:rPr>
        <w:t xml:space="preserve"> формирования первого созыва Молодежной </w:t>
      </w:r>
      <w:r w:rsidR="00967BE2" w:rsidRPr="00967BE2">
        <w:rPr>
          <w:color w:val="222222"/>
        </w:rPr>
        <w:t>п</w:t>
      </w:r>
      <w:r w:rsidRPr="00967BE2">
        <w:rPr>
          <w:color w:val="222222"/>
        </w:rPr>
        <w:t>алаты.</w:t>
      </w:r>
    </w:p>
    <w:p w:rsidR="00464ED3" w:rsidRDefault="00464ED3" w:rsidP="00865B61">
      <w:pPr>
        <w:ind w:left="360" w:firstLine="348"/>
        <w:jc w:val="center"/>
        <w:rPr>
          <w:b/>
          <w:color w:val="222222"/>
        </w:rPr>
      </w:pPr>
    </w:p>
    <w:p w:rsidR="00865B61" w:rsidRDefault="005B52D0" w:rsidP="00865B61">
      <w:pPr>
        <w:ind w:left="360" w:firstLine="348"/>
        <w:jc w:val="center"/>
        <w:rPr>
          <w:b/>
          <w:color w:val="222222"/>
        </w:rPr>
      </w:pPr>
      <w:r>
        <w:rPr>
          <w:b/>
          <w:color w:val="222222"/>
        </w:rPr>
        <w:t>Раздел 5</w:t>
      </w:r>
      <w:r w:rsidR="00865B61" w:rsidRPr="00865B61">
        <w:rPr>
          <w:b/>
          <w:color w:val="222222"/>
        </w:rPr>
        <w:t>.</w:t>
      </w:r>
      <w:r w:rsidR="00865B61">
        <w:rPr>
          <w:b/>
          <w:color w:val="222222"/>
        </w:rPr>
        <w:t xml:space="preserve"> Организация работы Молодежной палаты</w:t>
      </w:r>
    </w:p>
    <w:p w:rsidR="00D91E43" w:rsidRDefault="00D91E43" w:rsidP="00865B61">
      <w:pPr>
        <w:ind w:left="360" w:firstLine="348"/>
        <w:jc w:val="center"/>
        <w:rPr>
          <w:b/>
          <w:color w:val="222222"/>
        </w:rPr>
      </w:pPr>
    </w:p>
    <w:p w:rsidR="00865B61" w:rsidRPr="00865B61" w:rsidRDefault="00865B61" w:rsidP="00865B61">
      <w:pPr>
        <w:ind w:left="360" w:firstLine="348"/>
        <w:jc w:val="both"/>
        <w:rPr>
          <w:color w:val="222222"/>
        </w:rPr>
      </w:pPr>
      <w:r w:rsidRPr="00D91E43">
        <w:rPr>
          <w:color w:val="222222"/>
        </w:rPr>
        <w:t>1</w:t>
      </w:r>
      <w:r w:rsidR="005F72AA">
        <w:rPr>
          <w:color w:val="222222"/>
        </w:rPr>
        <w:t>7</w:t>
      </w:r>
      <w:r w:rsidRPr="00D91E43">
        <w:rPr>
          <w:color w:val="222222"/>
        </w:rPr>
        <w:t>.</w:t>
      </w:r>
      <w:r>
        <w:rPr>
          <w:b/>
          <w:color w:val="222222"/>
        </w:rPr>
        <w:t xml:space="preserve"> </w:t>
      </w:r>
      <w:r w:rsidRPr="00865B61">
        <w:rPr>
          <w:color w:val="222222"/>
        </w:rPr>
        <w:t>Основной формой работы Молодежной палаты является заседание.</w:t>
      </w:r>
    </w:p>
    <w:p w:rsidR="00865B61" w:rsidRDefault="00865B61" w:rsidP="000D03C3">
      <w:pPr>
        <w:ind w:firstLine="709"/>
        <w:jc w:val="both"/>
        <w:rPr>
          <w:color w:val="222222"/>
        </w:rPr>
      </w:pPr>
      <w:r w:rsidRPr="00865B61">
        <w:rPr>
          <w:color w:val="222222"/>
        </w:rPr>
        <w:t xml:space="preserve">Заседание проводится не реже одного раза в год. В случае </w:t>
      </w:r>
      <w:r>
        <w:rPr>
          <w:color w:val="222222"/>
        </w:rPr>
        <w:t>необходимости по решению Совета Молодежной палаты могут проводиться внеочередные заседания Молодежной палаты.</w:t>
      </w:r>
    </w:p>
    <w:p w:rsidR="00D91E43" w:rsidRDefault="00D91E43" w:rsidP="000D03C3">
      <w:pPr>
        <w:ind w:firstLine="708"/>
        <w:jc w:val="both"/>
        <w:rPr>
          <w:color w:val="222222"/>
        </w:rPr>
      </w:pPr>
      <w:r>
        <w:rPr>
          <w:color w:val="222222"/>
        </w:rPr>
        <w:t>1</w:t>
      </w:r>
      <w:r w:rsidR="005F72AA">
        <w:rPr>
          <w:color w:val="222222"/>
        </w:rPr>
        <w:t>8</w:t>
      </w:r>
      <w:r>
        <w:rPr>
          <w:color w:val="222222"/>
        </w:rPr>
        <w:t>.Заседание Молодежной палаты считается правомочным, если на нем присутствует не менее половины от установленного числа членов Молодежной палаты.</w:t>
      </w:r>
    </w:p>
    <w:p w:rsidR="00D91E43" w:rsidRPr="00FA6580" w:rsidRDefault="00D91E43" w:rsidP="000D03C3">
      <w:pPr>
        <w:ind w:firstLine="709"/>
        <w:jc w:val="both"/>
        <w:rPr>
          <w:color w:val="auto"/>
        </w:rPr>
      </w:pPr>
      <w:r w:rsidRPr="00FA6580">
        <w:rPr>
          <w:color w:val="auto"/>
        </w:rPr>
        <w:t>1</w:t>
      </w:r>
      <w:r w:rsidR="005F72AA" w:rsidRPr="00FA6580">
        <w:rPr>
          <w:color w:val="auto"/>
        </w:rPr>
        <w:t>9</w:t>
      </w:r>
      <w:r w:rsidRPr="00FA6580">
        <w:rPr>
          <w:color w:val="auto"/>
        </w:rPr>
        <w:t xml:space="preserve">. На первом заседании избираются председатель Молодежной палаты, заместитель председателя Молодежной палаты, </w:t>
      </w:r>
      <w:r w:rsidR="00AC4928" w:rsidRPr="00FA6580">
        <w:rPr>
          <w:color w:val="auto"/>
        </w:rPr>
        <w:t xml:space="preserve">секретарь Молодежной палаты, </w:t>
      </w:r>
      <w:r w:rsidRPr="00FA6580">
        <w:rPr>
          <w:color w:val="auto"/>
        </w:rPr>
        <w:t>также могут быть образованы Совет Молодежной палаты, комиссии Молодежной палаты.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1). Председатель Молодежной палаты.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Председатель Молодежной палаты</w:t>
      </w:r>
      <w:r w:rsidR="001105F3" w:rsidRPr="00FA6580">
        <w:rPr>
          <w:sz w:val="28"/>
          <w:szCs w:val="28"/>
        </w:rPr>
        <w:t xml:space="preserve"> </w:t>
      </w:r>
      <w:r w:rsidRPr="00FA6580">
        <w:rPr>
          <w:sz w:val="28"/>
          <w:szCs w:val="28"/>
        </w:rPr>
        <w:t>избирается из числа членов Молодежной палаты большинством голосов от установленного числа членов Молодежной палаты</w:t>
      </w:r>
      <w:r w:rsidR="000D03C3" w:rsidRPr="00FA6580">
        <w:rPr>
          <w:sz w:val="28"/>
          <w:szCs w:val="28"/>
        </w:rPr>
        <w:t xml:space="preserve"> по предложению председателя Совета </w:t>
      </w:r>
      <w:proofErr w:type="spellStart"/>
      <w:r w:rsidR="000D03C3" w:rsidRPr="00FA6580">
        <w:rPr>
          <w:sz w:val="28"/>
          <w:szCs w:val="28"/>
        </w:rPr>
        <w:t>Краснокаменского</w:t>
      </w:r>
      <w:proofErr w:type="spellEnd"/>
      <w:r w:rsidR="000D03C3" w:rsidRPr="00FA6580">
        <w:rPr>
          <w:sz w:val="28"/>
          <w:szCs w:val="28"/>
        </w:rPr>
        <w:t xml:space="preserve"> муниципального округа</w:t>
      </w:r>
      <w:r w:rsidRPr="00FA6580">
        <w:rPr>
          <w:sz w:val="28"/>
          <w:szCs w:val="28"/>
        </w:rPr>
        <w:t xml:space="preserve">. </w:t>
      </w:r>
    </w:p>
    <w:p w:rsidR="007E75C0" w:rsidRPr="00FA6580" w:rsidRDefault="007E75C0" w:rsidP="00FA658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Председатель Молодежной палаты:</w:t>
      </w:r>
      <w:r w:rsidR="00FA6580" w:rsidRPr="00FA6580">
        <w:rPr>
          <w:sz w:val="28"/>
          <w:szCs w:val="28"/>
        </w:rPr>
        <w:t xml:space="preserve">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организует текущую деятельность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имеет право на созыв внеочередного заседания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lastRenderedPageBreak/>
        <w:t xml:space="preserve">-подписывает решения, протоколы, рекомендации, предложения, обращения, письма и запросы Молодежной палаты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дает поручения заместителю председателя, секретарю и членам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осуществляет контроль за реализацией решений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выполняет иные функции в соответствии с настоящим положением.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2)</w:t>
      </w:r>
      <w:r w:rsidR="001105F3" w:rsidRPr="00FA6580">
        <w:rPr>
          <w:sz w:val="28"/>
          <w:szCs w:val="28"/>
        </w:rPr>
        <w:t xml:space="preserve"> </w:t>
      </w:r>
      <w:r w:rsidRPr="00FA6580">
        <w:rPr>
          <w:sz w:val="28"/>
          <w:szCs w:val="28"/>
        </w:rPr>
        <w:t xml:space="preserve">Заместитель председателя Молодежной палаты избирается на заседании Молодежной палаты по предложению председателя Молодежной палаты. Заместитель председателя Молодежной палаты выполняют функции в соответствии с распределением обязанностей председателем Молодежной палаты, а также выполняют по поручению председателя его отдельные полномочия.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В случае, отсутствия председателя или временной невозможности выполнения ими своих обязанностей его обязанности выполняет заместитель председателя в соответствии с письменным распоряжением председателя Молодежной палаты.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3). Секретарь Молодежной палаты.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Секретарь Молодежной палаты избирается на заседании Молодежной палаты по предложению председателя Молодежной палаты: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Секретарь </w:t>
      </w:r>
      <w:r w:rsidR="001105F3" w:rsidRPr="00FA6580">
        <w:rPr>
          <w:sz w:val="28"/>
          <w:szCs w:val="28"/>
        </w:rPr>
        <w:t xml:space="preserve">Молодежной палаты </w:t>
      </w:r>
      <w:r w:rsidRPr="00FA6580">
        <w:rPr>
          <w:sz w:val="28"/>
          <w:szCs w:val="28"/>
        </w:rPr>
        <w:t xml:space="preserve">между заседаниями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: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ведет учет документов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;</w:t>
      </w:r>
      <w:r w:rsidR="001105F3" w:rsidRPr="00FA6580">
        <w:rPr>
          <w:sz w:val="28"/>
          <w:szCs w:val="28"/>
        </w:rPr>
        <w:t xml:space="preserve">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оформляет и осуществляет доставку входящих и и</w:t>
      </w:r>
      <w:r w:rsidR="001105F3" w:rsidRPr="00FA6580">
        <w:rPr>
          <w:sz w:val="28"/>
          <w:szCs w:val="28"/>
        </w:rPr>
        <w:t>сходящих документов Молодежной 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доводит до сведения членов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 xml:space="preserve"> повестку дня заседаний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выдает членам Молодежной Думы материалы, подгото</w:t>
      </w:r>
      <w:r w:rsidR="001105F3" w:rsidRPr="00FA6580">
        <w:rPr>
          <w:sz w:val="28"/>
          <w:szCs w:val="28"/>
        </w:rPr>
        <w:t>вленные к заседанию Молодежной 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-выполняет поручения </w:t>
      </w:r>
      <w:r w:rsidR="001105F3" w:rsidRPr="00FA6580">
        <w:rPr>
          <w:sz w:val="28"/>
          <w:szCs w:val="28"/>
        </w:rPr>
        <w:t>п</w:t>
      </w:r>
      <w:r w:rsidRPr="00FA6580">
        <w:rPr>
          <w:sz w:val="28"/>
          <w:szCs w:val="28"/>
        </w:rPr>
        <w:t xml:space="preserve">редседателя, </w:t>
      </w:r>
      <w:r w:rsidR="001105F3" w:rsidRPr="00FA6580">
        <w:rPr>
          <w:sz w:val="28"/>
          <w:szCs w:val="28"/>
        </w:rPr>
        <w:t>з</w:t>
      </w:r>
      <w:r w:rsidRPr="00FA6580">
        <w:rPr>
          <w:sz w:val="28"/>
          <w:szCs w:val="28"/>
        </w:rPr>
        <w:t>аместителя председателя Молодежной Думы;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Секретарь </w:t>
      </w:r>
      <w:r w:rsidR="001105F3" w:rsidRPr="00FA6580">
        <w:rPr>
          <w:sz w:val="28"/>
          <w:szCs w:val="28"/>
        </w:rPr>
        <w:t xml:space="preserve">Молодежной палаты </w:t>
      </w:r>
      <w:r w:rsidRPr="00FA6580">
        <w:rPr>
          <w:sz w:val="28"/>
          <w:szCs w:val="28"/>
        </w:rPr>
        <w:t xml:space="preserve">на заседаниях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: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ведет протокол заседания;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ведет учет присутствующих на заседании членов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ведет запись желающих выступить;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представляет председательствующему сведения о записавшихся для выступления;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регистрирует запросы, вопросы, справки, сообщения и другие материалы членов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 xml:space="preserve"> в качестве документов;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проводит анализ посещения заседаний членами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 xml:space="preserve">. </w:t>
      </w:r>
    </w:p>
    <w:p w:rsidR="00865B61" w:rsidRDefault="005F72AA" w:rsidP="000D03C3">
      <w:pPr>
        <w:ind w:firstLine="709"/>
        <w:jc w:val="both"/>
      </w:pPr>
      <w:r>
        <w:t>20</w:t>
      </w:r>
      <w:r w:rsidR="00D91E43">
        <w:t>. В состав Совета Молодежной палаты входят председатель Молодежной палаты, заместитель председателя Молодежной палаты, председатели комиссий Молодежной палаты. Совет Молодежной палаты возглавляет председатель Молодежной палаты.</w:t>
      </w:r>
    </w:p>
    <w:p w:rsidR="00D91E43" w:rsidRDefault="00D91E43" w:rsidP="00D91E43">
      <w:pPr>
        <w:ind w:left="360" w:firstLine="348"/>
        <w:jc w:val="both"/>
      </w:pPr>
      <w:r>
        <w:t>2</w:t>
      </w:r>
      <w:r w:rsidR="005F72AA">
        <w:t>1</w:t>
      </w:r>
      <w:r>
        <w:t>. Совет Молодежной палаты:</w:t>
      </w:r>
    </w:p>
    <w:p w:rsidR="00D91E43" w:rsidRDefault="00D91E43" w:rsidP="00D91E43">
      <w:pPr>
        <w:ind w:left="360" w:firstLine="348"/>
        <w:jc w:val="both"/>
      </w:pPr>
      <w:r>
        <w:t>1) организует работу Молодежной палаты;</w:t>
      </w:r>
    </w:p>
    <w:p w:rsidR="00D91E43" w:rsidRDefault="00D91E43" w:rsidP="00D91E43">
      <w:pPr>
        <w:ind w:left="360" w:firstLine="348"/>
        <w:jc w:val="both"/>
      </w:pPr>
      <w:r>
        <w:t>2) созывает очередные и внеочередные заседания Молодежной палаты;</w:t>
      </w:r>
    </w:p>
    <w:p w:rsidR="00D91E43" w:rsidRDefault="00D91E43" w:rsidP="00D91E43">
      <w:pPr>
        <w:ind w:left="360" w:firstLine="348"/>
        <w:jc w:val="both"/>
      </w:pPr>
      <w:r>
        <w:t>3) координирует работу комиссий Молодежной палаты;</w:t>
      </w:r>
    </w:p>
    <w:p w:rsidR="00D91E43" w:rsidRDefault="00D91E43" w:rsidP="000D03C3">
      <w:pPr>
        <w:ind w:firstLine="709"/>
        <w:jc w:val="both"/>
      </w:pPr>
      <w:r>
        <w:lastRenderedPageBreak/>
        <w:t>4) разрабатывает планы рабы Молодежной платы и представляет их на утверждение Молодежной палаты.</w:t>
      </w:r>
    </w:p>
    <w:p w:rsidR="00D91E43" w:rsidRDefault="00D91E43" w:rsidP="000D03C3">
      <w:pPr>
        <w:ind w:firstLine="709"/>
        <w:jc w:val="both"/>
      </w:pPr>
      <w:r>
        <w:t>2</w:t>
      </w:r>
      <w:r w:rsidR="005F72AA">
        <w:t>2</w:t>
      </w:r>
      <w:r>
        <w:t>. Комиссии Молодежной палаты взаимодействую</w:t>
      </w:r>
      <w:r w:rsidR="000D03C3">
        <w:t>т</w:t>
      </w:r>
      <w:r>
        <w:t xml:space="preserve"> по направлениям своей деятельности, готовят проекты решений и рекомендаций для их рассмотрения на заседаниях Молодежной палаты.</w:t>
      </w:r>
    </w:p>
    <w:p w:rsidR="00740A34" w:rsidRDefault="00D91E43" w:rsidP="00F70FCC">
      <w:pPr>
        <w:ind w:firstLine="709"/>
        <w:jc w:val="both"/>
      </w:pPr>
      <w:r>
        <w:t>2</w:t>
      </w:r>
      <w:r w:rsidR="005F72AA">
        <w:t>3</w:t>
      </w:r>
      <w:r>
        <w:t>. Молодежная палата по предложению Совета Молодежной палаты из числа своих членов может образовывать рабочие группы. В работе рабочих групп могут участвовать представители молодежных общественных объединений, учены</w:t>
      </w:r>
      <w:r w:rsidR="000D03C3">
        <w:t>е</w:t>
      </w:r>
      <w:r>
        <w:t>, специалисты различных ведомств</w:t>
      </w:r>
      <w:r w:rsidR="00740A34">
        <w:t>.</w:t>
      </w:r>
    </w:p>
    <w:p w:rsidR="00740A34" w:rsidRDefault="00740A34" w:rsidP="00D91E43">
      <w:pPr>
        <w:ind w:left="360" w:firstLine="348"/>
        <w:jc w:val="both"/>
      </w:pPr>
      <w:r>
        <w:t>2</w:t>
      </w:r>
      <w:r w:rsidR="005F72AA">
        <w:t>4</w:t>
      </w:r>
      <w:r>
        <w:t>. Молодежная палата вправе:</w:t>
      </w:r>
    </w:p>
    <w:p w:rsidR="00740A34" w:rsidRDefault="00740A34" w:rsidP="00740A34">
      <w:pPr>
        <w:ind w:firstLine="708"/>
        <w:jc w:val="both"/>
        <w:rPr>
          <w:bCs/>
          <w:szCs w:val="28"/>
        </w:rPr>
      </w:pPr>
      <w:r>
        <w:t xml:space="preserve">1) проводить слушания по проблемам реализации государственной молодежной политики на территории </w:t>
      </w:r>
      <w:proofErr w:type="spellStart"/>
      <w:r w:rsidRPr="00740A34">
        <w:rPr>
          <w:bCs/>
          <w:szCs w:val="28"/>
        </w:rPr>
        <w:t>Краснокаменского</w:t>
      </w:r>
      <w:proofErr w:type="spellEnd"/>
      <w:r w:rsidRPr="00740A34">
        <w:rPr>
          <w:bCs/>
          <w:szCs w:val="28"/>
        </w:rPr>
        <w:t xml:space="preserve"> муниципального округа Забайкальского края</w:t>
      </w:r>
      <w:r>
        <w:rPr>
          <w:bCs/>
          <w:szCs w:val="28"/>
        </w:rPr>
        <w:t>;</w:t>
      </w:r>
    </w:p>
    <w:p w:rsidR="00740A34" w:rsidRPr="00740A34" w:rsidRDefault="00740A34" w:rsidP="00740A34">
      <w:pPr>
        <w:ind w:firstLine="708"/>
        <w:jc w:val="both"/>
        <w:rPr>
          <w:i/>
          <w:iCs w:val="0"/>
          <w:color w:val="auto"/>
          <w:szCs w:val="28"/>
        </w:rPr>
      </w:pPr>
      <w:r>
        <w:rPr>
          <w:bCs/>
          <w:szCs w:val="28"/>
        </w:rPr>
        <w:t xml:space="preserve">2) приглашать представителей органов местного самоуправления </w:t>
      </w:r>
      <w:proofErr w:type="spellStart"/>
      <w:r w:rsidR="00F70FCC">
        <w:t>Краснокаменского</w:t>
      </w:r>
      <w:proofErr w:type="spellEnd"/>
      <w:r w:rsidR="00F70FCC">
        <w:t xml:space="preserve"> муниципального округа Забайкальского края </w:t>
      </w:r>
      <w:r>
        <w:rPr>
          <w:bCs/>
          <w:szCs w:val="28"/>
        </w:rPr>
        <w:t>на заседания Молодежной палаты.</w:t>
      </w:r>
    </w:p>
    <w:p w:rsidR="00D91E43" w:rsidRDefault="00740A34" w:rsidP="00F70FCC">
      <w:pPr>
        <w:ind w:firstLine="708"/>
        <w:jc w:val="both"/>
        <w:rPr>
          <w:color w:val="222222"/>
        </w:rPr>
      </w:pPr>
      <w:r>
        <w:t>2</w:t>
      </w:r>
      <w:r w:rsidR="005F72AA">
        <w:t>5</w:t>
      </w:r>
      <w:r>
        <w:t xml:space="preserve">. Молодежная палата по направлениям своей деятельности разрабатывает и принимает рекомендации для их рассмотрения Советом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округа, принимает решения п организационным вопросам своей деятельности.</w:t>
      </w:r>
    </w:p>
    <w:p w:rsidR="00740A34" w:rsidRDefault="00740A34" w:rsidP="00F70FCC">
      <w:pPr>
        <w:ind w:firstLine="709"/>
        <w:jc w:val="both"/>
        <w:rPr>
          <w:color w:val="222222"/>
        </w:rPr>
      </w:pPr>
      <w:r>
        <w:rPr>
          <w:color w:val="222222"/>
        </w:rPr>
        <w:t>2</w:t>
      </w:r>
      <w:r w:rsidR="005F72AA">
        <w:rPr>
          <w:color w:val="222222"/>
        </w:rPr>
        <w:t>6</w:t>
      </w:r>
      <w:r>
        <w:rPr>
          <w:color w:val="222222"/>
        </w:rPr>
        <w:t>. Рекомендации и решения Молодежной палаты считаются принятыми, если за них проголосовало большинство от присутствующих на заседании членов Молодежной палаты.</w:t>
      </w:r>
    </w:p>
    <w:p w:rsidR="00740A34" w:rsidRDefault="00740A34" w:rsidP="00F70FCC">
      <w:pPr>
        <w:ind w:firstLine="708"/>
        <w:jc w:val="both"/>
        <w:rPr>
          <w:color w:val="222222"/>
        </w:rPr>
      </w:pPr>
      <w:r>
        <w:rPr>
          <w:color w:val="222222"/>
        </w:rPr>
        <w:t>2</w:t>
      </w:r>
      <w:r w:rsidR="005F72AA">
        <w:rPr>
          <w:color w:val="222222"/>
        </w:rPr>
        <w:t>7</w:t>
      </w:r>
      <w:r>
        <w:rPr>
          <w:color w:val="222222"/>
        </w:rPr>
        <w:t>.</w:t>
      </w:r>
      <w:r w:rsidR="00FA6580">
        <w:rPr>
          <w:color w:val="222222"/>
        </w:rPr>
        <w:t xml:space="preserve"> </w:t>
      </w:r>
      <w:r>
        <w:rPr>
          <w:color w:val="222222"/>
        </w:rPr>
        <w:t>В работе Молодежной палаты могут принимать участие представители законодательной и исполнительной власти Забайкальского края, органов местного самоуправления</w:t>
      </w:r>
      <w:r w:rsidR="00F70FCC" w:rsidRPr="00F70FCC">
        <w:t xml:space="preserve"> </w:t>
      </w:r>
      <w:proofErr w:type="spellStart"/>
      <w:r w:rsidR="00F70FCC">
        <w:t>Краснокаменского</w:t>
      </w:r>
      <w:proofErr w:type="spellEnd"/>
      <w:r w:rsidR="00F70FCC">
        <w:t xml:space="preserve"> муниципального округа Забайкальского края</w:t>
      </w:r>
      <w:r>
        <w:rPr>
          <w:color w:val="222222"/>
        </w:rPr>
        <w:t>, представители иных органов</w:t>
      </w:r>
      <w:r w:rsidR="000D03C3" w:rsidRPr="000D03C3">
        <w:t xml:space="preserve"> </w:t>
      </w:r>
      <w:proofErr w:type="spellStart"/>
      <w:r w:rsidR="000D03C3">
        <w:t>Краснокаменского</w:t>
      </w:r>
      <w:proofErr w:type="spellEnd"/>
      <w:r w:rsidR="000D03C3">
        <w:t xml:space="preserve"> муниципального округа Забайкальского края</w:t>
      </w:r>
      <w:r>
        <w:rPr>
          <w:color w:val="222222"/>
        </w:rPr>
        <w:t>.</w:t>
      </w:r>
    </w:p>
    <w:p w:rsidR="00740A34" w:rsidRDefault="00740A34" w:rsidP="00F70FCC">
      <w:pPr>
        <w:ind w:firstLine="709"/>
        <w:jc w:val="both"/>
        <w:rPr>
          <w:color w:val="222222"/>
        </w:rPr>
      </w:pPr>
      <w:r>
        <w:rPr>
          <w:color w:val="222222"/>
        </w:rPr>
        <w:t>2</w:t>
      </w:r>
      <w:r w:rsidR="005F72AA">
        <w:rPr>
          <w:color w:val="222222"/>
        </w:rPr>
        <w:t>8</w:t>
      </w:r>
      <w:r>
        <w:rPr>
          <w:color w:val="222222"/>
        </w:rPr>
        <w:t xml:space="preserve">. Молодежная палата прекращает свою деятельность по истечении срока полномочий </w:t>
      </w:r>
      <w:r>
        <w:t xml:space="preserve">Совета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 xml:space="preserve">муниципального округа Забайкальского края либо по решению </w:t>
      </w:r>
      <w:r>
        <w:t xml:space="preserve">Совета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 Забайкальского края.</w:t>
      </w:r>
      <w:r w:rsidR="000D03C3">
        <w:rPr>
          <w:color w:val="222222"/>
        </w:rPr>
        <w:t xml:space="preserve"> </w:t>
      </w:r>
    </w:p>
    <w:p w:rsidR="00740A34" w:rsidRPr="00FA6580" w:rsidRDefault="00740A34" w:rsidP="00F70FCC">
      <w:pPr>
        <w:ind w:firstLine="709"/>
        <w:jc w:val="both"/>
        <w:rPr>
          <w:color w:val="auto"/>
        </w:rPr>
      </w:pPr>
      <w:r>
        <w:rPr>
          <w:color w:val="222222"/>
        </w:rPr>
        <w:t>2</w:t>
      </w:r>
      <w:r w:rsidR="005F72AA">
        <w:rPr>
          <w:color w:val="222222"/>
        </w:rPr>
        <w:t>9</w:t>
      </w:r>
      <w:r w:rsidRPr="00FA6580">
        <w:rPr>
          <w:color w:val="auto"/>
        </w:rPr>
        <w:t xml:space="preserve">. Совет </w:t>
      </w:r>
      <w:proofErr w:type="spellStart"/>
      <w:r w:rsidRPr="00FA6580">
        <w:rPr>
          <w:color w:val="auto"/>
        </w:rPr>
        <w:t>Краснокаменского</w:t>
      </w:r>
      <w:proofErr w:type="spellEnd"/>
      <w:r w:rsidRPr="00FA6580">
        <w:rPr>
          <w:color w:val="auto"/>
        </w:rPr>
        <w:t xml:space="preserve"> муниципального округа Забайкальского края определяет из своего состава координатора Молодежной палаты, который обеспечивает текущую работу Совета Молодежной палаты, комиссий Молодежной палаты, участвует в их заседаниях.</w:t>
      </w:r>
    </w:p>
    <w:p w:rsidR="007E75C0" w:rsidRPr="00BC56CF" w:rsidRDefault="007E75C0" w:rsidP="007E75C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6CF">
        <w:rPr>
          <w:sz w:val="28"/>
          <w:szCs w:val="28"/>
        </w:rPr>
        <w:t>Методическую</w:t>
      </w:r>
      <w:r w:rsidR="00464ED3" w:rsidRPr="00BC56CF">
        <w:rPr>
          <w:sz w:val="28"/>
          <w:szCs w:val="28"/>
        </w:rPr>
        <w:t>,</w:t>
      </w:r>
      <w:r w:rsidRPr="00BC56CF">
        <w:rPr>
          <w:sz w:val="28"/>
          <w:szCs w:val="28"/>
        </w:rPr>
        <w:t xml:space="preserve"> консультативную</w:t>
      </w:r>
      <w:r w:rsidR="00E53A05" w:rsidRPr="00BC56CF">
        <w:rPr>
          <w:sz w:val="28"/>
          <w:szCs w:val="28"/>
        </w:rPr>
        <w:t>, документационную</w:t>
      </w:r>
      <w:r w:rsidR="00F70FCC" w:rsidRPr="00BC56CF">
        <w:rPr>
          <w:sz w:val="28"/>
          <w:szCs w:val="28"/>
        </w:rPr>
        <w:t>, информационную</w:t>
      </w:r>
      <w:r w:rsidR="000D03C3" w:rsidRPr="00BC56CF">
        <w:rPr>
          <w:sz w:val="28"/>
          <w:szCs w:val="28"/>
        </w:rPr>
        <w:t xml:space="preserve">, техническую </w:t>
      </w:r>
      <w:r w:rsidRPr="00BC56CF">
        <w:rPr>
          <w:sz w:val="28"/>
          <w:szCs w:val="28"/>
        </w:rPr>
        <w:t>поддержку Молодежной палате оказыва</w:t>
      </w:r>
      <w:r w:rsidR="00000BF8" w:rsidRPr="00BC56CF">
        <w:rPr>
          <w:sz w:val="28"/>
          <w:szCs w:val="28"/>
        </w:rPr>
        <w:t>е</w:t>
      </w:r>
      <w:r w:rsidRPr="00BC56CF">
        <w:rPr>
          <w:sz w:val="28"/>
          <w:szCs w:val="28"/>
        </w:rPr>
        <w:t xml:space="preserve">т администрация </w:t>
      </w:r>
      <w:proofErr w:type="spellStart"/>
      <w:r w:rsidRPr="00BC56CF">
        <w:rPr>
          <w:sz w:val="28"/>
          <w:szCs w:val="28"/>
        </w:rPr>
        <w:t>Краснокаменского</w:t>
      </w:r>
      <w:proofErr w:type="spellEnd"/>
      <w:r w:rsidRPr="00BC56CF">
        <w:rPr>
          <w:sz w:val="28"/>
          <w:szCs w:val="28"/>
        </w:rPr>
        <w:t xml:space="preserve"> муниципального округа Забайкальского края</w:t>
      </w:r>
      <w:r w:rsidR="00000BF8" w:rsidRPr="00BC56CF">
        <w:rPr>
          <w:sz w:val="28"/>
          <w:szCs w:val="28"/>
        </w:rPr>
        <w:t xml:space="preserve">, </w:t>
      </w:r>
      <w:r w:rsidR="00393364" w:rsidRPr="00BC56CF">
        <w:rPr>
          <w:sz w:val="28"/>
          <w:szCs w:val="28"/>
        </w:rPr>
        <w:t>отдел</w:t>
      </w:r>
      <w:r w:rsidR="00000BF8" w:rsidRPr="00BC56CF">
        <w:rPr>
          <w:sz w:val="28"/>
          <w:szCs w:val="28"/>
        </w:rPr>
        <w:t xml:space="preserve"> </w:t>
      </w:r>
      <w:r w:rsidR="00E53A05" w:rsidRPr="00BC56CF">
        <w:rPr>
          <w:sz w:val="28"/>
          <w:szCs w:val="28"/>
        </w:rPr>
        <w:t xml:space="preserve">культуры и </w:t>
      </w:r>
      <w:r w:rsidR="00393364" w:rsidRPr="00BC56CF">
        <w:rPr>
          <w:sz w:val="28"/>
          <w:szCs w:val="28"/>
        </w:rPr>
        <w:t xml:space="preserve">молодежной политики, </w:t>
      </w:r>
      <w:r w:rsidR="00E53A05" w:rsidRPr="00BC56CF">
        <w:rPr>
          <w:sz w:val="28"/>
          <w:szCs w:val="28"/>
        </w:rPr>
        <w:t xml:space="preserve">физической культуры и </w:t>
      </w:r>
      <w:r w:rsidR="00393364" w:rsidRPr="00BC56CF">
        <w:rPr>
          <w:sz w:val="28"/>
          <w:szCs w:val="28"/>
        </w:rPr>
        <w:t xml:space="preserve">спорта </w:t>
      </w:r>
      <w:r w:rsidRPr="00BC56CF">
        <w:rPr>
          <w:sz w:val="28"/>
          <w:szCs w:val="28"/>
        </w:rPr>
        <w:t>комитет</w:t>
      </w:r>
      <w:r w:rsidR="00393364" w:rsidRPr="00BC56CF">
        <w:rPr>
          <w:sz w:val="28"/>
          <w:szCs w:val="28"/>
        </w:rPr>
        <w:t>а</w:t>
      </w:r>
      <w:r w:rsidRPr="00BC56CF">
        <w:rPr>
          <w:sz w:val="28"/>
          <w:szCs w:val="28"/>
        </w:rPr>
        <w:t xml:space="preserve"> молодежной политики, культуры и спорта администрации </w:t>
      </w:r>
      <w:proofErr w:type="spellStart"/>
      <w:r w:rsidRPr="00BC56CF">
        <w:rPr>
          <w:sz w:val="28"/>
          <w:szCs w:val="28"/>
        </w:rPr>
        <w:t>Краснокаменского</w:t>
      </w:r>
      <w:proofErr w:type="spellEnd"/>
      <w:r w:rsidRPr="00BC56CF">
        <w:rPr>
          <w:sz w:val="28"/>
          <w:szCs w:val="28"/>
        </w:rPr>
        <w:t xml:space="preserve"> муниципального округа Забайкальского края.</w:t>
      </w:r>
    </w:p>
    <w:p w:rsidR="00740A34" w:rsidRDefault="005F72AA" w:rsidP="00F70FCC">
      <w:pPr>
        <w:ind w:firstLine="709"/>
        <w:jc w:val="both"/>
        <w:rPr>
          <w:color w:val="222222"/>
        </w:rPr>
      </w:pPr>
      <w:r>
        <w:rPr>
          <w:color w:val="222222"/>
        </w:rPr>
        <w:t>30</w:t>
      </w:r>
      <w:r w:rsidR="00740A34">
        <w:rPr>
          <w:color w:val="222222"/>
        </w:rPr>
        <w:t xml:space="preserve">. Организационное обеспечение работы Совета Молодежной палаты, проведение заседаний Молодежной палаты осуществляется при взаимодействии </w:t>
      </w:r>
      <w:r w:rsidR="00740A34">
        <w:t xml:space="preserve">Совета </w:t>
      </w:r>
      <w:proofErr w:type="spellStart"/>
      <w:r w:rsidR="00740A34">
        <w:t>Краснокаменского</w:t>
      </w:r>
      <w:proofErr w:type="spellEnd"/>
      <w:r w:rsidR="00740A34">
        <w:t xml:space="preserve"> </w:t>
      </w:r>
      <w:r w:rsidR="00740A34">
        <w:rPr>
          <w:color w:val="222222"/>
        </w:rPr>
        <w:t xml:space="preserve">муниципального округа Забайкальского края. </w:t>
      </w:r>
    </w:p>
    <w:p w:rsidR="001105F3" w:rsidRPr="00BC56CF" w:rsidRDefault="00740A34" w:rsidP="00F70FCC">
      <w:pPr>
        <w:ind w:firstLine="709"/>
        <w:jc w:val="both"/>
        <w:rPr>
          <w:color w:val="auto"/>
        </w:rPr>
      </w:pPr>
      <w:r>
        <w:rPr>
          <w:color w:val="222222"/>
        </w:rPr>
        <w:t>3</w:t>
      </w:r>
      <w:r w:rsidR="005F72AA">
        <w:rPr>
          <w:color w:val="222222"/>
        </w:rPr>
        <w:t>1</w:t>
      </w:r>
      <w:r>
        <w:rPr>
          <w:color w:val="222222"/>
        </w:rPr>
        <w:t xml:space="preserve">. </w:t>
      </w:r>
      <w:r w:rsidRPr="00BC56CF">
        <w:rPr>
          <w:color w:val="auto"/>
        </w:rPr>
        <w:t xml:space="preserve">Расходы, связанные с деятельностью Молодежной палаты, осуществляются за счет сметы расходов, предусмотренных на обеспечение </w:t>
      </w:r>
      <w:r w:rsidRPr="00BC56CF">
        <w:rPr>
          <w:color w:val="auto"/>
        </w:rPr>
        <w:lastRenderedPageBreak/>
        <w:t>деятельности</w:t>
      </w:r>
      <w:r w:rsidR="00843957" w:rsidRPr="00BC56CF">
        <w:rPr>
          <w:color w:val="auto"/>
        </w:rPr>
        <w:t xml:space="preserve"> Совета </w:t>
      </w:r>
      <w:proofErr w:type="spellStart"/>
      <w:r w:rsidR="00843957" w:rsidRPr="00BC56CF">
        <w:rPr>
          <w:color w:val="auto"/>
        </w:rPr>
        <w:t>Краснокаменского</w:t>
      </w:r>
      <w:proofErr w:type="spellEnd"/>
      <w:r w:rsidR="00843957" w:rsidRPr="00BC56CF">
        <w:rPr>
          <w:color w:val="auto"/>
        </w:rPr>
        <w:t xml:space="preserve"> муниципального округа Забайкальского края</w:t>
      </w:r>
      <w:r w:rsidR="00F70FCC" w:rsidRPr="00BC56CF">
        <w:rPr>
          <w:color w:val="auto"/>
        </w:rPr>
        <w:t>.</w:t>
      </w:r>
    </w:p>
    <w:p w:rsidR="001105F3" w:rsidRDefault="001105F3" w:rsidP="00D91E43">
      <w:pPr>
        <w:ind w:left="360" w:firstLine="348"/>
        <w:jc w:val="both"/>
        <w:rPr>
          <w:color w:val="222222"/>
        </w:rPr>
      </w:pPr>
    </w:p>
    <w:p w:rsidR="005F72AA" w:rsidRPr="00464ED3" w:rsidRDefault="005F72AA" w:rsidP="005F72AA">
      <w:pPr>
        <w:jc w:val="right"/>
        <w:rPr>
          <w:iCs w:val="0"/>
          <w:color w:val="auto"/>
          <w:sz w:val="22"/>
        </w:rPr>
      </w:pPr>
      <w:r w:rsidRPr="00464ED3">
        <w:rPr>
          <w:sz w:val="22"/>
        </w:rPr>
        <w:t>Приложение №1</w:t>
      </w:r>
    </w:p>
    <w:p w:rsidR="005F72AA" w:rsidRPr="00464ED3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</w:rPr>
        <w:t xml:space="preserve">к </w:t>
      </w:r>
      <w:r w:rsidRPr="00464ED3">
        <w:rPr>
          <w:sz w:val="22"/>
          <w:szCs w:val="28"/>
        </w:rPr>
        <w:t xml:space="preserve">положению о Молодежной палате  </w:t>
      </w:r>
    </w:p>
    <w:p w:rsidR="005F72AA" w:rsidRPr="00464ED3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  <w:szCs w:val="28"/>
        </w:rPr>
        <w:t xml:space="preserve">при Совете </w:t>
      </w:r>
      <w:proofErr w:type="spellStart"/>
      <w:r w:rsidRPr="00464ED3">
        <w:rPr>
          <w:sz w:val="22"/>
          <w:szCs w:val="28"/>
        </w:rPr>
        <w:t>Краснокаменского</w:t>
      </w:r>
      <w:proofErr w:type="spellEnd"/>
    </w:p>
    <w:p w:rsidR="005F72AA" w:rsidRPr="00464ED3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  <w:szCs w:val="28"/>
        </w:rPr>
        <w:t xml:space="preserve"> муниципального округа </w:t>
      </w:r>
    </w:p>
    <w:p w:rsidR="00FA6AE5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  <w:szCs w:val="28"/>
        </w:rPr>
        <w:t>Забайкальского края</w:t>
      </w:r>
      <w:r w:rsidR="00FA6AE5">
        <w:rPr>
          <w:sz w:val="22"/>
          <w:szCs w:val="28"/>
        </w:rPr>
        <w:t xml:space="preserve">, утвержденное </w:t>
      </w:r>
    </w:p>
    <w:p w:rsidR="00FA6AE5" w:rsidRDefault="00FA6AE5" w:rsidP="005F72AA">
      <w:pPr>
        <w:jc w:val="right"/>
        <w:rPr>
          <w:sz w:val="22"/>
          <w:szCs w:val="28"/>
        </w:rPr>
      </w:pPr>
      <w:r>
        <w:rPr>
          <w:sz w:val="22"/>
          <w:szCs w:val="28"/>
        </w:rPr>
        <w:t xml:space="preserve">решением Совета </w:t>
      </w:r>
      <w:proofErr w:type="spellStart"/>
      <w:r>
        <w:rPr>
          <w:sz w:val="22"/>
          <w:szCs w:val="28"/>
        </w:rPr>
        <w:t>Краснокаменского</w:t>
      </w:r>
      <w:proofErr w:type="spellEnd"/>
      <w:r>
        <w:rPr>
          <w:sz w:val="22"/>
          <w:szCs w:val="28"/>
        </w:rPr>
        <w:t xml:space="preserve"> </w:t>
      </w:r>
    </w:p>
    <w:p w:rsidR="00FA6AE5" w:rsidRDefault="00FA6AE5" w:rsidP="005F72AA">
      <w:pPr>
        <w:jc w:val="right"/>
        <w:rPr>
          <w:sz w:val="22"/>
          <w:szCs w:val="28"/>
        </w:rPr>
      </w:pPr>
      <w:r>
        <w:rPr>
          <w:sz w:val="22"/>
          <w:szCs w:val="28"/>
        </w:rPr>
        <w:t>муниципального округа Забайкальского края</w:t>
      </w:r>
    </w:p>
    <w:p w:rsidR="005F72AA" w:rsidRPr="00464ED3" w:rsidRDefault="00FA6AE5" w:rsidP="005F72AA">
      <w:pPr>
        <w:jc w:val="right"/>
        <w:rPr>
          <w:sz w:val="22"/>
        </w:rPr>
      </w:pPr>
      <w:r>
        <w:rPr>
          <w:sz w:val="22"/>
          <w:szCs w:val="28"/>
        </w:rPr>
        <w:t>от «25» декабря 2025 года №</w:t>
      </w:r>
      <w:r w:rsidR="00EC5894">
        <w:rPr>
          <w:sz w:val="22"/>
          <w:szCs w:val="28"/>
        </w:rPr>
        <w:t>187</w:t>
      </w:r>
    </w:p>
    <w:p w:rsidR="005F72AA" w:rsidRDefault="005F72AA" w:rsidP="005F72AA"/>
    <w:p w:rsidR="005F72AA" w:rsidRDefault="005F72AA" w:rsidP="005F72AA">
      <w:pPr>
        <w:jc w:val="center"/>
        <w:rPr>
          <w:b/>
        </w:rPr>
      </w:pPr>
      <w:r>
        <w:rPr>
          <w:b/>
        </w:rPr>
        <w:t>АНКЕТА КАНДИДАТА</w:t>
      </w:r>
    </w:p>
    <w:p w:rsidR="005F72AA" w:rsidRDefault="005F72AA" w:rsidP="005F72A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_____________________________________________________________</w:t>
      </w:r>
    </w:p>
    <w:p w:rsidR="005F72AA" w:rsidRPr="00CC7B21" w:rsidRDefault="005F72AA" w:rsidP="005F72AA">
      <w:pPr>
        <w:jc w:val="center"/>
        <w:rPr>
          <w:sz w:val="16"/>
        </w:rPr>
      </w:pPr>
      <w:r w:rsidRPr="00CC7B21">
        <w:rPr>
          <w:sz w:val="22"/>
        </w:rPr>
        <w:t>Фамилия, Имя, Отчество</w:t>
      </w:r>
    </w:p>
    <w:p w:rsidR="005F72AA" w:rsidRDefault="005F72AA" w:rsidP="005F72AA">
      <w:pPr>
        <w:pStyle w:val="a3"/>
        <w:numPr>
          <w:ilvl w:val="0"/>
          <w:numId w:val="3"/>
        </w:numPr>
        <w:jc w:val="center"/>
      </w:pPr>
      <w:r>
        <w:t>_______________________________________________________________</w:t>
      </w:r>
    </w:p>
    <w:p w:rsidR="00CC7B21" w:rsidRPr="00CC7B21" w:rsidRDefault="005F72AA" w:rsidP="00CC7B21">
      <w:pPr>
        <w:jc w:val="center"/>
        <w:rPr>
          <w:sz w:val="22"/>
        </w:rPr>
      </w:pPr>
      <w:r w:rsidRPr="00CC7B21">
        <w:rPr>
          <w:sz w:val="22"/>
        </w:rPr>
        <w:t>место жительства</w:t>
      </w:r>
      <w:r w:rsidR="00CC7B21" w:rsidRPr="00CC7B21">
        <w:rPr>
          <w:sz w:val="22"/>
        </w:rPr>
        <w:t xml:space="preserve"> с указанием почтового индекса</w:t>
      </w:r>
    </w:p>
    <w:p w:rsidR="005F72AA" w:rsidRDefault="005F72AA" w:rsidP="005F72AA">
      <w:pPr>
        <w:ind w:firstLine="708"/>
      </w:pPr>
      <w:r>
        <w:t>_______________________________________________________________</w:t>
      </w:r>
    </w:p>
    <w:p w:rsidR="005F72AA" w:rsidRDefault="005F72AA" w:rsidP="005F72AA">
      <w:pPr>
        <w:pStyle w:val="a3"/>
        <w:numPr>
          <w:ilvl w:val="0"/>
          <w:numId w:val="3"/>
        </w:numPr>
      </w:pPr>
      <w:r>
        <w:t>______________________________________________________________</w:t>
      </w:r>
    </w:p>
    <w:p w:rsidR="005F72AA" w:rsidRPr="00CC7B21" w:rsidRDefault="005F72AA" w:rsidP="005F72AA">
      <w:pPr>
        <w:ind w:firstLine="708"/>
        <w:jc w:val="center"/>
        <w:rPr>
          <w:sz w:val="22"/>
          <w:szCs w:val="24"/>
        </w:rPr>
      </w:pPr>
      <w:r w:rsidRPr="00CC7B21">
        <w:rPr>
          <w:sz w:val="22"/>
          <w:szCs w:val="24"/>
        </w:rPr>
        <w:t>контакты: номер мобильного телефона, адрес электронной почты</w:t>
      </w:r>
    </w:p>
    <w:p w:rsidR="005F72AA" w:rsidRDefault="005F72AA" w:rsidP="005F72AA">
      <w:pPr>
        <w:ind w:firstLine="426"/>
        <w:rPr>
          <w:sz w:val="24"/>
          <w:szCs w:val="24"/>
        </w:rPr>
      </w:pPr>
      <w:r>
        <w:rPr>
          <w:b/>
          <w:szCs w:val="28"/>
        </w:rPr>
        <w:t>4.</w:t>
      </w:r>
      <w:r>
        <w:rPr>
          <w:b/>
          <w:szCs w:val="28"/>
        </w:rPr>
        <w:tab/>
      </w:r>
      <w:r>
        <w:rPr>
          <w:sz w:val="24"/>
          <w:szCs w:val="24"/>
        </w:rPr>
        <w:t>________________________________________________________________________</w:t>
      </w:r>
    </w:p>
    <w:p w:rsidR="005F72AA" w:rsidRPr="00CC7B21" w:rsidRDefault="005F72AA" w:rsidP="005F72AA">
      <w:pPr>
        <w:jc w:val="center"/>
        <w:rPr>
          <w:sz w:val="22"/>
        </w:rPr>
      </w:pPr>
      <w:r w:rsidRPr="00CC7B21">
        <w:rPr>
          <w:sz w:val="22"/>
        </w:rPr>
        <w:t>дата и место рождения</w:t>
      </w:r>
    </w:p>
    <w:p w:rsidR="005F72AA" w:rsidRDefault="005F72AA" w:rsidP="005F72AA"/>
    <w:p w:rsidR="005F72AA" w:rsidRDefault="005F72AA" w:rsidP="005F72AA">
      <w:pPr>
        <w:pStyle w:val="a3"/>
        <w:numPr>
          <w:ilvl w:val="0"/>
          <w:numId w:val="4"/>
        </w:numPr>
        <w:jc w:val="center"/>
      </w:pPr>
      <w:r>
        <w:t>Сведения об образовании: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687"/>
        <w:gridCol w:w="1374"/>
        <w:gridCol w:w="1244"/>
        <w:gridCol w:w="1831"/>
        <w:gridCol w:w="2051"/>
      </w:tblGrid>
      <w:tr w:rsidR="005F72AA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Дата поступления/окончания учебного заведения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и расположение учебного заведения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Факультет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 обучения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Специальность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 о дополнительном образовании и специальности</w:t>
            </w:r>
          </w:p>
        </w:tc>
      </w:tr>
      <w:tr w:rsidR="005F72AA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20F77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20F77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F72AA" w:rsidRDefault="005F72AA" w:rsidP="005F72AA">
      <w:pPr>
        <w:rPr>
          <w:kern w:val="2"/>
          <w:lang w:eastAsia="ar-SA"/>
        </w:rPr>
      </w:pPr>
    </w:p>
    <w:p w:rsidR="005F72AA" w:rsidRDefault="005F72AA" w:rsidP="005F72AA">
      <w:pPr>
        <w:pStyle w:val="a3"/>
        <w:numPr>
          <w:ilvl w:val="0"/>
          <w:numId w:val="4"/>
        </w:numPr>
        <w:jc w:val="center"/>
      </w:pPr>
      <w:r>
        <w:t xml:space="preserve">Трудовая деятельность: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687"/>
        <w:gridCol w:w="1374"/>
        <w:gridCol w:w="1244"/>
        <w:gridCol w:w="1831"/>
        <w:gridCol w:w="2051"/>
      </w:tblGrid>
      <w:tr w:rsidR="005F72AA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Период работы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Наименование и расположение организации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 xml:space="preserve">Должность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Краткое описание деятельности - обязанности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Выполненные проекты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Личные достижения</w:t>
            </w:r>
          </w:p>
        </w:tc>
      </w:tr>
      <w:tr w:rsidR="005F72AA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7B21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7B21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7B21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F72AA" w:rsidRDefault="005F72AA" w:rsidP="005F72AA">
      <w:pPr>
        <w:jc w:val="center"/>
      </w:pPr>
    </w:p>
    <w:p w:rsidR="005F72AA" w:rsidRDefault="005F72AA" w:rsidP="005F72AA">
      <w:pPr>
        <w:pStyle w:val="a3"/>
        <w:numPr>
          <w:ilvl w:val="0"/>
          <w:numId w:val="4"/>
        </w:numPr>
        <w:jc w:val="center"/>
      </w:pPr>
      <w:r>
        <w:t>Сведения о партийной или общественно-политической работе: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3117"/>
        <w:gridCol w:w="4675"/>
      </w:tblGrid>
      <w:tr w:rsidR="005F72AA" w:rsidTr="005F72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F72AA">
              <w:rPr>
                <w:b/>
                <w:sz w:val="22"/>
              </w:rPr>
              <w:t>Период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F72AA">
              <w:rPr>
                <w:b/>
                <w:sz w:val="22"/>
              </w:rPr>
              <w:t>Организация и должность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F72AA">
              <w:rPr>
                <w:b/>
                <w:sz w:val="22"/>
              </w:rPr>
              <w:t xml:space="preserve">Направление деятельности </w:t>
            </w:r>
          </w:p>
        </w:tc>
      </w:tr>
      <w:tr w:rsidR="005F72AA" w:rsidTr="005F72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</w:p>
        </w:tc>
      </w:tr>
    </w:tbl>
    <w:p w:rsidR="005F72AA" w:rsidRDefault="005F72AA" w:rsidP="005F72AA">
      <w:pPr>
        <w:rPr>
          <w:kern w:val="2"/>
          <w:lang w:eastAsia="ar-SA"/>
        </w:rPr>
      </w:pPr>
    </w:p>
    <w:p w:rsidR="005F72AA" w:rsidRDefault="005F72AA" w:rsidP="005F72AA">
      <w:pPr>
        <w:pStyle w:val="a3"/>
        <w:numPr>
          <w:ilvl w:val="0"/>
          <w:numId w:val="4"/>
        </w:numPr>
      </w:pPr>
      <w:r>
        <w:t>Дополнительная информация:</w:t>
      </w:r>
    </w:p>
    <w:p w:rsidR="005F72AA" w:rsidRDefault="005F72AA" w:rsidP="005F72AA">
      <w:r>
        <w:t>__________________________________________________________________</w:t>
      </w:r>
    </w:p>
    <w:p w:rsidR="005F72AA" w:rsidRPr="00CC7B21" w:rsidRDefault="005F72AA" w:rsidP="005F72AA">
      <w:pPr>
        <w:jc w:val="center"/>
        <w:rPr>
          <w:sz w:val="16"/>
        </w:rPr>
      </w:pPr>
      <w:r w:rsidRPr="00CC7B21">
        <w:rPr>
          <w:sz w:val="22"/>
        </w:rPr>
        <w:lastRenderedPageBreak/>
        <w:t>личные качества, деловые навыки, профессиональные достижения</w:t>
      </w:r>
    </w:p>
    <w:p w:rsidR="005F72AA" w:rsidRDefault="005F72AA" w:rsidP="005F72AA">
      <w:r>
        <w:t>_______________________________________________________________________________________________________________________________________________________________________________________________</w:t>
      </w:r>
      <w:r w:rsidR="000222B7">
        <w:t>____________</w:t>
      </w:r>
    </w:p>
    <w:p w:rsidR="005F72AA" w:rsidRDefault="005F72AA" w:rsidP="005F72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2AA" w:rsidRDefault="005F72AA" w:rsidP="005F72AA">
      <w:pPr>
        <w:pStyle w:val="a3"/>
        <w:numPr>
          <w:ilvl w:val="0"/>
          <w:numId w:val="4"/>
        </w:numPr>
      </w:pPr>
      <w:r>
        <w:t>Увлечения, хобби:</w:t>
      </w:r>
    </w:p>
    <w:p w:rsidR="005F72AA" w:rsidRDefault="005F72AA" w:rsidP="005F72AA">
      <w: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22B7">
        <w:t>_________________________</w:t>
      </w:r>
    </w:p>
    <w:p w:rsidR="005F72AA" w:rsidRDefault="005F72AA" w:rsidP="005F72AA">
      <w:pPr>
        <w:pStyle w:val="a3"/>
      </w:pPr>
    </w:p>
    <w:p w:rsidR="005F72AA" w:rsidRDefault="005F72AA" w:rsidP="005F72AA">
      <w:r>
        <w:t>_______________</w:t>
      </w:r>
      <w:r>
        <w:tab/>
      </w:r>
      <w:r>
        <w:tab/>
      </w:r>
      <w:r>
        <w:tab/>
      </w:r>
      <w:r>
        <w:tab/>
        <w:t>__________</w:t>
      </w:r>
      <w:r>
        <w:tab/>
      </w:r>
      <w:r>
        <w:tab/>
        <w:t>________________</w:t>
      </w:r>
    </w:p>
    <w:p w:rsidR="005F72AA" w:rsidRDefault="005F72AA" w:rsidP="005F72AA">
      <w:r w:rsidRPr="00CC7B21">
        <w:rPr>
          <w:sz w:val="22"/>
        </w:rPr>
        <w:t xml:space="preserve"> </w:t>
      </w:r>
      <w:r w:rsidR="000222B7">
        <w:rPr>
          <w:sz w:val="22"/>
        </w:rPr>
        <w:t>Число, месяц, год</w:t>
      </w:r>
      <w:r>
        <w:tab/>
      </w:r>
      <w:r>
        <w:tab/>
      </w:r>
      <w:r>
        <w:tab/>
      </w:r>
      <w:r>
        <w:tab/>
      </w:r>
      <w:r w:rsidRPr="00CC7B21">
        <w:rPr>
          <w:sz w:val="22"/>
        </w:rPr>
        <w:t xml:space="preserve">      подпись</w:t>
      </w:r>
      <w:r w:rsidRPr="00CC7B21">
        <w:rPr>
          <w:sz w:val="22"/>
        </w:rPr>
        <w:tab/>
      </w:r>
      <w:r w:rsidRPr="00CC7B21">
        <w:rPr>
          <w:sz w:val="22"/>
        </w:rPr>
        <w:tab/>
        <w:t xml:space="preserve"> Ф</w:t>
      </w:r>
      <w:r w:rsidR="000222B7">
        <w:rPr>
          <w:sz w:val="22"/>
        </w:rPr>
        <w:t xml:space="preserve">амилия, инициалы </w:t>
      </w:r>
    </w:p>
    <w:p w:rsidR="005F72AA" w:rsidRDefault="005F72AA" w:rsidP="005F72AA"/>
    <w:p w:rsidR="005F72AA" w:rsidRDefault="005F72AA" w:rsidP="005F72AA">
      <w:pPr>
        <w:rPr>
          <w:b/>
        </w:rPr>
      </w:pPr>
      <w:r>
        <w:rPr>
          <w:b/>
        </w:rPr>
        <w:t>Все поля обязательны для заполнения</w:t>
      </w:r>
    </w:p>
    <w:p w:rsidR="005F72AA" w:rsidRDefault="005F72AA" w:rsidP="005F72AA">
      <w:pPr>
        <w:rPr>
          <w:sz w:val="36"/>
        </w:rPr>
      </w:pPr>
    </w:p>
    <w:p w:rsidR="001105F3" w:rsidRDefault="001105F3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DA117C" w:rsidRDefault="00DA117C" w:rsidP="001105F3">
      <w:pPr>
        <w:jc w:val="right"/>
      </w:pPr>
    </w:p>
    <w:p w:rsidR="001105F3" w:rsidRPr="00437856" w:rsidRDefault="001105F3" w:rsidP="001105F3">
      <w:pPr>
        <w:jc w:val="right"/>
        <w:rPr>
          <w:iCs w:val="0"/>
          <w:color w:val="auto"/>
          <w:sz w:val="22"/>
        </w:rPr>
      </w:pPr>
      <w:r w:rsidRPr="00437856">
        <w:rPr>
          <w:sz w:val="22"/>
        </w:rPr>
        <w:t xml:space="preserve">Приложение № </w:t>
      </w:r>
      <w:r w:rsidR="00520F77">
        <w:rPr>
          <w:sz w:val="22"/>
        </w:rPr>
        <w:t>2</w:t>
      </w:r>
    </w:p>
    <w:p w:rsidR="001105F3" w:rsidRPr="00437856" w:rsidRDefault="001105F3" w:rsidP="001105F3">
      <w:pPr>
        <w:jc w:val="right"/>
        <w:rPr>
          <w:sz w:val="22"/>
          <w:szCs w:val="28"/>
        </w:rPr>
      </w:pPr>
      <w:r w:rsidRPr="00437856">
        <w:rPr>
          <w:sz w:val="22"/>
        </w:rPr>
        <w:t xml:space="preserve">к </w:t>
      </w:r>
      <w:r w:rsidRPr="00437856">
        <w:rPr>
          <w:sz w:val="22"/>
          <w:szCs w:val="28"/>
        </w:rPr>
        <w:t xml:space="preserve">положению о Молодежной палате </w:t>
      </w:r>
    </w:p>
    <w:p w:rsidR="001105F3" w:rsidRPr="00437856" w:rsidRDefault="001105F3" w:rsidP="001105F3">
      <w:pPr>
        <w:jc w:val="right"/>
        <w:rPr>
          <w:sz w:val="22"/>
          <w:szCs w:val="28"/>
        </w:rPr>
      </w:pPr>
      <w:r w:rsidRPr="00437856">
        <w:rPr>
          <w:sz w:val="22"/>
          <w:szCs w:val="28"/>
        </w:rPr>
        <w:t xml:space="preserve">при Совете </w:t>
      </w:r>
      <w:proofErr w:type="spellStart"/>
      <w:r w:rsidRPr="00437856">
        <w:rPr>
          <w:sz w:val="22"/>
          <w:szCs w:val="28"/>
        </w:rPr>
        <w:t>Краснокаменского</w:t>
      </w:r>
      <w:proofErr w:type="spellEnd"/>
      <w:r w:rsidRPr="00437856">
        <w:rPr>
          <w:sz w:val="22"/>
          <w:szCs w:val="28"/>
        </w:rPr>
        <w:t xml:space="preserve"> </w:t>
      </w:r>
    </w:p>
    <w:p w:rsidR="001105F3" w:rsidRPr="00437856" w:rsidRDefault="001105F3" w:rsidP="001105F3">
      <w:pPr>
        <w:jc w:val="right"/>
        <w:rPr>
          <w:sz w:val="22"/>
          <w:szCs w:val="28"/>
        </w:rPr>
      </w:pPr>
      <w:r w:rsidRPr="00437856">
        <w:rPr>
          <w:sz w:val="22"/>
          <w:szCs w:val="28"/>
        </w:rPr>
        <w:t xml:space="preserve">муниципального округа </w:t>
      </w:r>
    </w:p>
    <w:p w:rsidR="00FA6AE5" w:rsidRDefault="001105F3" w:rsidP="00FA6AE5">
      <w:pPr>
        <w:jc w:val="right"/>
        <w:rPr>
          <w:sz w:val="22"/>
          <w:szCs w:val="28"/>
        </w:rPr>
      </w:pPr>
      <w:r w:rsidRPr="00437856">
        <w:rPr>
          <w:sz w:val="22"/>
          <w:szCs w:val="28"/>
        </w:rPr>
        <w:t>Забайкальского края</w:t>
      </w:r>
      <w:r w:rsidR="00FA6AE5">
        <w:rPr>
          <w:sz w:val="22"/>
          <w:szCs w:val="28"/>
        </w:rPr>
        <w:t>,</w:t>
      </w:r>
      <w:r w:rsidR="00FA6AE5" w:rsidRPr="00FA6AE5">
        <w:rPr>
          <w:sz w:val="22"/>
          <w:szCs w:val="28"/>
        </w:rPr>
        <w:t xml:space="preserve"> </w:t>
      </w:r>
      <w:r w:rsidR="00FA6AE5">
        <w:rPr>
          <w:sz w:val="22"/>
          <w:szCs w:val="28"/>
        </w:rPr>
        <w:t xml:space="preserve">утвержденное </w:t>
      </w:r>
    </w:p>
    <w:p w:rsidR="00FA6AE5" w:rsidRDefault="00FA6AE5" w:rsidP="00FA6AE5">
      <w:pPr>
        <w:jc w:val="right"/>
        <w:rPr>
          <w:sz w:val="22"/>
          <w:szCs w:val="28"/>
        </w:rPr>
      </w:pPr>
      <w:r>
        <w:rPr>
          <w:sz w:val="22"/>
          <w:szCs w:val="28"/>
        </w:rPr>
        <w:t xml:space="preserve">решением Совета </w:t>
      </w:r>
      <w:proofErr w:type="spellStart"/>
      <w:r>
        <w:rPr>
          <w:sz w:val="22"/>
          <w:szCs w:val="28"/>
        </w:rPr>
        <w:t>Краснокаменского</w:t>
      </w:r>
      <w:proofErr w:type="spellEnd"/>
      <w:r>
        <w:rPr>
          <w:sz w:val="22"/>
          <w:szCs w:val="28"/>
        </w:rPr>
        <w:t xml:space="preserve"> </w:t>
      </w:r>
    </w:p>
    <w:p w:rsidR="00FA6AE5" w:rsidRDefault="00FA6AE5" w:rsidP="00FA6AE5">
      <w:pPr>
        <w:jc w:val="right"/>
        <w:rPr>
          <w:sz w:val="22"/>
          <w:szCs w:val="28"/>
        </w:rPr>
      </w:pPr>
      <w:r>
        <w:rPr>
          <w:sz w:val="22"/>
          <w:szCs w:val="28"/>
        </w:rPr>
        <w:t>муниципального округа Забайкальского края</w:t>
      </w:r>
    </w:p>
    <w:p w:rsidR="00FA6AE5" w:rsidRDefault="00FA6AE5" w:rsidP="00FA6AE5">
      <w:pPr>
        <w:jc w:val="right"/>
        <w:rPr>
          <w:sz w:val="22"/>
        </w:rPr>
      </w:pPr>
      <w:r>
        <w:rPr>
          <w:sz w:val="22"/>
          <w:szCs w:val="28"/>
        </w:rPr>
        <w:t>от «25» декабря 2025 года №</w:t>
      </w:r>
      <w:r w:rsidR="00EC5894">
        <w:rPr>
          <w:sz w:val="22"/>
          <w:szCs w:val="28"/>
        </w:rPr>
        <w:t xml:space="preserve"> 187</w:t>
      </w:r>
    </w:p>
    <w:p w:rsidR="001105F3" w:rsidRPr="00437856" w:rsidRDefault="001105F3" w:rsidP="001105F3">
      <w:pPr>
        <w:jc w:val="right"/>
        <w:rPr>
          <w:sz w:val="22"/>
        </w:rPr>
      </w:pPr>
    </w:p>
    <w:p w:rsidR="00434F72" w:rsidRDefault="00434F72" w:rsidP="00434F72">
      <w:pPr>
        <w:ind w:left="4962"/>
        <w:jc w:val="right"/>
        <w:rPr>
          <w:sz w:val="20"/>
        </w:rPr>
      </w:pPr>
      <w:r>
        <w:rPr>
          <w:sz w:val="20"/>
        </w:rPr>
        <w:t xml:space="preserve"> </w:t>
      </w:r>
    </w:p>
    <w:p w:rsidR="00434F72" w:rsidRDefault="00434F72" w:rsidP="00434F72">
      <w:pPr>
        <w:jc w:val="right"/>
        <w:rPr>
          <w:szCs w:val="28"/>
        </w:rPr>
      </w:pPr>
      <w:r>
        <w:rPr>
          <w:szCs w:val="28"/>
        </w:rPr>
        <w:t>ФОРМА</w:t>
      </w:r>
    </w:p>
    <w:p w:rsidR="00434F72" w:rsidRPr="000222B7" w:rsidRDefault="00434F72" w:rsidP="00434F72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0222B7">
        <w:rPr>
          <w:rFonts w:eastAsia="Calibri"/>
          <w:b/>
        </w:rPr>
        <w:t>СОГЛАСИЕ</w:t>
      </w:r>
    </w:p>
    <w:p w:rsidR="00434F72" w:rsidRPr="000222B7" w:rsidRDefault="00434F72" w:rsidP="00434F72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2B7">
        <w:rPr>
          <w:rFonts w:eastAsia="Calibri"/>
          <w:b/>
        </w:rPr>
        <w:t>на обработку персональных данных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Я, _________________________________________</w:t>
      </w:r>
      <w:r w:rsidR="000222B7">
        <w:rPr>
          <w:rFonts w:eastAsia="Calibri"/>
        </w:rPr>
        <w:t>_________________________</w:t>
      </w:r>
      <w:r>
        <w:rPr>
          <w:rFonts w:eastAsia="Calibri"/>
        </w:rPr>
        <w:t>,</w:t>
      </w:r>
    </w:p>
    <w:p w:rsidR="00434F72" w:rsidRPr="000222B7" w:rsidRDefault="00434F72" w:rsidP="00434F72">
      <w:pPr>
        <w:autoSpaceDE w:val="0"/>
        <w:autoSpaceDN w:val="0"/>
        <w:adjustRightInd w:val="0"/>
        <w:jc w:val="center"/>
        <w:rPr>
          <w:rFonts w:eastAsia="Calibri"/>
          <w:i/>
          <w:sz w:val="22"/>
        </w:rPr>
      </w:pPr>
      <w:r w:rsidRPr="000222B7">
        <w:rPr>
          <w:rFonts w:eastAsia="Calibri"/>
          <w:i/>
          <w:sz w:val="22"/>
        </w:rPr>
        <w:t>(Ф.И.О.)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в соответствии со статьей 9 Федерального закона от 27 июля 2006 года №152-ФЗ «О персональных данных», в целях обеспечения соблюдения законов и иных нормативных правовых актов при формировании Молодежной палаты, в связи с </w:t>
      </w:r>
      <w:r w:rsidR="000222B7">
        <w:rPr>
          <w:rFonts w:eastAsia="Calibri"/>
        </w:rPr>
        <w:t xml:space="preserve">выдвижением меня кандидатом для назначением </w:t>
      </w:r>
      <w:r>
        <w:rPr>
          <w:rFonts w:eastAsia="Calibri"/>
        </w:rPr>
        <w:t>член</w:t>
      </w:r>
      <w:r w:rsidR="000222B7">
        <w:rPr>
          <w:rFonts w:eastAsia="Calibri"/>
        </w:rPr>
        <w:t>ом</w:t>
      </w:r>
      <w:r>
        <w:rPr>
          <w:rFonts w:eastAsia="Calibri"/>
        </w:rPr>
        <w:t xml:space="preserve"> Молодежной палаты при Совете </w:t>
      </w:r>
      <w:proofErr w:type="spellStart"/>
      <w:r>
        <w:t>Краснокаменского</w:t>
      </w:r>
      <w:proofErr w:type="spellEnd"/>
      <w: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</w:t>
      </w:r>
      <w:r>
        <w:rPr>
          <w:rFonts w:eastAsia="Calibri"/>
          <w:sz w:val="32"/>
        </w:rPr>
        <w:t xml:space="preserve"> </w:t>
      </w:r>
      <w:r>
        <w:rPr>
          <w:rFonts w:eastAsia="Calibri"/>
        </w:rPr>
        <w:t>даю согласие: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____________________________________________________________________,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(н</w:t>
      </w:r>
      <w:r>
        <w:rPr>
          <w:i/>
        </w:rPr>
        <w:t xml:space="preserve">аименование представительного органа муниципального образования), </w:t>
      </w:r>
    </w:p>
    <w:p w:rsidR="00434F72" w:rsidRP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u w:val="single"/>
        </w:rPr>
      </w:pPr>
      <w:r>
        <w:rPr>
          <w:rFonts w:eastAsia="Calibri"/>
        </w:rPr>
        <w:t>находящемуся по адресу:</w:t>
      </w:r>
      <w:r w:rsidRPr="00434F72">
        <w:rPr>
          <w:rFonts w:eastAsia="Calibri"/>
          <w:u w:val="single"/>
        </w:rPr>
        <w:t xml:space="preserve">674674 Забайкальский край, г. </w:t>
      </w:r>
      <w:proofErr w:type="spellStart"/>
      <w:r w:rsidRPr="00434F72">
        <w:rPr>
          <w:rFonts w:eastAsia="Calibri"/>
          <w:u w:val="single"/>
        </w:rPr>
        <w:t>Краснокаменск</w:t>
      </w:r>
      <w:proofErr w:type="spellEnd"/>
      <w:r w:rsidRPr="00434F72">
        <w:rPr>
          <w:rFonts w:eastAsia="Calibri"/>
          <w:u w:val="single"/>
        </w:rPr>
        <w:t xml:space="preserve"> 5-й </w:t>
      </w:r>
      <w:proofErr w:type="spellStart"/>
      <w:r w:rsidRPr="00434F72">
        <w:rPr>
          <w:rFonts w:eastAsia="Calibri"/>
          <w:u w:val="single"/>
        </w:rPr>
        <w:t>мкр</w:t>
      </w:r>
      <w:proofErr w:type="spellEnd"/>
      <w:r w:rsidRPr="00434F72">
        <w:rPr>
          <w:rFonts w:eastAsia="Calibri"/>
          <w:u w:val="single"/>
        </w:rPr>
        <w:t>, д. 505,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 июля 2006 года № 152-ФЗ "О персональных данных".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Перечень моих персональных данных, на обработку которых я даю согласие:</w:t>
      </w:r>
    </w:p>
    <w:p w:rsidR="00434F72" w:rsidRDefault="00434F72" w:rsidP="00434F7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фамилия, имя, отчество:</w:t>
      </w:r>
    </w:p>
    <w:p w:rsidR="00434F72" w:rsidRDefault="00434F72" w:rsidP="00434F72">
      <w:pPr>
        <w:autoSpaceDE w:val="0"/>
        <w:autoSpaceDN w:val="0"/>
        <w:adjustRightInd w:val="0"/>
        <w:ind w:left="36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_________________________________________________________________;</w:t>
      </w:r>
    </w:p>
    <w:p w:rsidR="00434F72" w:rsidRDefault="00434F72" w:rsidP="00434F7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дата и место рождения: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i/>
        </w:rPr>
        <w:t>(число, месяц, год, наименование области, края,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i/>
        </w:rPr>
        <w:t>города, района, иного населенного пункта)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3) документ, удостоверяющий личность 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i/>
        </w:rPr>
        <w:t>(наименование, номер и серия документа, когда и кем выдан)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4) адрес регистрации по месту жительства и адрес фактического проживания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5) сведения об образовании, квалификации, профессиональной подготовке, о повышении квалификации, в том числе наименование и реквизиты документов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6) сведения о месте работы 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_______________________________________________________________________________________________________________________________________.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Настоящее согласие действует со дня его подписания и до дня отзыва в письменной форме.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"__" ___________ 202__ г.                       ____________________________</w:t>
      </w:r>
    </w:p>
    <w:p w:rsidR="00434F72" w:rsidRDefault="00434F72" w:rsidP="00434F72">
      <w:pPr>
        <w:autoSpaceDE w:val="0"/>
        <w:autoSpaceDN w:val="0"/>
        <w:adjustRightInd w:val="0"/>
        <w:ind w:left="4248" w:firstLine="708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(Ф.И.О., подпись)</w:t>
      </w:r>
    </w:p>
    <w:p w:rsidR="001105F3" w:rsidRDefault="001105F3" w:rsidP="001105F3">
      <w:pPr>
        <w:jc w:val="center"/>
        <w:rPr>
          <w:sz w:val="36"/>
        </w:rPr>
      </w:pPr>
    </w:p>
    <w:p w:rsidR="001105F3" w:rsidRPr="00740A34" w:rsidRDefault="001105F3" w:rsidP="00D91E43">
      <w:pPr>
        <w:ind w:left="360" w:firstLine="348"/>
        <w:jc w:val="both"/>
      </w:pPr>
    </w:p>
    <w:sectPr w:rsidR="001105F3" w:rsidRPr="00740A34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7937BD"/>
    <w:multiLevelType w:val="hybridMultilevel"/>
    <w:tmpl w:val="E252FD4C"/>
    <w:lvl w:ilvl="0" w:tplc="F386DF5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6EBB"/>
    <w:multiLevelType w:val="hybridMultilevel"/>
    <w:tmpl w:val="1A76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83FB7"/>
    <w:multiLevelType w:val="hybridMultilevel"/>
    <w:tmpl w:val="FC5E559C"/>
    <w:lvl w:ilvl="0" w:tplc="C4F69878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B"/>
    <w:rsid w:val="00000BF8"/>
    <w:rsid w:val="00005EBB"/>
    <w:rsid w:val="0001763D"/>
    <w:rsid w:val="000222B7"/>
    <w:rsid w:val="000252B9"/>
    <w:rsid w:val="00027F8D"/>
    <w:rsid w:val="00040857"/>
    <w:rsid w:val="000430E9"/>
    <w:rsid w:val="0004347D"/>
    <w:rsid w:val="000446AC"/>
    <w:rsid w:val="0004688A"/>
    <w:rsid w:val="000474E1"/>
    <w:rsid w:val="00061F0A"/>
    <w:rsid w:val="0006747E"/>
    <w:rsid w:val="00070101"/>
    <w:rsid w:val="00076A89"/>
    <w:rsid w:val="0008485E"/>
    <w:rsid w:val="00091E4D"/>
    <w:rsid w:val="000A1678"/>
    <w:rsid w:val="000B416A"/>
    <w:rsid w:val="000D03C3"/>
    <w:rsid w:val="000D214B"/>
    <w:rsid w:val="000D6BC6"/>
    <w:rsid w:val="000F1200"/>
    <w:rsid w:val="000F3D81"/>
    <w:rsid w:val="000F68AE"/>
    <w:rsid w:val="001105F3"/>
    <w:rsid w:val="00122E40"/>
    <w:rsid w:val="00130927"/>
    <w:rsid w:val="00134941"/>
    <w:rsid w:val="001412C7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1F6F4B"/>
    <w:rsid w:val="00206B3D"/>
    <w:rsid w:val="0021628C"/>
    <w:rsid w:val="00216342"/>
    <w:rsid w:val="00221F0C"/>
    <w:rsid w:val="00231526"/>
    <w:rsid w:val="00243CF1"/>
    <w:rsid w:val="00290E0B"/>
    <w:rsid w:val="002B53BF"/>
    <w:rsid w:val="002D1417"/>
    <w:rsid w:val="002E7816"/>
    <w:rsid w:val="002F3C1F"/>
    <w:rsid w:val="00315448"/>
    <w:rsid w:val="0031638C"/>
    <w:rsid w:val="003220CE"/>
    <w:rsid w:val="00335E6B"/>
    <w:rsid w:val="00361D67"/>
    <w:rsid w:val="00370EE3"/>
    <w:rsid w:val="00373987"/>
    <w:rsid w:val="00375FE9"/>
    <w:rsid w:val="00377A24"/>
    <w:rsid w:val="00392307"/>
    <w:rsid w:val="00393364"/>
    <w:rsid w:val="003A1CF0"/>
    <w:rsid w:val="003A5834"/>
    <w:rsid w:val="003B1D31"/>
    <w:rsid w:val="003B390B"/>
    <w:rsid w:val="003B48CC"/>
    <w:rsid w:val="003B4BC6"/>
    <w:rsid w:val="003B7D5B"/>
    <w:rsid w:val="003C55D2"/>
    <w:rsid w:val="003F525F"/>
    <w:rsid w:val="004153FF"/>
    <w:rsid w:val="00415850"/>
    <w:rsid w:val="00434F72"/>
    <w:rsid w:val="00437856"/>
    <w:rsid w:val="00442E7E"/>
    <w:rsid w:val="00455182"/>
    <w:rsid w:val="00460279"/>
    <w:rsid w:val="00464ED3"/>
    <w:rsid w:val="00474F5D"/>
    <w:rsid w:val="00481E48"/>
    <w:rsid w:val="00496140"/>
    <w:rsid w:val="004A2F74"/>
    <w:rsid w:val="004A3B4A"/>
    <w:rsid w:val="004D7E25"/>
    <w:rsid w:val="004E18FB"/>
    <w:rsid w:val="004E203C"/>
    <w:rsid w:val="0050615D"/>
    <w:rsid w:val="00510165"/>
    <w:rsid w:val="00520F77"/>
    <w:rsid w:val="005348B0"/>
    <w:rsid w:val="00570223"/>
    <w:rsid w:val="0057333A"/>
    <w:rsid w:val="005B52D0"/>
    <w:rsid w:val="005C0028"/>
    <w:rsid w:val="005D19C5"/>
    <w:rsid w:val="005D4678"/>
    <w:rsid w:val="005E7DE0"/>
    <w:rsid w:val="005F5634"/>
    <w:rsid w:val="005F72AA"/>
    <w:rsid w:val="00613FBE"/>
    <w:rsid w:val="006375FD"/>
    <w:rsid w:val="00652649"/>
    <w:rsid w:val="0066152A"/>
    <w:rsid w:val="00672EBA"/>
    <w:rsid w:val="00675BD6"/>
    <w:rsid w:val="0068098B"/>
    <w:rsid w:val="0068485B"/>
    <w:rsid w:val="00687024"/>
    <w:rsid w:val="0069220E"/>
    <w:rsid w:val="006A0210"/>
    <w:rsid w:val="006C3B03"/>
    <w:rsid w:val="006E1FF3"/>
    <w:rsid w:val="006E5274"/>
    <w:rsid w:val="006E687C"/>
    <w:rsid w:val="006E7028"/>
    <w:rsid w:val="006F00CF"/>
    <w:rsid w:val="00702C37"/>
    <w:rsid w:val="007040A0"/>
    <w:rsid w:val="00730248"/>
    <w:rsid w:val="00737C19"/>
    <w:rsid w:val="00740A34"/>
    <w:rsid w:val="007505B5"/>
    <w:rsid w:val="00750B66"/>
    <w:rsid w:val="0075349B"/>
    <w:rsid w:val="007617B2"/>
    <w:rsid w:val="00762473"/>
    <w:rsid w:val="0077005D"/>
    <w:rsid w:val="00787325"/>
    <w:rsid w:val="007A6AD4"/>
    <w:rsid w:val="007C198A"/>
    <w:rsid w:val="007D51DC"/>
    <w:rsid w:val="007E0346"/>
    <w:rsid w:val="007E75C0"/>
    <w:rsid w:val="007E7E16"/>
    <w:rsid w:val="00805A64"/>
    <w:rsid w:val="00807F46"/>
    <w:rsid w:val="00817330"/>
    <w:rsid w:val="008216E2"/>
    <w:rsid w:val="00825218"/>
    <w:rsid w:val="00843957"/>
    <w:rsid w:val="00863698"/>
    <w:rsid w:val="00865B61"/>
    <w:rsid w:val="00872A33"/>
    <w:rsid w:val="00885810"/>
    <w:rsid w:val="008B14D3"/>
    <w:rsid w:val="008B5948"/>
    <w:rsid w:val="008C4BB7"/>
    <w:rsid w:val="008D7F54"/>
    <w:rsid w:val="008F6AE1"/>
    <w:rsid w:val="009036F0"/>
    <w:rsid w:val="00903CD9"/>
    <w:rsid w:val="00926C16"/>
    <w:rsid w:val="009276A9"/>
    <w:rsid w:val="00930CC6"/>
    <w:rsid w:val="009336D1"/>
    <w:rsid w:val="00934B4A"/>
    <w:rsid w:val="00967BE2"/>
    <w:rsid w:val="00971E8B"/>
    <w:rsid w:val="009C4108"/>
    <w:rsid w:val="009D464B"/>
    <w:rsid w:val="009E3471"/>
    <w:rsid w:val="009F3DB2"/>
    <w:rsid w:val="00A07700"/>
    <w:rsid w:val="00A14CFD"/>
    <w:rsid w:val="00A277D6"/>
    <w:rsid w:val="00A306F4"/>
    <w:rsid w:val="00A3234D"/>
    <w:rsid w:val="00A329DA"/>
    <w:rsid w:val="00A35301"/>
    <w:rsid w:val="00A63553"/>
    <w:rsid w:val="00A807B6"/>
    <w:rsid w:val="00A812C9"/>
    <w:rsid w:val="00AA4228"/>
    <w:rsid w:val="00AA4F96"/>
    <w:rsid w:val="00AB3F88"/>
    <w:rsid w:val="00AB3FDD"/>
    <w:rsid w:val="00AC4928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A0A20"/>
    <w:rsid w:val="00BC56CF"/>
    <w:rsid w:val="00BD59CE"/>
    <w:rsid w:val="00BD682B"/>
    <w:rsid w:val="00BD6990"/>
    <w:rsid w:val="00BE3CA4"/>
    <w:rsid w:val="00BF3C9C"/>
    <w:rsid w:val="00BF4C9A"/>
    <w:rsid w:val="00C0435F"/>
    <w:rsid w:val="00C36F1D"/>
    <w:rsid w:val="00C50000"/>
    <w:rsid w:val="00C564FB"/>
    <w:rsid w:val="00C64145"/>
    <w:rsid w:val="00C75FBA"/>
    <w:rsid w:val="00CA2B9B"/>
    <w:rsid w:val="00CC7B21"/>
    <w:rsid w:val="00CE6804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572EE"/>
    <w:rsid w:val="00D759FC"/>
    <w:rsid w:val="00D85393"/>
    <w:rsid w:val="00D91E43"/>
    <w:rsid w:val="00DA117C"/>
    <w:rsid w:val="00DC50FB"/>
    <w:rsid w:val="00DD788E"/>
    <w:rsid w:val="00E06AB4"/>
    <w:rsid w:val="00E315D3"/>
    <w:rsid w:val="00E348B7"/>
    <w:rsid w:val="00E443BE"/>
    <w:rsid w:val="00E53A05"/>
    <w:rsid w:val="00E553A7"/>
    <w:rsid w:val="00E570CB"/>
    <w:rsid w:val="00E6698D"/>
    <w:rsid w:val="00E8156C"/>
    <w:rsid w:val="00E81C1E"/>
    <w:rsid w:val="00E87D3C"/>
    <w:rsid w:val="00E96CF1"/>
    <w:rsid w:val="00EB7EB1"/>
    <w:rsid w:val="00EC4A09"/>
    <w:rsid w:val="00EC5894"/>
    <w:rsid w:val="00EE4F8A"/>
    <w:rsid w:val="00EE60E9"/>
    <w:rsid w:val="00F04C3D"/>
    <w:rsid w:val="00F523C4"/>
    <w:rsid w:val="00F536DA"/>
    <w:rsid w:val="00F64F5A"/>
    <w:rsid w:val="00F70FCC"/>
    <w:rsid w:val="00F80BCB"/>
    <w:rsid w:val="00F94A6A"/>
    <w:rsid w:val="00F95A4A"/>
    <w:rsid w:val="00FA6580"/>
    <w:rsid w:val="00FA6AE5"/>
    <w:rsid w:val="00FB5C8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E36F-1B56-4353-B7D4-C2033DBB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7E75C0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37856"/>
    <w:pPr>
      <w:jc w:val="both"/>
    </w:pPr>
    <w:rPr>
      <w:iCs w:val="0"/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rsid w:val="004378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Утверждение документа Знак"/>
    <w:link w:val="ad"/>
    <w:uiPriority w:val="99"/>
    <w:locked/>
    <w:rsid w:val="00437856"/>
    <w:rPr>
      <w:rFonts w:ascii="Times New Roman" w:hAnsi="Times New Roman" w:cs="Times New Roman"/>
      <w:sz w:val="24"/>
      <w:szCs w:val="20"/>
    </w:rPr>
  </w:style>
  <w:style w:type="paragraph" w:customStyle="1" w:styleId="ad">
    <w:name w:val="Утверждение документа"/>
    <w:basedOn w:val="a"/>
    <w:link w:val="ac"/>
    <w:uiPriority w:val="99"/>
    <w:rsid w:val="00437856"/>
    <w:pPr>
      <w:ind w:left="4536"/>
      <w:jc w:val="right"/>
    </w:pPr>
    <w:rPr>
      <w:rFonts w:eastAsiaTheme="minorHAnsi"/>
      <w:iCs w:val="0"/>
      <w:color w:val="auto"/>
      <w:sz w:val="24"/>
      <w:lang w:eastAsia="en-US"/>
    </w:rPr>
  </w:style>
  <w:style w:type="character" w:customStyle="1" w:styleId="ae">
    <w:name w:val="Слово утверждения документа"/>
    <w:uiPriority w:val="99"/>
    <w:rsid w:val="00437856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-krasnokamen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C9B2-07BB-46E6-9C46-F6E1A99D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2025-12-25T22:52:00Z</cp:lastPrinted>
  <dcterms:created xsi:type="dcterms:W3CDTF">2025-12-08T07:43:00Z</dcterms:created>
  <dcterms:modified xsi:type="dcterms:W3CDTF">2025-12-25T22:56:00Z</dcterms:modified>
</cp:coreProperties>
</file>