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1DF" w:rsidRPr="00C34DDD" w:rsidRDefault="002001DF" w:rsidP="002001DF">
      <w:pPr>
        <w:spacing w:line="480" w:lineRule="auto"/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Российская Федерация</w:t>
      </w:r>
    </w:p>
    <w:p w:rsidR="002001DF" w:rsidRPr="00C34DDD" w:rsidRDefault="002001DF" w:rsidP="002001DF">
      <w:pPr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 xml:space="preserve">Администрация </w:t>
      </w:r>
      <w:r w:rsidR="00C86DB6" w:rsidRPr="00C34DDD">
        <w:rPr>
          <w:b/>
          <w:sz w:val="32"/>
          <w:szCs w:val="32"/>
        </w:rPr>
        <w:t>Краснокаменск</w:t>
      </w:r>
      <w:r w:rsidR="00C86DB6">
        <w:rPr>
          <w:b/>
          <w:sz w:val="32"/>
          <w:szCs w:val="32"/>
        </w:rPr>
        <w:t>ого</w:t>
      </w:r>
      <w:r w:rsidR="00C86DB6" w:rsidRPr="00C34DDD">
        <w:rPr>
          <w:b/>
          <w:sz w:val="32"/>
          <w:szCs w:val="32"/>
        </w:rPr>
        <w:t xml:space="preserve"> </w:t>
      </w:r>
      <w:r w:rsidRPr="00C34DDD">
        <w:rPr>
          <w:b/>
          <w:sz w:val="32"/>
          <w:szCs w:val="32"/>
        </w:rPr>
        <w:t xml:space="preserve">муниципального </w:t>
      </w:r>
      <w:r w:rsidR="00C86DB6">
        <w:rPr>
          <w:b/>
          <w:sz w:val="32"/>
          <w:szCs w:val="32"/>
        </w:rPr>
        <w:t>округа</w:t>
      </w:r>
    </w:p>
    <w:p w:rsidR="002001DF" w:rsidRPr="00C34DDD" w:rsidRDefault="002001DF" w:rsidP="002001DF">
      <w:pPr>
        <w:spacing w:line="480" w:lineRule="auto"/>
        <w:jc w:val="center"/>
        <w:rPr>
          <w:b/>
          <w:sz w:val="32"/>
          <w:szCs w:val="32"/>
        </w:rPr>
      </w:pPr>
      <w:r w:rsidRPr="00C34DDD">
        <w:rPr>
          <w:b/>
          <w:sz w:val="32"/>
          <w:szCs w:val="32"/>
        </w:rPr>
        <w:t>Забайкальского края</w:t>
      </w:r>
    </w:p>
    <w:p w:rsidR="002001DF" w:rsidRPr="00C34DDD" w:rsidRDefault="00826E10" w:rsidP="002001DF">
      <w:pPr>
        <w:spacing w:line="480" w:lineRule="auto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ПОСТАНОВЛ</w:t>
      </w:r>
      <w:r w:rsidR="002001DF" w:rsidRPr="00C34DDD">
        <w:rPr>
          <w:b/>
          <w:sz w:val="32"/>
          <w:szCs w:val="28"/>
        </w:rPr>
        <w:t>ЕНИЕ</w:t>
      </w:r>
    </w:p>
    <w:p w:rsidR="008239FF" w:rsidRPr="00C166A7" w:rsidRDefault="008239FF" w:rsidP="008239FF">
      <w:pPr>
        <w:spacing w:before="100" w:beforeAutospacing="1" w:after="100" w:afterAutospacing="1"/>
        <w:jc w:val="both"/>
        <w:textAlignment w:val="baseline"/>
        <w:rPr>
          <w:color w:val="333333"/>
          <w:sz w:val="28"/>
          <w:szCs w:val="28"/>
          <w:lang w:eastAsia="ru-RU"/>
        </w:rPr>
      </w:pPr>
      <w:r>
        <w:rPr>
          <w:color w:val="333333"/>
          <w:sz w:val="28"/>
          <w:szCs w:val="28"/>
          <w:lang w:eastAsia="ru-RU"/>
        </w:rPr>
        <w:t>«25» НОЯБРЯ 2025 г.                                                                     № 236</w:t>
      </w:r>
    </w:p>
    <w:p w:rsidR="002001DF" w:rsidRPr="003D1386" w:rsidRDefault="002001DF" w:rsidP="002001DF">
      <w:pPr>
        <w:spacing w:line="480" w:lineRule="auto"/>
        <w:jc w:val="center"/>
        <w:rPr>
          <w:b/>
          <w:iCs/>
          <w:sz w:val="24"/>
          <w:szCs w:val="24"/>
        </w:rPr>
      </w:pPr>
      <w:r w:rsidRPr="003D1386">
        <w:rPr>
          <w:b/>
          <w:iCs/>
          <w:sz w:val="24"/>
          <w:szCs w:val="24"/>
        </w:rPr>
        <w:t>г. Краснокаменск</w:t>
      </w:r>
    </w:p>
    <w:p w:rsidR="00524419" w:rsidRPr="00DD1AF6" w:rsidRDefault="00DD1AF6" w:rsidP="00720A20">
      <w:pPr>
        <w:jc w:val="center"/>
        <w:rPr>
          <w:b/>
          <w:kern w:val="0"/>
          <w:sz w:val="28"/>
          <w:szCs w:val="28"/>
          <w:lang w:eastAsia="ru-RU"/>
        </w:rPr>
      </w:pPr>
      <w:r w:rsidRPr="00DD1AF6">
        <w:rPr>
          <w:b/>
          <w:sz w:val="28"/>
          <w:szCs w:val="28"/>
        </w:rPr>
        <w:t>Об определении гарантирующей организации в сфере холодного водоснабжения на территории города Краснокаменск Краснокаменского муниципального округа Забайкальского края</w:t>
      </w:r>
    </w:p>
    <w:p w:rsidR="00720A20" w:rsidRPr="00720A20" w:rsidRDefault="00720A20" w:rsidP="00720A20">
      <w:pPr>
        <w:jc w:val="center"/>
        <w:rPr>
          <w:sz w:val="28"/>
          <w:szCs w:val="28"/>
        </w:rPr>
      </w:pPr>
    </w:p>
    <w:p w:rsidR="00720A20" w:rsidRPr="00DD1AF6" w:rsidRDefault="00DD1AF6" w:rsidP="0023781B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DD1AF6">
        <w:rPr>
          <w:sz w:val="28"/>
          <w:szCs w:val="28"/>
        </w:rPr>
        <w:t>В соответствии с Федеральным</w:t>
      </w:r>
      <w:r>
        <w:rPr>
          <w:sz w:val="28"/>
          <w:szCs w:val="28"/>
        </w:rPr>
        <w:t>и</w:t>
      </w:r>
      <w:r w:rsidRPr="00DD1AF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DD1AF6">
        <w:rPr>
          <w:sz w:val="28"/>
          <w:szCs w:val="28"/>
        </w:rPr>
        <w:t xml:space="preserve"> </w:t>
      </w:r>
      <w:r w:rsidRPr="00DD1AF6">
        <w:rPr>
          <w:kern w:val="0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</w:t>
      </w:r>
      <w:r w:rsidRPr="00DD1AF6">
        <w:rPr>
          <w:sz w:val="28"/>
          <w:szCs w:val="28"/>
        </w:rPr>
        <w:t xml:space="preserve"> от 07</w:t>
      </w:r>
      <w:r>
        <w:rPr>
          <w:sz w:val="28"/>
          <w:szCs w:val="28"/>
        </w:rPr>
        <w:t xml:space="preserve">.12.2011 </w:t>
      </w:r>
      <w:r w:rsidRPr="00DD1AF6">
        <w:rPr>
          <w:sz w:val="28"/>
          <w:szCs w:val="28"/>
        </w:rPr>
        <w:t>№</w:t>
      </w:r>
      <w:r w:rsidR="004A5B4A">
        <w:rPr>
          <w:sz w:val="28"/>
          <w:szCs w:val="28"/>
        </w:rPr>
        <w:t xml:space="preserve"> </w:t>
      </w:r>
      <w:r w:rsidRPr="00DD1AF6">
        <w:rPr>
          <w:sz w:val="28"/>
          <w:szCs w:val="28"/>
        </w:rPr>
        <w:t>416-ФЗ «О водоснабжении и водоотведении», постановлением Правительства Российской Федерации от 29</w:t>
      </w:r>
      <w:r w:rsidR="004A5B4A">
        <w:rPr>
          <w:sz w:val="28"/>
          <w:szCs w:val="28"/>
        </w:rPr>
        <w:t>.07.</w:t>
      </w:r>
      <w:r w:rsidRPr="00DD1AF6">
        <w:rPr>
          <w:sz w:val="28"/>
          <w:szCs w:val="28"/>
        </w:rPr>
        <w:t>2013 №</w:t>
      </w:r>
      <w:r w:rsidR="004A5B4A">
        <w:rPr>
          <w:sz w:val="28"/>
          <w:szCs w:val="28"/>
        </w:rPr>
        <w:t xml:space="preserve"> </w:t>
      </w:r>
      <w:r w:rsidRPr="00DD1AF6">
        <w:rPr>
          <w:sz w:val="28"/>
          <w:szCs w:val="28"/>
        </w:rPr>
        <w:t>644 «Об 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351D6" w:rsidRPr="00DD1AF6">
        <w:rPr>
          <w:sz w:val="28"/>
          <w:szCs w:val="28"/>
          <w:lang w:eastAsia="ru-RU"/>
        </w:rPr>
        <w:t xml:space="preserve">, </w:t>
      </w:r>
      <w:r w:rsidR="00720A20" w:rsidRPr="00DD1AF6">
        <w:rPr>
          <w:kern w:val="0"/>
          <w:sz w:val="28"/>
          <w:szCs w:val="28"/>
          <w:lang w:eastAsia="ru-RU"/>
        </w:rPr>
        <w:t xml:space="preserve">руководствуясь статьей 37 </w:t>
      </w:r>
      <w:r w:rsidR="00720A20" w:rsidRPr="00DD1AF6">
        <w:rPr>
          <w:sz w:val="28"/>
          <w:szCs w:val="28"/>
          <w:shd w:val="clear" w:color="auto" w:fill="FFFFFF"/>
        </w:rPr>
        <w:t>Устава Краснокаменского муниципального округа Забайкальского края, администрация Краснокаменского муниципального округа Забайкальского края</w:t>
      </w:r>
    </w:p>
    <w:p w:rsidR="00720A20" w:rsidRDefault="00720A20" w:rsidP="0023781B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970570">
        <w:rPr>
          <w:kern w:val="0"/>
          <w:sz w:val="28"/>
          <w:szCs w:val="28"/>
          <w:lang w:eastAsia="ru-RU"/>
        </w:rPr>
        <w:t>ПОСТАНОВЛЯЕТ:</w:t>
      </w:r>
    </w:p>
    <w:p w:rsidR="004A5B4A" w:rsidRDefault="004A5B4A" w:rsidP="00372A26">
      <w:pPr>
        <w:pStyle w:val="Default"/>
        <w:numPr>
          <w:ilvl w:val="0"/>
          <w:numId w:val="17"/>
        </w:numPr>
        <w:ind w:left="0"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="00FB4545">
        <w:rPr>
          <w:sz w:val="28"/>
          <w:szCs w:val="28"/>
        </w:rPr>
        <w:t>гарантирующие организации в сфере правил холо</w:t>
      </w:r>
      <w:r w:rsidR="001047FE">
        <w:rPr>
          <w:sz w:val="28"/>
          <w:szCs w:val="28"/>
        </w:rPr>
        <w:t>дного</w:t>
      </w:r>
      <w:r w:rsidR="00372A26">
        <w:rPr>
          <w:sz w:val="28"/>
          <w:szCs w:val="28"/>
        </w:rPr>
        <w:t xml:space="preserve"> </w:t>
      </w:r>
      <w:r w:rsidR="001047FE">
        <w:rPr>
          <w:sz w:val="28"/>
          <w:szCs w:val="28"/>
        </w:rPr>
        <w:t>водоснабжения города Краснокаменск Краснокаменского муниципального</w:t>
      </w:r>
      <w:r w:rsidR="00372A26">
        <w:rPr>
          <w:sz w:val="28"/>
          <w:szCs w:val="28"/>
        </w:rPr>
        <w:t xml:space="preserve"> </w:t>
      </w:r>
      <w:r w:rsidR="001047FE">
        <w:rPr>
          <w:sz w:val="28"/>
          <w:szCs w:val="28"/>
        </w:rPr>
        <w:t xml:space="preserve">округа Забайкальского края согласно </w:t>
      </w:r>
      <w:proofErr w:type="gramStart"/>
      <w:r w:rsidR="001047FE">
        <w:rPr>
          <w:sz w:val="28"/>
          <w:szCs w:val="28"/>
        </w:rPr>
        <w:t>приложению</w:t>
      </w:r>
      <w:proofErr w:type="gramEnd"/>
      <w:r w:rsidR="001047FE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4A5B4A" w:rsidRPr="00372A26" w:rsidRDefault="004A5B4A" w:rsidP="00372A26">
      <w:pPr>
        <w:pStyle w:val="Default"/>
        <w:numPr>
          <w:ilvl w:val="0"/>
          <w:numId w:val="17"/>
        </w:numPr>
        <w:suppressAutoHyphens w:val="0"/>
        <w:ind w:left="0" w:firstLine="708"/>
        <w:jc w:val="both"/>
        <w:rPr>
          <w:sz w:val="28"/>
          <w:szCs w:val="28"/>
        </w:rPr>
      </w:pPr>
      <w:r w:rsidRPr="00351843">
        <w:rPr>
          <w:sz w:val="28"/>
          <w:szCs w:val="28"/>
        </w:rPr>
        <w:t>Нас</w:t>
      </w:r>
      <w:r w:rsidRPr="00351843">
        <w:rPr>
          <w:sz w:val="28"/>
          <w:szCs w:val="28"/>
          <w:shd w:val="clear" w:color="auto" w:fill="FFFFFF"/>
        </w:rPr>
        <w:t>тоящее постановление подлежит официальному обнародованию на официальном сайте Краснокаменского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03.07.2019), размещению на специально оборудованном стенде в специально отведенном месте, доступном для неограниченного круга лиц, расположенном по следующему адресу: Забайкальский край,</w:t>
      </w:r>
      <w:r w:rsidR="00351843">
        <w:rPr>
          <w:sz w:val="28"/>
          <w:szCs w:val="28"/>
          <w:shd w:val="clear" w:color="auto" w:fill="FFFFFF"/>
        </w:rPr>
        <w:br/>
      </w:r>
      <w:r w:rsidRPr="00351843">
        <w:rPr>
          <w:sz w:val="28"/>
          <w:szCs w:val="28"/>
          <w:shd w:val="clear" w:color="auto" w:fill="FFFFFF"/>
        </w:rPr>
        <w:t>г. Краснокаменск, 505, и вступает в силу на следующий день после дня его официального обнародования.</w:t>
      </w:r>
    </w:p>
    <w:p w:rsidR="00372A26" w:rsidRDefault="00372A26" w:rsidP="00372A26">
      <w:pPr>
        <w:pStyle w:val="Default"/>
        <w:suppressAutoHyphens w:val="0"/>
        <w:jc w:val="both"/>
        <w:rPr>
          <w:sz w:val="28"/>
          <w:szCs w:val="28"/>
          <w:shd w:val="clear" w:color="auto" w:fill="FFFFFF"/>
        </w:rPr>
      </w:pPr>
    </w:p>
    <w:p w:rsidR="00372A26" w:rsidRDefault="00372A26" w:rsidP="00372A26">
      <w:pPr>
        <w:pStyle w:val="Default"/>
        <w:suppressAutoHyphens w:val="0"/>
        <w:jc w:val="both"/>
        <w:rPr>
          <w:sz w:val="28"/>
          <w:szCs w:val="28"/>
        </w:rPr>
      </w:pPr>
    </w:p>
    <w:p w:rsidR="00372A26" w:rsidRPr="00351843" w:rsidRDefault="00372A26" w:rsidP="00372A26">
      <w:pPr>
        <w:pStyle w:val="Default"/>
        <w:suppressAutoHyphens w:val="0"/>
        <w:jc w:val="both"/>
        <w:rPr>
          <w:sz w:val="28"/>
          <w:szCs w:val="28"/>
        </w:rPr>
      </w:pPr>
    </w:p>
    <w:p w:rsidR="00524419" w:rsidRDefault="007C0AD0" w:rsidP="00372A26">
      <w:pPr>
        <w:pStyle w:val="consplusnormal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4419" w:rsidRPr="00DE4EA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24419" w:rsidRPr="00DE4EAF">
        <w:rPr>
          <w:sz w:val="28"/>
          <w:szCs w:val="28"/>
        </w:rPr>
        <w:t xml:space="preserve"> муниципального о</w:t>
      </w:r>
      <w:r>
        <w:rPr>
          <w:sz w:val="28"/>
          <w:szCs w:val="28"/>
        </w:rPr>
        <w:t>круга</w:t>
      </w:r>
      <w:r w:rsidR="00524419">
        <w:rPr>
          <w:sz w:val="28"/>
          <w:szCs w:val="28"/>
        </w:rPr>
        <w:tab/>
      </w:r>
      <w:r w:rsidR="00524419">
        <w:rPr>
          <w:sz w:val="28"/>
          <w:szCs w:val="28"/>
        </w:rPr>
        <w:tab/>
      </w:r>
      <w:r w:rsidR="00524419">
        <w:rPr>
          <w:sz w:val="28"/>
          <w:szCs w:val="28"/>
        </w:rPr>
        <w:tab/>
      </w:r>
      <w:r w:rsidR="00524419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К.А.</w:t>
      </w:r>
      <w:proofErr w:type="gramEnd"/>
      <w:r>
        <w:rPr>
          <w:sz w:val="28"/>
          <w:szCs w:val="28"/>
        </w:rPr>
        <w:t xml:space="preserve"> Зверев</w:t>
      </w:r>
    </w:p>
    <w:p w:rsidR="00372A26" w:rsidRDefault="00372A26" w:rsidP="003744BB">
      <w:pPr>
        <w:jc w:val="right"/>
        <w:rPr>
          <w:rStyle w:val="ad"/>
          <w:b w:val="0"/>
          <w:sz w:val="24"/>
          <w:szCs w:val="24"/>
        </w:rPr>
      </w:pPr>
    </w:p>
    <w:p w:rsidR="00372A26" w:rsidRDefault="00372A26" w:rsidP="003744BB">
      <w:pPr>
        <w:jc w:val="right"/>
        <w:rPr>
          <w:rStyle w:val="ad"/>
          <w:b w:val="0"/>
          <w:sz w:val="24"/>
          <w:szCs w:val="24"/>
        </w:rPr>
      </w:pPr>
    </w:p>
    <w:p w:rsidR="003744BB" w:rsidRPr="00EB3162" w:rsidRDefault="003744BB" w:rsidP="003744BB">
      <w:pPr>
        <w:jc w:val="right"/>
        <w:rPr>
          <w:rStyle w:val="ad"/>
          <w:b w:val="0"/>
          <w:sz w:val="24"/>
          <w:szCs w:val="24"/>
        </w:rPr>
      </w:pPr>
      <w:r w:rsidRPr="00EB3162">
        <w:rPr>
          <w:rStyle w:val="ad"/>
          <w:b w:val="0"/>
          <w:sz w:val="24"/>
          <w:szCs w:val="24"/>
        </w:rPr>
        <w:lastRenderedPageBreak/>
        <w:t>Приложение</w:t>
      </w:r>
    </w:p>
    <w:p w:rsidR="003744BB" w:rsidRPr="00EB3162" w:rsidRDefault="003744BB" w:rsidP="003744BB">
      <w:pPr>
        <w:jc w:val="right"/>
        <w:rPr>
          <w:rStyle w:val="ad"/>
          <w:b w:val="0"/>
          <w:sz w:val="24"/>
          <w:szCs w:val="24"/>
        </w:rPr>
      </w:pPr>
      <w:r w:rsidRPr="00EB3162">
        <w:rPr>
          <w:rStyle w:val="ad"/>
          <w:b w:val="0"/>
          <w:sz w:val="24"/>
          <w:szCs w:val="24"/>
        </w:rPr>
        <w:t xml:space="preserve">к </w:t>
      </w:r>
      <w:hyperlink w:anchor="sub_0" w:history="1">
        <w:r w:rsidRPr="00EB3162">
          <w:rPr>
            <w:rStyle w:val="ae"/>
            <w:b w:val="0"/>
            <w:color w:val="000000"/>
            <w:sz w:val="24"/>
            <w:szCs w:val="24"/>
          </w:rPr>
          <w:t>постановлению</w:t>
        </w:r>
      </w:hyperlink>
      <w:r w:rsidRPr="00EB3162">
        <w:rPr>
          <w:rStyle w:val="ad"/>
          <w:b w:val="0"/>
          <w:color w:val="000000"/>
          <w:sz w:val="24"/>
          <w:szCs w:val="24"/>
        </w:rPr>
        <w:t xml:space="preserve"> </w:t>
      </w:r>
      <w:r w:rsidR="00EB3162" w:rsidRPr="00EB3162">
        <w:rPr>
          <w:rStyle w:val="ad"/>
          <w:b w:val="0"/>
          <w:color w:val="000000"/>
          <w:sz w:val="24"/>
          <w:szCs w:val="24"/>
        </w:rPr>
        <w:t>а</w:t>
      </w:r>
      <w:r w:rsidRPr="00EB3162">
        <w:rPr>
          <w:rStyle w:val="ad"/>
          <w:b w:val="0"/>
          <w:sz w:val="24"/>
          <w:szCs w:val="24"/>
        </w:rPr>
        <w:t xml:space="preserve">дминистрации </w:t>
      </w:r>
    </w:p>
    <w:p w:rsidR="003744BB" w:rsidRPr="00EB3162" w:rsidRDefault="003744BB" w:rsidP="003744BB">
      <w:pPr>
        <w:jc w:val="right"/>
        <w:rPr>
          <w:rStyle w:val="ad"/>
          <w:b w:val="0"/>
          <w:sz w:val="24"/>
          <w:szCs w:val="24"/>
        </w:rPr>
      </w:pPr>
      <w:r w:rsidRPr="00EB3162">
        <w:rPr>
          <w:rStyle w:val="ad"/>
          <w:b w:val="0"/>
          <w:sz w:val="24"/>
          <w:szCs w:val="24"/>
        </w:rPr>
        <w:t xml:space="preserve">Краснокаменского муниципального </w:t>
      </w:r>
    </w:p>
    <w:p w:rsidR="003744BB" w:rsidRPr="00EB3162" w:rsidRDefault="003744BB" w:rsidP="003744BB">
      <w:pPr>
        <w:jc w:val="right"/>
        <w:rPr>
          <w:rStyle w:val="ad"/>
          <w:b w:val="0"/>
          <w:sz w:val="24"/>
          <w:szCs w:val="24"/>
        </w:rPr>
      </w:pPr>
      <w:r w:rsidRPr="00EB3162">
        <w:rPr>
          <w:rStyle w:val="ad"/>
          <w:b w:val="0"/>
          <w:sz w:val="24"/>
          <w:szCs w:val="24"/>
        </w:rPr>
        <w:t>округа Забайкальского края</w:t>
      </w:r>
    </w:p>
    <w:p w:rsidR="003744BB" w:rsidRPr="00AB2B77" w:rsidRDefault="003744BB" w:rsidP="00CF66EA">
      <w:pPr>
        <w:tabs>
          <w:tab w:val="left" w:pos="6379"/>
          <w:tab w:val="left" w:pos="6521"/>
        </w:tabs>
        <w:ind w:firstLine="709"/>
        <w:jc w:val="right"/>
        <w:rPr>
          <w:sz w:val="28"/>
          <w:szCs w:val="28"/>
        </w:rPr>
      </w:pPr>
      <w:r w:rsidRPr="00EB3162">
        <w:rPr>
          <w:sz w:val="24"/>
          <w:szCs w:val="24"/>
        </w:rPr>
        <w:t xml:space="preserve">от  </w:t>
      </w:r>
      <w:r w:rsidR="00CF66EA">
        <w:rPr>
          <w:sz w:val="24"/>
          <w:szCs w:val="24"/>
        </w:rPr>
        <w:t>25.11.2025 №</w:t>
      </w:r>
      <w:bookmarkStart w:id="0" w:name="_GoBack"/>
      <w:bookmarkEnd w:id="0"/>
      <w:r w:rsidR="00CF66EA">
        <w:rPr>
          <w:sz w:val="24"/>
          <w:szCs w:val="24"/>
        </w:rPr>
        <w:t xml:space="preserve"> 236</w:t>
      </w:r>
    </w:p>
    <w:p w:rsidR="00372A26" w:rsidRDefault="003744BB" w:rsidP="003744BB">
      <w:pPr>
        <w:jc w:val="center"/>
        <w:rPr>
          <w:b/>
          <w:sz w:val="28"/>
          <w:szCs w:val="28"/>
        </w:rPr>
      </w:pPr>
      <w:r w:rsidRPr="00B76284">
        <w:rPr>
          <w:b/>
          <w:sz w:val="28"/>
          <w:szCs w:val="28"/>
        </w:rPr>
        <w:t xml:space="preserve">Перечень </w:t>
      </w:r>
      <w:r w:rsidR="00372A26">
        <w:rPr>
          <w:b/>
          <w:sz w:val="28"/>
          <w:szCs w:val="28"/>
        </w:rPr>
        <w:t xml:space="preserve">гарантирующих </w:t>
      </w:r>
      <w:r w:rsidR="00372A26" w:rsidRPr="00AB2B77">
        <w:rPr>
          <w:b/>
          <w:sz w:val="28"/>
          <w:szCs w:val="28"/>
        </w:rPr>
        <w:t>организаций</w:t>
      </w:r>
      <w:r w:rsidR="00372A26">
        <w:rPr>
          <w:b/>
          <w:sz w:val="28"/>
          <w:szCs w:val="28"/>
        </w:rPr>
        <w:t>,</w:t>
      </w:r>
      <w:r w:rsidR="00372A26" w:rsidRPr="00B76284">
        <w:rPr>
          <w:b/>
          <w:sz w:val="28"/>
          <w:szCs w:val="28"/>
        </w:rPr>
        <w:t xml:space="preserve"> </w:t>
      </w:r>
      <w:r w:rsidRPr="00B76284">
        <w:rPr>
          <w:b/>
          <w:sz w:val="28"/>
          <w:szCs w:val="28"/>
        </w:rPr>
        <w:t>осуществляющ</w:t>
      </w:r>
      <w:r w:rsidR="00372A26">
        <w:rPr>
          <w:b/>
          <w:sz w:val="28"/>
          <w:szCs w:val="28"/>
        </w:rPr>
        <w:t>их</w:t>
      </w:r>
      <w:r w:rsidRPr="00B76284">
        <w:rPr>
          <w:b/>
          <w:sz w:val="28"/>
          <w:szCs w:val="28"/>
        </w:rPr>
        <w:t xml:space="preserve"> холодное водоснабжение </w:t>
      </w:r>
      <w:r w:rsidR="00EB3162">
        <w:rPr>
          <w:b/>
          <w:sz w:val="28"/>
          <w:szCs w:val="28"/>
        </w:rPr>
        <w:t>города Краснокаменск</w:t>
      </w:r>
      <w:r w:rsidRPr="00B76284">
        <w:rPr>
          <w:b/>
          <w:sz w:val="28"/>
          <w:szCs w:val="28"/>
        </w:rPr>
        <w:t xml:space="preserve"> Краснокаменского муниципального округа</w:t>
      </w:r>
      <w:r w:rsidR="00EB3162">
        <w:rPr>
          <w:b/>
          <w:sz w:val="28"/>
          <w:szCs w:val="28"/>
        </w:rPr>
        <w:t xml:space="preserve"> Забайкальского края</w:t>
      </w:r>
      <w:r w:rsidR="00372A26">
        <w:rPr>
          <w:b/>
          <w:sz w:val="28"/>
          <w:szCs w:val="28"/>
        </w:rPr>
        <w:t>,</w:t>
      </w:r>
    </w:p>
    <w:p w:rsidR="003744BB" w:rsidRDefault="00372A26" w:rsidP="003744BB">
      <w:pPr>
        <w:jc w:val="center"/>
        <w:rPr>
          <w:b/>
          <w:sz w:val="28"/>
          <w:szCs w:val="28"/>
        </w:rPr>
      </w:pPr>
      <w:r w:rsidRPr="00AB2B77">
        <w:rPr>
          <w:b/>
          <w:sz w:val="28"/>
          <w:szCs w:val="28"/>
        </w:rPr>
        <w:t>с указанием зон их деятельности</w:t>
      </w:r>
    </w:p>
    <w:p w:rsidR="00EE5578" w:rsidRDefault="00EE5578" w:rsidP="003744BB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80"/>
        <w:gridCol w:w="2552"/>
        <w:gridCol w:w="4639"/>
      </w:tblGrid>
      <w:tr w:rsidR="00EE5578" w:rsidTr="00FB4545">
        <w:tc>
          <w:tcPr>
            <w:tcW w:w="2380" w:type="dxa"/>
          </w:tcPr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1E9B">
              <w:rPr>
                <w:rFonts w:eastAsia="Calibri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552" w:type="dxa"/>
          </w:tcPr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1E9B">
              <w:rPr>
                <w:rFonts w:eastAsia="Calibri"/>
                <w:sz w:val="28"/>
                <w:szCs w:val="28"/>
              </w:rPr>
              <w:t>Местонахождение организации</w:t>
            </w:r>
          </w:p>
        </w:tc>
        <w:tc>
          <w:tcPr>
            <w:tcW w:w="4639" w:type="dxa"/>
          </w:tcPr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 w:rsidRPr="009C1E9B">
              <w:rPr>
                <w:rFonts w:eastAsia="Calibri"/>
                <w:sz w:val="28"/>
                <w:szCs w:val="28"/>
              </w:rPr>
              <w:t>Зона деятельности</w:t>
            </w:r>
          </w:p>
        </w:tc>
      </w:tr>
      <w:tr w:rsidR="00EE5578" w:rsidTr="00FB4545">
        <w:tc>
          <w:tcPr>
            <w:tcW w:w="2380" w:type="dxa"/>
            <w:vMerge w:val="restart"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  <w:r w:rsidRPr="009C1E9B">
              <w:rPr>
                <w:rFonts w:eastAsia="Calibri"/>
                <w:sz w:val="28"/>
                <w:szCs w:val="28"/>
              </w:rPr>
              <w:t>ООО «Водопровод Краснокаменска»</w:t>
            </w:r>
          </w:p>
        </w:tc>
        <w:tc>
          <w:tcPr>
            <w:tcW w:w="2552" w:type="dxa"/>
            <w:vMerge w:val="restart"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  <w:r w:rsidRPr="009C1E9B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9C1E9B">
              <w:rPr>
                <w:rFonts w:eastAsia="Calibri"/>
                <w:sz w:val="28"/>
                <w:szCs w:val="28"/>
              </w:rPr>
              <w:t>Краснокаменск, пр-т Строителей, д.3, пом.9</w:t>
            </w:r>
          </w:p>
        </w:tc>
        <w:tc>
          <w:tcPr>
            <w:tcW w:w="4639" w:type="dxa"/>
            <w:vAlign w:val="center"/>
          </w:tcPr>
          <w:p w:rsidR="00EE5578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НПВ-0 до НПВ-1 </w:t>
            </w:r>
          </w:p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протяженность 19,367 км</w:t>
            </w:r>
          </w:p>
        </w:tc>
      </w:tr>
      <w:tr w:rsidR="00EE5578" w:rsidTr="00FB4545">
        <w:tc>
          <w:tcPr>
            <w:tcW w:w="2380" w:type="dxa"/>
            <w:vMerge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39" w:type="dxa"/>
            <w:vAlign w:val="center"/>
          </w:tcPr>
          <w:p w:rsidR="00EE5578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НПВ-1 до НПВ-2 </w:t>
            </w:r>
          </w:p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протяженность 11,201 км</w:t>
            </w:r>
          </w:p>
        </w:tc>
      </w:tr>
      <w:tr w:rsidR="00EE5578" w:rsidTr="00FB4545">
        <w:tc>
          <w:tcPr>
            <w:tcW w:w="2380" w:type="dxa"/>
            <w:vMerge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39" w:type="dxa"/>
            <w:vAlign w:val="center"/>
          </w:tcPr>
          <w:p w:rsidR="00EE5578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от НПВ-2 до НПВ-3 </w:t>
            </w:r>
          </w:p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протяженность 13,367 км</w:t>
            </w:r>
          </w:p>
        </w:tc>
      </w:tr>
      <w:tr w:rsidR="00EE5578" w:rsidTr="00FB4545">
        <w:tc>
          <w:tcPr>
            <w:tcW w:w="2380" w:type="dxa"/>
            <w:vMerge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39" w:type="dxa"/>
            <w:vAlign w:val="center"/>
          </w:tcPr>
          <w:p w:rsidR="00EE5578" w:rsidRPr="009C1E9B" w:rsidRDefault="00EE5578" w:rsidP="00FB4545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НПВ-3 до нагорных резервуаров протяженность 10.239 км</w:t>
            </w:r>
          </w:p>
        </w:tc>
      </w:tr>
      <w:tr w:rsidR="00EE5578" w:rsidTr="00FB4545">
        <w:tc>
          <w:tcPr>
            <w:tcW w:w="2380" w:type="dxa"/>
          </w:tcPr>
          <w:p w:rsidR="00EE5578" w:rsidRPr="00EE5578" w:rsidRDefault="00EE5578" w:rsidP="003744BB">
            <w:pPr>
              <w:jc w:val="center"/>
              <w:rPr>
                <w:sz w:val="28"/>
                <w:szCs w:val="28"/>
              </w:rPr>
            </w:pPr>
            <w:r w:rsidRPr="00EE5578">
              <w:rPr>
                <w:sz w:val="28"/>
                <w:szCs w:val="28"/>
              </w:rPr>
              <w:t xml:space="preserve">ПАО </w:t>
            </w:r>
            <w:r w:rsidRPr="00EE5578">
              <w:rPr>
                <w:rFonts w:ascii="Geometria" w:hAnsi="Geometria"/>
                <w:color w:val="000000"/>
                <w:sz w:val="28"/>
                <w:szCs w:val="28"/>
                <w:shd w:val="clear" w:color="auto" w:fill="FFFFFF"/>
              </w:rPr>
              <w:t>«Приаргунское производственное горно-химическое объединение имени Е.П. Славского»</w:t>
            </w:r>
          </w:p>
        </w:tc>
        <w:tc>
          <w:tcPr>
            <w:tcW w:w="2552" w:type="dxa"/>
          </w:tcPr>
          <w:p w:rsidR="00EE5578" w:rsidRDefault="00EE5578" w:rsidP="00EE5578">
            <w:pPr>
              <w:jc w:val="center"/>
              <w:rPr>
                <w:b/>
                <w:sz w:val="28"/>
                <w:szCs w:val="28"/>
              </w:rPr>
            </w:pPr>
            <w:r w:rsidRPr="009C1E9B">
              <w:rPr>
                <w:rFonts w:eastAsia="Calibri"/>
                <w:sz w:val="28"/>
                <w:szCs w:val="28"/>
              </w:rPr>
              <w:t>г.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9C1E9B">
              <w:rPr>
                <w:rFonts w:eastAsia="Calibri"/>
                <w:sz w:val="28"/>
                <w:szCs w:val="28"/>
              </w:rPr>
              <w:t xml:space="preserve">Краснокаменск, </w:t>
            </w:r>
            <w:proofErr w:type="spellStart"/>
            <w:r w:rsidRPr="009C1E9B">
              <w:rPr>
                <w:rFonts w:eastAsia="Calibri"/>
                <w:sz w:val="28"/>
                <w:szCs w:val="28"/>
              </w:rPr>
              <w:t>пр-</w:t>
            </w:r>
            <w:r w:rsidR="008A1D14">
              <w:rPr>
                <w:rFonts w:eastAsia="Calibri"/>
                <w:sz w:val="28"/>
                <w:szCs w:val="28"/>
              </w:rPr>
              <w:t>к</w:t>
            </w:r>
            <w:r w:rsidRPr="009C1E9B">
              <w:rPr>
                <w:rFonts w:eastAsia="Calibri"/>
                <w:sz w:val="28"/>
                <w:szCs w:val="28"/>
              </w:rPr>
              <w:t>т</w:t>
            </w:r>
            <w:proofErr w:type="spellEnd"/>
            <w:r w:rsidRPr="009C1E9B">
              <w:rPr>
                <w:rFonts w:eastAsia="Calibri"/>
                <w:sz w:val="28"/>
                <w:szCs w:val="28"/>
              </w:rPr>
              <w:t xml:space="preserve"> Строителей, д.</w:t>
            </w:r>
            <w:r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639" w:type="dxa"/>
          </w:tcPr>
          <w:p w:rsidR="00EE5578" w:rsidRDefault="00EE5578" w:rsidP="003744BB">
            <w:pPr>
              <w:jc w:val="center"/>
              <w:rPr>
                <w:b/>
                <w:sz w:val="28"/>
                <w:szCs w:val="28"/>
              </w:rPr>
            </w:pPr>
          </w:p>
          <w:p w:rsidR="00FB4545" w:rsidRPr="00FB4545" w:rsidRDefault="00FB4545" w:rsidP="003744BB">
            <w:pPr>
              <w:jc w:val="center"/>
              <w:rPr>
                <w:sz w:val="28"/>
                <w:szCs w:val="28"/>
              </w:rPr>
            </w:pPr>
            <w:r w:rsidRPr="00FB4545">
              <w:rPr>
                <w:sz w:val="28"/>
                <w:szCs w:val="28"/>
              </w:rPr>
              <w:t xml:space="preserve">Комплекс объектов водозабора </w:t>
            </w:r>
            <w:proofErr w:type="spellStart"/>
            <w:r w:rsidRPr="00FB4545">
              <w:rPr>
                <w:sz w:val="28"/>
                <w:szCs w:val="28"/>
              </w:rPr>
              <w:t>хозпитьевой</w:t>
            </w:r>
            <w:proofErr w:type="spellEnd"/>
            <w:r w:rsidRPr="00FB4545">
              <w:rPr>
                <w:sz w:val="28"/>
                <w:szCs w:val="28"/>
              </w:rPr>
              <w:t xml:space="preserve"> воды с магистральными водоводами</w:t>
            </w:r>
            <w:r>
              <w:rPr>
                <w:sz w:val="28"/>
                <w:szCs w:val="28"/>
              </w:rPr>
              <w:t>,</w:t>
            </w:r>
            <w:r w:rsidRPr="00FB4545">
              <w:rPr>
                <w:sz w:val="28"/>
                <w:szCs w:val="28"/>
              </w:rPr>
              <w:t xml:space="preserve"> за исключением </w:t>
            </w:r>
            <w:proofErr w:type="gramStart"/>
            <w:r w:rsidRPr="00FB4545">
              <w:rPr>
                <w:sz w:val="28"/>
                <w:szCs w:val="28"/>
              </w:rPr>
              <w:t>объектов</w:t>
            </w:r>
            <w:proofErr w:type="gramEnd"/>
            <w:r w:rsidRPr="00FB4545">
              <w:rPr>
                <w:sz w:val="28"/>
                <w:szCs w:val="28"/>
              </w:rPr>
              <w:t xml:space="preserve"> являющихся границами зоны деятельности</w:t>
            </w:r>
            <w:r>
              <w:rPr>
                <w:sz w:val="28"/>
                <w:szCs w:val="28"/>
              </w:rPr>
              <w:t xml:space="preserve"> ООО</w:t>
            </w:r>
            <w:r w:rsidRPr="00FB4545">
              <w:rPr>
                <w:sz w:val="28"/>
                <w:szCs w:val="28"/>
              </w:rPr>
              <w:t xml:space="preserve"> </w:t>
            </w:r>
            <w:r w:rsidRPr="00FB4545">
              <w:rPr>
                <w:rFonts w:eastAsia="Calibri"/>
                <w:sz w:val="28"/>
                <w:szCs w:val="28"/>
              </w:rPr>
              <w:t>«Водопровод Краснокаменска»</w:t>
            </w:r>
          </w:p>
        </w:tc>
      </w:tr>
    </w:tbl>
    <w:p w:rsidR="00EE5578" w:rsidRDefault="00EE5578" w:rsidP="003744BB">
      <w:pPr>
        <w:jc w:val="center"/>
        <w:rPr>
          <w:b/>
          <w:sz w:val="28"/>
          <w:szCs w:val="28"/>
        </w:rPr>
      </w:pPr>
    </w:p>
    <w:p w:rsidR="00EE5578" w:rsidRDefault="00EE5578" w:rsidP="003744BB">
      <w:pPr>
        <w:jc w:val="center"/>
        <w:rPr>
          <w:b/>
          <w:sz w:val="28"/>
          <w:szCs w:val="28"/>
        </w:rPr>
      </w:pPr>
    </w:p>
    <w:p w:rsidR="003744BB" w:rsidRPr="00EB3162" w:rsidRDefault="00EB3162" w:rsidP="00D71531">
      <w:pPr>
        <w:spacing w:line="480" w:lineRule="auto"/>
        <w:jc w:val="center"/>
        <w:rPr>
          <w:sz w:val="28"/>
          <w:szCs w:val="28"/>
        </w:rPr>
      </w:pPr>
      <w:r w:rsidRPr="00EB3162">
        <w:rPr>
          <w:sz w:val="28"/>
          <w:szCs w:val="28"/>
        </w:rPr>
        <w:t>____________________________</w:t>
      </w:r>
    </w:p>
    <w:sectPr w:rsidR="003744BB" w:rsidRPr="00EB3162" w:rsidSect="009A7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metri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921A16"/>
    <w:multiLevelType w:val="hybridMultilevel"/>
    <w:tmpl w:val="C17A11FC"/>
    <w:lvl w:ilvl="0" w:tplc="4A9EE04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3F20BBB"/>
    <w:multiLevelType w:val="hybridMultilevel"/>
    <w:tmpl w:val="AFE2DE68"/>
    <w:lvl w:ilvl="0" w:tplc="30547D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91D466E"/>
    <w:multiLevelType w:val="hybridMultilevel"/>
    <w:tmpl w:val="D7C67A12"/>
    <w:lvl w:ilvl="0" w:tplc="0E902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32D7E"/>
    <w:multiLevelType w:val="multilevel"/>
    <w:tmpl w:val="C916C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4A157C"/>
    <w:multiLevelType w:val="multilevel"/>
    <w:tmpl w:val="C3C6186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6330F2"/>
    <w:multiLevelType w:val="hybridMultilevel"/>
    <w:tmpl w:val="60809248"/>
    <w:lvl w:ilvl="0" w:tplc="DB3E68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82F4C"/>
    <w:multiLevelType w:val="multilevel"/>
    <w:tmpl w:val="799849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3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6F2CD3"/>
    <w:multiLevelType w:val="multilevel"/>
    <w:tmpl w:val="9006E1F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57A35D4B"/>
    <w:multiLevelType w:val="multilevel"/>
    <w:tmpl w:val="3C96A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51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D01BC1"/>
    <w:multiLevelType w:val="multilevel"/>
    <w:tmpl w:val="D07847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313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C3B10B1"/>
    <w:multiLevelType w:val="hybridMultilevel"/>
    <w:tmpl w:val="73C49FF6"/>
    <w:lvl w:ilvl="0" w:tplc="AA98101C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C9E645B"/>
    <w:multiLevelType w:val="multilevel"/>
    <w:tmpl w:val="A5066256"/>
    <w:lvl w:ilvl="0">
      <w:start w:val="2005"/>
      <w:numFmt w:val="decimal"/>
      <w:lvlText w:val="2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31517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33950C3"/>
    <w:multiLevelType w:val="hybridMultilevel"/>
    <w:tmpl w:val="5F8E590C"/>
    <w:lvl w:ilvl="0" w:tplc="F88A5DB4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3CE1B6B"/>
    <w:multiLevelType w:val="hybridMultilevel"/>
    <w:tmpl w:val="65585270"/>
    <w:lvl w:ilvl="0" w:tplc="6F207D6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DA3134"/>
    <w:multiLevelType w:val="multilevel"/>
    <w:tmpl w:val="B490AD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BE0701"/>
    <w:multiLevelType w:val="hybridMultilevel"/>
    <w:tmpl w:val="B0E24AA2"/>
    <w:lvl w:ilvl="0" w:tplc="1BDC101E">
      <w:start w:val="1"/>
      <w:numFmt w:val="decimal"/>
      <w:pStyle w:val="1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1D9561E"/>
    <w:multiLevelType w:val="hybridMultilevel"/>
    <w:tmpl w:val="3C7A8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"/>
  </w:num>
  <w:num w:numId="3">
    <w:abstractNumId w:val="1"/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12"/>
  </w:num>
  <w:num w:numId="9">
    <w:abstractNumId w:val="14"/>
  </w:num>
  <w:num w:numId="10">
    <w:abstractNumId w:val="8"/>
  </w:num>
  <w:num w:numId="11">
    <w:abstractNumId w:val="6"/>
  </w:num>
  <w:num w:numId="12">
    <w:abstractNumId w:val="0"/>
  </w:num>
  <w:num w:numId="13">
    <w:abstractNumId w:val="5"/>
  </w:num>
  <w:num w:numId="14">
    <w:abstractNumId w:val="15"/>
  </w:num>
  <w:num w:numId="15">
    <w:abstractNumId w:val="17"/>
  </w:num>
  <w:num w:numId="16">
    <w:abstractNumId w:val="13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0E0A"/>
    <w:rsid w:val="000069AD"/>
    <w:rsid w:val="000461BC"/>
    <w:rsid w:val="00070BFB"/>
    <w:rsid w:val="00080639"/>
    <w:rsid w:val="00087670"/>
    <w:rsid w:val="000E3AC3"/>
    <w:rsid w:val="001047FE"/>
    <w:rsid w:val="00180F04"/>
    <w:rsid w:val="00186BCB"/>
    <w:rsid w:val="001C2027"/>
    <w:rsid w:val="001E5AEE"/>
    <w:rsid w:val="001F444F"/>
    <w:rsid w:val="002001DF"/>
    <w:rsid w:val="002025EE"/>
    <w:rsid w:val="002038AC"/>
    <w:rsid w:val="0021607D"/>
    <w:rsid w:val="0023781B"/>
    <w:rsid w:val="00252D44"/>
    <w:rsid w:val="00256E5B"/>
    <w:rsid w:val="00277016"/>
    <w:rsid w:val="00294050"/>
    <w:rsid w:val="002D574D"/>
    <w:rsid w:val="002F71EE"/>
    <w:rsid w:val="00326DDA"/>
    <w:rsid w:val="00333299"/>
    <w:rsid w:val="00351843"/>
    <w:rsid w:val="00372A26"/>
    <w:rsid w:val="003744BB"/>
    <w:rsid w:val="0038554D"/>
    <w:rsid w:val="00395377"/>
    <w:rsid w:val="003A1DD9"/>
    <w:rsid w:val="003C7C7F"/>
    <w:rsid w:val="003D1386"/>
    <w:rsid w:val="003F1CA3"/>
    <w:rsid w:val="003F51C1"/>
    <w:rsid w:val="0040081B"/>
    <w:rsid w:val="00410314"/>
    <w:rsid w:val="004210F9"/>
    <w:rsid w:val="00461335"/>
    <w:rsid w:val="00483463"/>
    <w:rsid w:val="00492227"/>
    <w:rsid w:val="004A5B4A"/>
    <w:rsid w:val="004A61B6"/>
    <w:rsid w:val="004C7AC6"/>
    <w:rsid w:val="004D784D"/>
    <w:rsid w:val="00524419"/>
    <w:rsid w:val="00547DFC"/>
    <w:rsid w:val="0055304D"/>
    <w:rsid w:val="00554510"/>
    <w:rsid w:val="00560217"/>
    <w:rsid w:val="00574BD0"/>
    <w:rsid w:val="005857A2"/>
    <w:rsid w:val="005A152C"/>
    <w:rsid w:val="005A311F"/>
    <w:rsid w:val="005C120D"/>
    <w:rsid w:val="005D027E"/>
    <w:rsid w:val="0061391C"/>
    <w:rsid w:val="00625D8F"/>
    <w:rsid w:val="00627FB1"/>
    <w:rsid w:val="00670696"/>
    <w:rsid w:val="00690981"/>
    <w:rsid w:val="00697E12"/>
    <w:rsid w:val="006F10D2"/>
    <w:rsid w:val="006F7ACE"/>
    <w:rsid w:val="00720A20"/>
    <w:rsid w:val="007438D3"/>
    <w:rsid w:val="00753F3E"/>
    <w:rsid w:val="007578AD"/>
    <w:rsid w:val="00765CEA"/>
    <w:rsid w:val="007925FF"/>
    <w:rsid w:val="007978C4"/>
    <w:rsid w:val="007B2988"/>
    <w:rsid w:val="007C0AD0"/>
    <w:rsid w:val="007D703F"/>
    <w:rsid w:val="008239FF"/>
    <w:rsid w:val="00826E10"/>
    <w:rsid w:val="00840184"/>
    <w:rsid w:val="008719E5"/>
    <w:rsid w:val="00875C9E"/>
    <w:rsid w:val="008A1D14"/>
    <w:rsid w:val="008A5D89"/>
    <w:rsid w:val="00905C94"/>
    <w:rsid w:val="00921565"/>
    <w:rsid w:val="009351D6"/>
    <w:rsid w:val="009408F6"/>
    <w:rsid w:val="009608D0"/>
    <w:rsid w:val="00970570"/>
    <w:rsid w:val="00980C80"/>
    <w:rsid w:val="0099471F"/>
    <w:rsid w:val="009A7429"/>
    <w:rsid w:val="009D449C"/>
    <w:rsid w:val="009E0A25"/>
    <w:rsid w:val="009F67D0"/>
    <w:rsid w:val="00A11B35"/>
    <w:rsid w:val="00A2772D"/>
    <w:rsid w:val="00A36571"/>
    <w:rsid w:val="00A3775D"/>
    <w:rsid w:val="00A3788D"/>
    <w:rsid w:val="00A379EC"/>
    <w:rsid w:val="00A87E8E"/>
    <w:rsid w:val="00AB3117"/>
    <w:rsid w:val="00AC799A"/>
    <w:rsid w:val="00AD3997"/>
    <w:rsid w:val="00AD6C17"/>
    <w:rsid w:val="00B22C4B"/>
    <w:rsid w:val="00B32696"/>
    <w:rsid w:val="00B378FD"/>
    <w:rsid w:val="00B64ED7"/>
    <w:rsid w:val="00B963F4"/>
    <w:rsid w:val="00BA1FFE"/>
    <w:rsid w:val="00BA6BB5"/>
    <w:rsid w:val="00BE3604"/>
    <w:rsid w:val="00BE6A07"/>
    <w:rsid w:val="00BF47FD"/>
    <w:rsid w:val="00C2052F"/>
    <w:rsid w:val="00C527E8"/>
    <w:rsid w:val="00C52D5C"/>
    <w:rsid w:val="00C70892"/>
    <w:rsid w:val="00C86DB6"/>
    <w:rsid w:val="00C91A19"/>
    <w:rsid w:val="00C93D73"/>
    <w:rsid w:val="00CA1596"/>
    <w:rsid w:val="00CA47DA"/>
    <w:rsid w:val="00CA789B"/>
    <w:rsid w:val="00CB0FEF"/>
    <w:rsid w:val="00CC2993"/>
    <w:rsid w:val="00CC30BB"/>
    <w:rsid w:val="00CE6296"/>
    <w:rsid w:val="00CF66EA"/>
    <w:rsid w:val="00D03287"/>
    <w:rsid w:val="00D12FC3"/>
    <w:rsid w:val="00D1357C"/>
    <w:rsid w:val="00D337D7"/>
    <w:rsid w:val="00D71531"/>
    <w:rsid w:val="00DC1012"/>
    <w:rsid w:val="00DD1AF6"/>
    <w:rsid w:val="00DE15C6"/>
    <w:rsid w:val="00DE4EAF"/>
    <w:rsid w:val="00E65F7F"/>
    <w:rsid w:val="00E7524A"/>
    <w:rsid w:val="00EB3162"/>
    <w:rsid w:val="00EE5578"/>
    <w:rsid w:val="00F13454"/>
    <w:rsid w:val="00F21866"/>
    <w:rsid w:val="00F50D1B"/>
    <w:rsid w:val="00F62536"/>
    <w:rsid w:val="00F85D3A"/>
    <w:rsid w:val="00FA42A7"/>
    <w:rsid w:val="00FB0E0A"/>
    <w:rsid w:val="00FB4545"/>
    <w:rsid w:val="00FD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D8E59-59E4-403F-9DBC-2196E5E7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0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D1AF6"/>
    <w:pPr>
      <w:keepNext/>
      <w:numPr>
        <w:numId w:val="1"/>
      </w:numPr>
      <w:spacing w:before="1080" w:line="480" w:lineRule="auto"/>
      <w:outlineLvl w:val="0"/>
    </w:pPr>
    <w:rPr>
      <w:kern w:val="0"/>
      <w:sz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5602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02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5">
    <w:name w:val="Title"/>
    <w:basedOn w:val="a"/>
    <w:next w:val="a"/>
    <w:link w:val="a6"/>
    <w:qFormat/>
    <w:rsid w:val="00FB0E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0"/>
    <w:link w:val="a5"/>
    <w:rsid w:val="00FB0E0A"/>
    <w:rPr>
      <w:rFonts w:ascii="Arial" w:eastAsia="Lucida Sans Unicode" w:hAnsi="Arial" w:cs="Tahoma"/>
      <w:kern w:val="1"/>
      <w:sz w:val="28"/>
      <w:szCs w:val="28"/>
      <w:lang w:eastAsia="ar-SA"/>
    </w:rPr>
  </w:style>
  <w:style w:type="paragraph" w:customStyle="1" w:styleId="a7">
    <w:name w:val="Базовый"/>
    <w:rsid w:val="00FB0E0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B0E0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FB0E0A"/>
    <w:rPr>
      <w:rFonts w:asciiTheme="majorHAnsi" w:eastAsiaTheme="majorEastAsia" w:hAnsiTheme="majorHAnsi" w:cstheme="majorBidi"/>
      <w:i/>
      <w:iCs/>
      <w:color w:val="5B9BD5" w:themeColor="accent1"/>
      <w:spacing w:val="15"/>
      <w:kern w:val="1"/>
      <w:sz w:val="24"/>
      <w:szCs w:val="24"/>
      <w:lang w:eastAsia="ar-SA"/>
    </w:rPr>
  </w:style>
  <w:style w:type="paragraph" w:styleId="aa">
    <w:name w:val="No Spacing"/>
    <w:uiPriority w:val="1"/>
    <w:qFormat/>
    <w:rsid w:val="00670696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953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basedOn w:val="a"/>
    <w:rsid w:val="00753F3E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2940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29405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rsid w:val="003C7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C7C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31313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Exact">
    <w:name w:val="Основной текст (6) Exact"/>
    <w:basedOn w:val="a0"/>
    <w:link w:val="6"/>
    <w:rsid w:val="00921565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921565"/>
    <w:pPr>
      <w:widowControl w:val="0"/>
      <w:shd w:val="clear" w:color="auto" w:fill="FFFFFF"/>
      <w:suppressAutoHyphens w:val="0"/>
      <w:spacing w:line="264" w:lineRule="exact"/>
      <w:jc w:val="both"/>
    </w:pPr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paragraph" w:customStyle="1" w:styleId="Style6">
    <w:name w:val="Style6"/>
    <w:basedOn w:val="a"/>
    <w:uiPriority w:val="99"/>
    <w:rsid w:val="00720A20"/>
    <w:pPr>
      <w:widowControl w:val="0"/>
      <w:suppressAutoHyphens w:val="0"/>
      <w:autoSpaceDE w:val="0"/>
      <w:autoSpaceDN w:val="0"/>
      <w:adjustRightInd w:val="0"/>
      <w:spacing w:line="323" w:lineRule="exact"/>
      <w:ind w:firstLine="713"/>
      <w:jc w:val="both"/>
    </w:pPr>
    <w:rPr>
      <w:kern w:val="0"/>
      <w:sz w:val="24"/>
      <w:szCs w:val="24"/>
      <w:lang w:eastAsia="ru-RU"/>
    </w:rPr>
  </w:style>
  <w:style w:type="character" w:customStyle="1" w:styleId="FontStyle28">
    <w:name w:val="Font Style28"/>
    <w:uiPriority w:val="99"/>
    <w:rsid w:val="00720A2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uiPriority w:val="99"/>
    <w:rsid w:val="00720A20"/>
    <w:rPr>
      <w:rFonts w:ascii="Times New Roman" w:hAnsi="Times New Roman" w:cs="Times New Roman"/>
      <w:sz w:val="26"/>
      <w:szCs w:val="26"/>
    </w:rPr>
  </w:style>
  <w:style w:type="character" w:customStyle="1" w:styleId="FontStyle36">
    <w:name w:val="Font Style36"/>
    <w:uiPriority w:val="99"/>
    <w:rsid w:val="00720A20"/>
    <w:rPr>
      <w:rFonts w:ascii="Times New Roman" w:hAnsi="Times New Roman" w:cs="Times New Roman"/>
      <w:b/>
      <w:bCs/>
      <w:smallCaps/>
      <w:spacing w:val="-10"/>
      <w:sz w:val="24"/>
      <w:szCs w:val="24"/>
    </w:rPr>
  </w:style>
  <w:style w:type="character" w:customStyle="1" w:styleId="10">
    <w:name w:val="Заголовок 1 Знак"/>
    <w:basedOn w:val="a0"/>
    <w:link w:val="1"/>
    <w:rsid w:val="00DD1AF6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Default">
    <w:name w:val="Default"/>
    <w:rsid w:val="00DD1AF6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c">
    <w:name w:val="Normal (Web)"/>
    <w:basedOn w:val="a"/>
    <w:uiPriority w:val="99"/>
    <w:semiHidden/>
    <w:unhideWhenUsed/>
    <w:rsid w:val="00DD1AF6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paragraph" w:customStyle="1" w:styleId="11">
    <w:name w:val="1"/>
    <w:basedOn w:val="a"/>
    <w:rsid w:val="00DD1AF6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ru-RU"/>
    </w:rPr>
  </w:style>
  <w:style w:type="character" w:customStyle="1" w:styleId="ad">
    <w:name w:val="Цветовое выделение"/>
    <w:uiPriority w:val="99"/>
    <w:rsid w:val="003744BB"/>
    <w:rPr>
      <w:b/>
      <w:bCs/>
      <w:color w:val="26282F"/>
    </w:rPr>
  </w:style>
  <w:style w:type="character" w:customStyle="1" w:styleId="ae">
    <w:name w:val="Гипертекстовая ссылка"/>
    <w:uiPriority w:val="99"/>
    <w:rsid w:val="003744BB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104D9-A110-4944-9ACD-DE0E55A75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Userr</cp:lastModifiedBy>
  <cp:revision>11</cp:revision>
  <cp:lastPrinted>2025-06-18T23:14:00Z</cp:lastPrinted>
  <dcterms:created xsi:type="dcterms:W3CDTF">2025-11-17T02:38:00Z</dcterms:created>
  <dcterms:modified xsi:type="dcterms:W3CDTF">2025-12-02T04:20:00Z</dcterms:modified>
</cp:coreProperties>
</file>