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47" w:rsidRDefault="004F1847" w:rsidP="00495F27">
      <w:pPr>
        <w:jc w:val="center"/>
        <w:rPr>
          <w:b/>
        </w:rPr>
      </w:pPr>
      <w:r>
        <w:rPr>
          <w:b/>
        </w:rPr>
        <w:t>РОССИЙСКАЯ ФЕДЕРАЦИЯ</w:t>
      </w:r>
    </w:p>
    <w:p w:rsidR="004E5C26" w:rsidRPr="00964FA7" w:rsidRDefault="004E5C26" w:rsidP="00495F27">
      <w:pPr>
        <w:jc w:val="center"/>
        <w:rPr>
          <w:b/>
          <w:sz w:val="24"/>
          <w:szCs w:val="24"/>
        </w:rPr>
      </w:pPr>
    </w:p>
    <w:p w:rsidR="00495F27" w:rsidRPr="00432FDC" w:rsidRDefault="00495F27" w:rsidP="00495F27">
      <w:pPr>
        <w:jc w:val="center"/>
        <w:rPr>
          <w:b/>
        </w:rPr>
      </w:pPr>
      <w:r w:rsidRPr="00432FDC">
        <w:rPr>
          <w:b/>
        </w:rPr>
        <w:t xml:space="preserve">СОВЕТ </w:t>
      </w:r>
      <w:r w:rsidR="00D86C44" w:rsidRPr="00432FDC">
        <w:rPr>
          <w:b/>
        </w:rPr>
        <w:t>КРАСНОКАМЕНСК</w:t>
      </w:r>
      <w:r w:rsidR="00D86C44">
        <w:rPr>
          <w:b/>
        </w:rPr>
        <w:t>ОГО</w:t>
      </w:r>
      <w:r w:rsidR="00D86C44" w:rsidRPr="00432FDC">
        <w:rPr>
          <w:b/>
        </w:rPr>
        <w:t xml:space="preserve"> </w:t>
      </w:r>
      <w:r w:rsidRPr="00432FDC">
        <w:rPr>
          <w:b/>
        </w:rPr>
        <w:t xml:space="preserve">МУНИЦИПАЛЬНОГО </w:t>
      </w:r>
      <w:r w:rsidR="00D86C44">
        <w:rPr>
          <w:b/>
        </w:rPr>
        <w:t>ОК</w:t>
      </w:r>
      <w:r w:rsidRPr="00432FDC">
        <w:rPr>
          <w:b/>
        </w:rPr>
        <w:t>Р</w:t>
      </w:r>
      <w:r w:rsidR="00D86C44">
        <w:rPr>
          <w:b/>
        </w:rPr>
        <w:t xml:space="preserve">УГА </w:t>
      </w:r>
      <w:r w:rsidRPr="00432FDC">
        <w:rPr>
          <w:b/>
        </w:rPr>
        <w:t>ЗАБАЙКАЛЬСКОГО КРАЯ</w:t>
      </w:r>
    </w:p>
    <w:p w:rsidR="00495F27" w:rsidRPr="00964FA7" w:rsidRDefault="00495F27" w:rsidP="00495F27">
      <w:pPr>
        <w:jc w:val="center"/>
        <w:rPr>
          <w:b/>
          <w:sz w:val="24"/>
          <w:szCs w:val="24"/>
        </w:rPr>
      </w:pPr>
    </w:p>
    <w:p w:rsidR="00495F27" w:rsidRPr="00495F27" w:rsidRDefault="00495F27" w:rsidP="00495F27">
      <w:pPr>
        <w:jc w:val="center"/>
        <w:rPr>
          <w:b/>
        </w:rPr>
      </w:pPr>
      <w:r w:rsidRPr="00495F27">
        <w:rPr>
          <w:b/>
        </w:rPr>
        <w:t>РЕШЕНИЕ</w:t>
      </w:r>
    </w:p>
    <w:p w:rsidR="00495F27" w:rsidRPr="0024569E" w:rsidRDefault="0024569E">
      <w:pPr>
        <w:rPr>
          <w:b/>
        </w:rPr>
      </w:pPr>
      <w:r w:rsidRPr="0024569E">
        <w:rPr>
          <w:b/>
        </w:rPr>
        <w:t xml:space="preserve">« </w:t>
      </w:r>
      <w:r w:rsidR="009D058B">
        <w:rPr>
          <w:b/>
        </w:rPr>
        <w:t xml:space="preserve">      </w:t>
      </w:r>
      <w:r w:rsidRPr="0024569E">
        <w:rPr>
          <w:b/>
        </w:rPr>
        <w:t xml:space="preserve">» </w:t>
      </w:r>
      <w:r w:rsidR="00D86C44">
        <w:rPr>
          <w:b/>
        </w:rPr>
        <w:t xml:space="preserve">___________ </w:t>
      </w:r>
      <w:r w:rsidRPr="0024569E">
        <w:rPr>
          <w:b/>
        </w:rPr>
        <w:t>202</w:t>
      </w:r>
      <w:r w:rsidR="00B847E1">
        <w:rPr>
          <w:b/>
        </w:rPr>
        <w:t>_</w:t>
      </w:r>
      <w:r w:rsidRPr="0024569E">
        <w:rPr>
          <w:b/>
        </w:rPr>
        <w:t xml:space="preserve"> года</w:t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  <w:t>№__</w:t>
      </w:r>
      <w:r w:rsidR="009D058B">
        <w:rPr>
          <w:b/>
        </w:rPr>
        <w:t>___</w:t>
      </w:r>
    </w:p>
    <w:p w:rsidR="0024569E" w:rsidRDefault="0024569E" w:rsidP="0024569E">
      <w:pPr>
        <w:jc w:val="center"/>
        <w:rPr>
          <w:b/>
        </w:rPr>
      </w:pPr>
      <w:r w:rsidRPr="0024569E">
        <w:rPr>
          <w:b/>
        </w:rPr>
        <w:t>г. Краснокаменск</w:t>
      </w:r>
    </w:p>
    <w:p w:rsidR="009D058B" w:rsidRPr="00964FA7" w:rsidRDefault="009D058B" w:rsidP="0024569E">
      <w:pPr>
        <w:jc w:val="center"/>
        <w:rPr>
          <w:b/>
          <w:sz w:val="24"/>
          <w:szCs w:val="24"/>
        </w:rPr>
      </w:pPr>
    </w:p>
    <w:p w:rsidR="00495F27" w:rsidRPr="00B847E1" w:rsidRDefault="009D058B" w:rsidP="00B847E1">
      <w:pPr>
        <w:jc w:val="center"/>
        <w:rPr>
          <w:i/>
        </w:rPr>
      </w:pPr>
      <w:r w:rsidRPr="0003338A">
        <w:rPr>
          <w:b/>
        </w:rPr>
        <w:t xml:space="preserve">Об итогах проведения </w:t>
      </w:r>
      <w:r w:rsidR="006B66F1">
        <w:rPr>
          <w:b/>
        </w:rPr>
        <w:t>публичных слушаний</w:t>
      </w:r>
      <w:r w:rsidRPr="0003338A">
        <w:rPr>
          <w:b/>
        </w:rPr>
        <w:t xml:space="preserve"> </w:t>
      </w:r>
      <w:r w:rsidR="00DB40F9" w:rsidRPr="00DB40F9">
        <w:rPr>
          <w:b/>
        </w:rPr>
        <w:t xml:space="preserve">по вопросу о проекте вносимых изменений в правила землепользования и застройки </w:t>
      </w:r>
      <w:r w:rsidR="006B66F1">
        <w:rPr>
          <w:b/>
        </w:rPr>
        <w:t>городского поселения «Город Краснокаменск»</w:t>
      </w:r>
      <w:r w:rsidR="00DB40F9" w:rsidRPr="00DB40F9">
        <w:rPr>
          <w:b/>
        </w:rPr>
        <w:t xml:space="preserve"> муниципального района «Город Краснокаменск и Краснокаменский район»</w:t>
      </w:r>
      <w:r w:rsidRPr="00DB40F9">
        <w:rPr>
          <w:b/>
        </w:rPr>
        <w:t xml:space="preserve"> </w:t>
      </w:r>
      <w:r w:rsidRPr="00B00B25">
        <w:rPr>
          <w:b/>
        </w:rPr>
        <w:t>Забайкальского края</w:t>
      </w:r>
    </w:p>
    <w:p w:rsidR="00B847E1" w:rsidRPr="00964FA7" w:rsidRDefault="00B847E1" w:rsidP="0024569E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  <w:sz w:val="24"/>
          <w:szCs w:val="24"/>
        </w:rPr>
      </w:pPr>
    </w:p>
    <w:p w:rsidR="00495F27" w:rsidRDefault="009D058B" w:rsidP="0024569E">
      <w:pPr>
        <w:pStyle w:val="30"/>
        <w:shd w:val="clear" w:color="auto" w:fill="auto"/>
        <w:spacing w:after="0" w:line="240" w:lineRule="auto"/>
        <w:ind w:left="34" w:firstLine="674"/>
        <w:jc w:val="both"/>
      </w:pPr>
      <w:r w:rsidRPr="009D058B">
        <w:rPr>
          <w:b w:val="0"/>
        </w:rPr>
        <w:t xml:space="preserve">Рассмотрев и обсудив представленное заключение о результатах </w:t>
      </w:r>
      <w:r w:rsidR="006B66F1">
        <w:rPr>
          <w:b w:val="0"/>
        </w:rPr>
        <w:t>публичных слушаний</w:t>
      </w:r>
      <w:r w:rsidRPr="009D058B">
        <w:rPr>
          <w:b w:val="0"/>
        </w:rPr>
        <w:t xml:space="preserve"> (итоговый документ), проведенных </w:t>
      </w:r>
      <w:r w:rsidR="002F58A2">
        <w:rPr>
          <w:b w:val="0"/>
        </w:rPr>
        <w:t>1</w:t>
      </w:r>
      <w:r w:rsidR="006B66F1">
        <w:rPr>
          <w:b w:val="0"/>
        </w:rPr>
        <w:t>0</w:t>
      </w:r>
      <w:r w:rsidR="00964FA7">
        <w:rPr>
          <w:b w:val="0"/>
        </w:rPr>
        <w:t>.</w:t>
      </w:r>
      <w:r w:rsidR="006B66F1">
        <w:rPr>
          <w:b w:val="0"/>
        </w:rPr>
        <w:t>10</w:t>
      </w:r>
      <w:r w:rsidR="00964FA7">
        <w:rPr>
          <w:b w:val="0"/>
        </w:rPr>
        <w:t>.</w:t>
      </w:r>
      <w:r w:rsidRPr="009D058B">
        <w:rPr>
          <w:b w:val="0"/>
        </w:rPr>
        <w:t>202</w:t>
      </w:r>
      <w:r w:rsidR="00DB40F9">
        <w:rPr>
          <w:b w:val="0"/>
        </w:rPr>
        <w:t>5</w:t>
      </w:r>
      <w:r w:rsidRPr="009D058B">
        <w:rPr>
          <w:b w:val="0"/>
        </w:rPr>
        <w:t xml:space="preserve"> с рекомендациями принять и утвердить проект вносимых изменений </w:t>
      </w:r>
      <w:r w:rsidRPr="009D058B">
        <w:rPr>
          <w:b w:val="0"/>
          <w:color w:val="000000"/>
        </w:rPr>
        <w:t>в</w:t>
      </w:r>
      <w:r w:rsidR="002F58A2">
        <w:rPr>
          <w:b w:val="0"/>
          <w:color w:val="000000"/>
        </w:rPr>
        <w:t xml:space="preserve"> </w:t>
      </w:r>
      <w:r w:rsidRPr="009D058B">
        <w:rPr>
          <w:b w:val="0"/>
        </w:rPr>
        <w:t xml:space="preserve">правила землепользования и застройки </w:t>
      </w:r>
      <w:r w:rsidR="006B66F1">
        <w:rPr>
          <w:b w:val="0"/>
        </w:rPr>
        <w:t>городского поселения «Город Краснокаменск»</w:t>
      </w:r>
      <w:r w:rsidR="00DB40F9">
        <w:rPr>
          <w:b w:val="0"/>
        </w:rPr>
        <w:t xml:space="preserve"> муниципального района</w:t>
      </w:r>
      <w:r w:rsidRPr="009D058B">
        <w:rPr>
          <w:b w:val="0"/>
        </w:rPr>
        <w:t xml:space="preserve"> «Город Краснокаменск</w:t>
      </w:r>
      <w:r w:rsidR="00DB40F9">
        <w:rPr>
          <w:b w:val="0"/>
        </w:rPr>
        <w:t xml:space="preserve"> и Краснокаменский район</w:t>
      </w:r>
      <w:r w:rsidRPr="009D058B">
        <w:rPr>
          <w:b w:val="0"/>
        </w:rPr>
        <w:t>» Забайкальского края руководствуясь Федеральным законом от 06</w:t>
      </w:r>
      <w:r w:rsidR="00964FA7">
        <w:rPr>
          <w:b w:val="0"/>
        </w:rPr>
        <w:t>.10.</w:t>
      </w:r>
      <w:r w:rsidR="006B66F1">
        <w:rPr>
          <w:b w:val="0"/>
        </w:rPr>
        <w:t>2003</w:t>
      </w:r>
      <w:r w:rsidR="006B66F1">
        <w:rPr>
          <w:b w:val="0"/>
        </w:rPr>
        <w:br/>
      </w:r>
      <w:r w:rsidRPr="009D058B">
        <w:rPr>
          <w:b w:val="0"/>
        </w:rPr>
        <w:t xml:space="preserve">№ 131-ФЗ «Об общих принципах организации местного самоуправления в Российской Федерации», </w:t>
      </w:r>
      <w:r w:rsidR="006B66F1">
        <w:rPr>
          <w:b w:val="0"/>
        </w:rPr>
        <w:t>Р</w:t>
      </w:r>
      <w:r w:rsidR="00DB40F9">
        <w:rPr>
          <w:b w:val="0"/>
        </w:rPr>
        <w:t xml:space="preserve">ешением Совета </w:t>
      </w:r>
      <w:r w:rsidR="006B66F1">
        <w:rPr>
          <w:b w:val="0"/>
        </w:rPr>
        <w:t xml:space="preserve">городского поселения «Город Краснокаменск» </w:t>
      </w:r>
      <w:r w:rsidR="00DB40F9">
        <w:rPr>
          <w:b w:val="0"/>
        </w:rPr>
        <w:t xml:space="preserve">муниципального района «Город Краснокаменск и Краснокаменский район» Забайкальского края </w:t>
      </w:r>
      <w:r w:rsidR="00964FA7">
        <w:rPr>
          <w:b w:val="0"/>
        </w:rPr>
        <w:t>от 2</w:t>
      </w:r>
      <w:r w:rsidR="006B66F1">
        <w:rPr>
          <w:b w:val="0"/>
        </w:rPr>
        <w:t>2</w:t>
      </w:r>
      <w:r w:rsidR="00964FA7">
        <w:rPr>
          <w:b w:val="0"/>
        </w:rPr>
        <w:t>.</w:t>
      </w:r>
      <w:r w:rsidR="006B66F1">
        <w:rPr>
          <w:b w:val="0"/>
        </w:rPr>
        <w:t>10</w:t>
      </w:r>
      <w:r w:rsidR="00964FA7">
        <w:rPr>
          <w:b w:val="0"/>
        </w:rPr>
        <w:t>.20</w:t>
      </w:r>
      <w:r w:rsidR="006B66F1">
        <w:rPr>
          <w:b w:val="0"/>
        </w:rPr>
        <w:t>20 № 44</w:t>
      </w:r>
      <w:r w:rsidR="00964FA7">
        <w:rPr>
          <w:b w:val="0"/>
        </w:rPr>
        <w:t xml:space="preserve"> </w:t>
      </w:r>
      <w:r w:rsidR="00DB40F9">
        <w:rPr>
          <w:b w:val="0"/>
        </w:rPr>
        <w:t xml:space="preserve">«Об утверждении </w:t>
      </w:r>
      <w:r w:rsidR="00DB40F9" w:rsidRPr="00DB40F9">
        <w:rPr>
          <w:b w:val="0"/>
          <w:color w:val="000000"/>
        </w:rPr>
        <w:t xml:space="preserve">Положения о порядке организации и проведения </w:t>
      </w:r>
      <w:r w:rsidR="006B66F1">
        <w:rPr>
          <w:rFonts w:eastAsiaTheme="minorHAnsi"/>
          <w:b w:val="0"/>
          <w:lang w:eastAsia="en-US"/>
        </w:rPr>
        <w:t>публичных слушаний</w:t>
      </w:r>
      <w:r w:rsidR="00DB40F9" w:rsidRPr="00DB40F9">
        <w:rPr>
          <w:rFonts w:eastAsiaTheme="minorHAnsi"/>
          <w:b w:val="0"/>
          <w:lang w:eastAsia="en-US"/>
        </w:rPr>
        <w:t xml:space="preserve"> по вопросам градостроительной деятельности на территори</w:t>
      </w:r>
      <w:r w:rsidR="006B66F1">
        <w:rPr>
          <w:rFonts w:eastAsiaTheme="minorHAnsi"/>
          <w:b w:val="0"/>
          <w:lang w:eastAsia="en-US"/>
        </w:rPr>
        <w:t>и</w:t>
      </w:r>
      <w:r w:rsidR="00DB40F9" w:rsidRPr="00DB40F9">
        <w:rPr>
          <w:rFonts w:eastAsiaTheme="minorHAnsi"/>
          <w:b w:val="0"/>
          <w:lang w:eastAsia="en-US"/>
        </w:rPr>
        <w:t xml:space="preserve"> </w:t>
      </w:r>
      <w:r w:rsidR="006B66F1">
        <w:rPr>
          <w:rFonts w:eastAsiaTheme="minorHAnsi"/>
          <w:b w:val="0"/>
          <w:lang w:eastAsia="en-US"/>
        </w:rPr>
        <w:t>городского поселения «Город Краснокаменск»</w:t>
      </w:r>
      <w:r w:rsidRPr="009D058B">
        <w:rPr>
          <w:b w:val="0"/>
        </w:rPr>
        <w:t>,</w:t>
      </w:r>
      <w:r w:rsidR="00B847E1">
        <w:rPr>
          <w:b w:val="0"/>
        </w:rPr>
        <w:t xml:space="preserve"> Уставом Краснокаменского муниципального округа Забайкальского края, </w:t>
      </w:r>
      <w:r w:rsidR="00495F27" w:rsidRPr="0024569E">
        <w:rPr>
          <w:b w:val="0"/>
        </w:rPr>
        <w:t>Совет</w:t>
      </w:r>
      <w:r w:rsidR="0024569E" w:rsidRPr="0024569E">
        <w:rPr>
          <w:b w:val="0"/>
        </w:rPr>
        <w:t xml:space="preserve"> </w:t>
      </w:r>
      <w:r w:rsidR="0024569E">
        <w:rPr>
          <w:b w:val="0"/>
        </w:rPr>
        <w:t>Краснокаменского муниципального округа Забайкальского края</w:t>
      </w:r>
      <w:r w:rsidR="00F96052">
        <w:t xml:space="preserve"> </w:t>
      </w:r>
      <w:r w:rsidR="008E1E37" w:rsidRPr="0024569E">
        <w:t>решил</w:t>
      </w:r>
      <w:r w:rsidR="00495F27" w:rsidRPr="0024569E">
        <w:t>:</w:t>
      </w:r>
    </w:p>
    <w:p w:rsidR="009D058B" w:rsidRPr="00964FA7" w:rsidRDefault="009D058B" w:rsidP="0024569E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5C34E6" w:rsidRPr="009D058B" w:rsidRDefault="005C34E6" w:rsidP="00B847E1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  <w:r w:rsidRPr="009D058B">
        <w:rPr>
          <w:b w:val="0"/>
        </w:rPr>
        <w:t xml:space="preserve">1. </w:t>
      </w:r>
      <w:r w:rsidR="009D058B" w:rsidRPr="009D058B">
        <w:rPr>
          <w:b w:val="0"/>
        </w:rPr>
        <w:t xml:space="preserve">Принять рекомендации собрания участников </w:t>
      </w:r>
      <w:r w:rsidR="006B66F1">
        <w:rPr>
          <w:b w:val="0"/>
        </w:rPr>
        <w:t>публичных слушаний</w:t>
      </w:r>
      <w:r w:rsidR="009D058B" w:rsidRPr="009D058B">
        <w:rPr>
          <w:b w:val="0"/>
        </w:rPr>
        <w:t xml:space="preserve">, проведенных </w:t>
      </w:r>
      <w:r w:rsidR="002F58A2">
        <w:rPr>
          <w:b w:val="0"/>
        </w:rPr>
        <w:t>1</w:t>
      </w:r>
      <w:r w:rsidR="006B66F1">
        <w:rPr>
          <w:b w:val="0"/>
        </w:rPr>
        <w:t>0</w:t>
      </w:r>
      <w:r w:rsidR="00964FA7">
        <w:rPr>
          <w:b w:val="0"/>
        </w:rPr>
        <w:t>.</w:t>
      </w:r>
      <w:r w:rsidR="006B66F1">
        <w:rPr>
          <w:b w:val="0"/>
        </w:rPr>
        <w:t>10</w:t>
      </w:r>
      <w:r w:rsidR="00964FA7">
        <w:rPr>
          <w:b w:val="0"/>
        </w:rPr>
        <w:t>.</w:t>
      </w:r>
      <w:r w:rsidR="009D058B" w:rsidRPr="009D058B">
        <w:rPr>
          <w:b w:val="0"/>
        </w:rPr>
        <w:t>202</w:t>
      </w:r>
      <w:r w:rsidR="00DB40F9">
        <w:rPr>
          <w:b w:val="0"/>
        </w:rPr>
        <w:t>5</w:t>
      </w:r>
      <w:r w:rsidR="009D058B" w:rsidRPr="009D058B">
        <w:rPr>
          <w:b w:val="0"/>
        </w:rPr>
        <w:t>,</w:t>
      </w:r>
      <w:r w:rsidR="009D058B">
        <w:rPr>
          <w:b w:val="0"/>
        </w:rPr>
        <w:t xml:space="preserve"> </w:t>
      </w:r>
      <w:r w:rsidR="00964FA7" w:rsidRPr="00964FA7">
        <w:rPr>
          <w:b w:val="0"/>
        </w:rPr>
        <w:t xml:space="preserve">по вопросу о проекте вносимых изменений в правила землепользования и застройки </w:t>
      </w:r>
      <w:r w:rsidR="006B66F1">
        <w:rPr>
          <w:b w:val="0"/>
        </w:rPr>
        <w:t>городского поселения «Город Краснокаменск»</w:t>
      </w:r>
      <w:r w:rsidR="00964FA7" w:rsidRPr="00964FA7">
        <w:rPr>
          <w:b w:val="0"/>
        </w:rPr>
        <w:t xml:space="preserve"> муниципального района «Город Краснокаменск и Краснокаменский район»</w:t>
      </w:r>
      <w:r w:rsidR="009D058B" w:rsidRPr="009D058B">
        <w:rPr>
          <w:b w:val="0"/>
        </w:rPr>
        <w:t xml:space="preserve"> Забайкальского края.</w:t>
      </w:r>
    </w:p>
    <w:p w:rsidR="00B847E1" w:rsidRPr="009D058B" w:rsidRDefault="00B847E1" w:rsidP="009D058B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  <w:r>
        <w:rPr>
          <w:b w:val="0"/>
        </w:rPr>
        <w:t xml:space="preserve">2. </w:t>
      </w:r>
      <w:r w:rsidRPr="009D058B">
        <w:rPr>
          <w:b w:val="0"/>
        </w:rPr>
        <w:t xml:space="preserve">Настоящее решение подлежит официальному обнародованию на официальном сайте </w:t>
      </w:r>
      <w:r w:rsidR="00BC1991">
        <w:rPr>
          <w:b w:val="0"/>
        </w:rPr>
        <w:t xml:space="preserve">Краснокаменского </w:t>
      </w:r>
      <w:r w:rsidRPr="009D058B">
        <w:rPr>
          <w:b w:val="0"/>
        </w:rPr>
        <w:t xml:space="preserve">муниципального </w:t>
      </w:r>
      <w:r w:rsidR="00BC1991">
        <w:rPr>
          <w:b w:val="0"/>
        </w:rPr>
        <w:t>округа</w:t>
      </w:r>
      <w:bookmarkStart w:id="0" w:name="_GoBack"/>
      <w:bookmarkEnd w:id="0"/>
      <w:r w:rsidRPr="009D058B">
        <w:rPr>
          <w:b w:val="0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03.07.2019).</w:t>
      </w:r>
    </w:p>
    <w:p w:rsidR="00B847E1" w:rsidRPr="005C34E6" w:rsidRDefault="00B847E1" w:rsidP="00B847E1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8E1E37" w:rsidRDefault="008E1E37" w:rsidP="005C34E6">
      <w:pPr>
        <w:jc w:val="both"/>
      </w:pPr>
    </w:p>
    <w:p w:rsidR="00B847E1" w:rsidRDefault="00B847E1" w:rsidP="008E1E37"/>
    <w:p w:rsidR="002F3FB8" w:rsidRPr="004B35F6" w:rsidRDefault="002F3FB8" w:rsidP="008E1E37">
      <w:r w:rsidRPr="004B35F6">
        <w:t>Председатель Совета</w:t>
      </w:r>
    </w:p>
    <w:p w:rsidR="0024569E" w:rsidRDefault="0024569E" w:rsidP="0024569E">
      <w:pPr>
        <w:pStyle w:val="30"/>
        <w:shd w:val="clear" w:color="auto" w:fill="auto"/>
        <w:spacing w:after="0" w:line="240" w:lineRule="auto"/>
        <w:ind w:left="34" w:hanging="34"/>
        <w:jc w:val="both"/>
        <w:rPr>
          <w:b w:val="0"/>
        </w:rPr>
      </w:pPr>
      <w:r>
        <w:rPr>
          <w:b w:val="0"/>
        </w:rPr>
        <w:t>Краснокаменского</w:t>
      </w:r>
    </w:p>
    <w:p w:rsidR="00495F27" w:rsidRDefault="0024569E" w:rsidP="009D058B">
      <w:pPr>
        <w:pStyle w:val="30"/>
        <w:shd w:val="clear" w:color="auto" w:fill="auto"/>
        <w:spacing w:after="0" w:line="240" w:lineRule="auto"/>
        <w:ind w:left="34" w:hanging="34"/>
        <w:jc w:val="both"/>
      </w:pPr>
      <w:r>
        <w:rPr>
          <w:b w:val="0"/>
        </w:rPr>
        <w:t>муниципального округа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E5C26" w:rsidRPr="004B35F6">
        <w:tab/>
      </w:r>
      <w:r w:rsidR="00B847E1">
        <w:tab/>
      </w:r>
      <w:r w:rsidR="009D058B">
        <w:tab/>
      </w:r>
      <w:r w:rsidR="002F3FB8" w:rsidRPr="0024569E">
        <w:rPr>
          <w:b w:val="0"/>
        </w:rPr>
        <w:t>А.У. Заммоев</w:t>
      </w:r>
    </w:p>
    <w:sectPr w:rsidR="00495F27" w:rsidSect="00964FA7">
      <w:footerReference w:type="even" r:id="rId6"/>
      <w:foot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31B" w:rsidRDefault="00A1231B">
      <w:r>
        <w:separator/>
      </w:r>
    </w:p>
  </w:endnote>
  <w:endnote w:type="continuationSeparator" w:id="0">
    <w:p w:rsidR="00A1231B" w:rsidRDefault="00A1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75" w:rsidRDefault="00F543E6" w:rsidP="00194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14B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4B75" w:rsidRDefault="00F14B75" w:rsidP="004F184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75" w:rsidRDefault="00F543E6" w:rsidP="00194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14B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66F1">
      <w:rPr>
        <w:rStyle w:val="a4"/>
        <w:noProof/>
      </w:rPr>
      <w:t>2</w:t>
    </w:r>
    <w:r>
      <w:rPr>
        <w:rStyle w:val="a4"/>
      </w:rPr>
      <w:fldChar w:fldCharType="end"/>
    </w:r>
  </w:p>
  <w:p w:rsidR="00F14B75" w:rsidRDefault="00F14B75" w:rsidP="004F18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31B" w:rsidRDefault="00A1231B">
      <w:r>
        <w:separator/>
      </w:r>
    </w:p>
  </w:footnote>
  <w:footnote w:type="continuationSeparator" w:id="0">
    <w:p w:rsidR="00A1231B" w:rsidRDefault="00A12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27"/>
    <w:rsid w:val="00054E81"/>
    <w:rsid w:val="000B656E"/>
    <w:rsid w:val="000C5F59"/>
    <w:rsid w:val="000D1FD8"/>
    <w:rsid w:val="0010123F"/>
    <w:rsid w:val="00117C31"/>
    <w:rsid w:val="00161BA3"/>
    <w:rsid w:val="0017075F"/>
    <w:rsid w:val="00181A5F"/>
    <w:rsid w:val="00194651"/>
    <w:rsid w:val="001A3182"/>
    <w:rsid w:val="001E0B7A"/>
    <w:rsid w:val="0024569E"/>
    <w:rsid w:val="002778FF"/>
    <w:rsid w:val="002779B9"/>
    <w:rsid w:val="002B0E55"/>
    <w:rsid w:val="002D3538"/>
    <w:rsid w:val="002E3A6B"/>
    <w:rsid w:val="002F3FB8"/>
    <w:rsid w:val="002F58A2"/>
    <w:rsid w:val="003A3D1C"/>
    <w:rsid w:val="003C02CB"/>
    <w:rsid w:val="003F3DC1"/>
    <w:rsid w:val="00414733"/>
    <w:rsid w:val="00423F76"/>
    <w:rsid w:val="00427D5F"/>
    <w:rsid w:val="00432FDC"/>
    <w:rsid w:val="0047375F"/>
    <w:rsid w:val="00495F27"/>
    <w:rsid w:val="004B35F6"/>
    <w:rsid w:val="004B6492"/>
    <w:rsid w:val="004D7243"/>
    <w:rsid w:val="004E5C26"/>
    <w:rsid w:val="004F1847"/>
    <w:rsid w:val="00550B4E"/>
    <w:rsid w:val="00555A07"/>
    <w:rsid w:val="005C34E6"/>
    <w:rsid w:val="0060490E"/>
    <w:rsid w:val="00612CCE"/>
    <w:rsid w:val="00617675"/>
    <w:rsid w:val="006352CE"/>
    <w:rsid w:val="00651A95"/>
    <w:rsid w:val="00671020"/>
    <w:rsid w:val="006825EA"/>
    <w:rsid w:val="0068310A"/>
    <w:rsid w:val="006B66F1"/>
    <w:rsid w:val="006D3662"/>
    <w:rsid w:val="007041F2"/>
    <w:rsid w:val="00730825"/>
    <w:rsid w:val="007321C7"/>
    <w:rsid w:val="007538E7"/>
    <w:rsid w:val="00780BAE"/>
    <w:rsid w:val="00816624"/>
    <w:rsid w:val="00841E67"/>
    <w:rsid w:val="008467B9"/>
    <w:rsid w:val="00885618"/>
    <w:rsid w:val="008D4120"/>
    <w:rsid w:val="008E1E37"/>
    <w:rsid w:val="008F1093"/>
    <w:rsid w:val="00904120"/>
    <w:rsid w:val="009373A5"/>
    <w:rsid w:val="00964FA7"/>
    <w:rsid w:val="009C16EC"/>
    <w:rsid w:val="009D058B"/>
    <w:rsid w:val="009E29D4"/>
    <w:rsid w:val="00A1231B"/>
    <w:rsid w:val="00A37ED2"/>
    <w:rsid w:val="00A37FAA"/>
    <w:rsid w:val="00A43FE6"/>
    <w:rsid w:val="00AB2F6F"/>
    <w:rsid w:val="00AC54F2"/>
    <w:rsid w:val="00AD39A2"/>
    <w:rsid w:val="00AF41C7"/>
    <w:rsid w:val="00B7200D"/>
    <w:rsid w:val="00B73870"/>
    <w:rsid w:val="00B77661"/>
    <w:rsid w:val="00B847E1"/>
    <w:rsid w:val="00B96F68"/>
    <w:rsid w:val="00BA6972"/>
    <w:rsid w:val="00BC1991"/>
    <w:rsid w:val="00BC4155"/>
    <w:rsid w:val="00BD6F7B"/>
    <w:rsid w:val="00BE313F"/>
    <w:rsid w:val="00C16DBF"/>
    <w:rsid w:val="00C32EC0"/>
    <w:rsid w:val="00C33CD9"/>
    <w:rsid w:val="00C434AD"/>
    <w:rsid w:val="00C57D6F"/>
    <w:rsid w:val="00C57DFE"/>
    <w:rsid w:val="00CC1ADE"/>
    <w:rsid w:val="00CE35F2"/>
    <w:rsid w:val="00D54FBE"/>
    <w:rsid w:val="00D62341"/>
    <w:rsid w:val="00D628A3"/>
    <w:rsid w:val="00D86C44"/>
    <w:rsid w:val="00D90452"/>
    <w:rsid w:val="00D95B24"/>
    <w:rsid w:val="00DB40F9"/>
    <w:rsid w:val="00ED19A5"/>
    <w:rsid w:val="00F134AB"/>
    <w:rsid w:val="00F14B75"/>
    <w:rsid w:val="00F46722"/>
    <w:rsid w:val="00F543E6"/>
    <w:rsid w:val="00F5698A"/>
    <w:rsid w:val="00F66774"/>
    <w:rsid w:val="00F704A0"/>
    <w:rsid w:val="00F96052"/>
    <w:rsid w:val="00FA0AC6"/>
    <w:rsid w:val="00FC59CE"/>
    <w:rsid w:val="00FD70CC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21F77C-9979-40B5-BA65-7C40F135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3E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F18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1847"/>
  </w:style>
  <w:style w:type="character" w:styleId="a5">
    <w:name w:val="Hyperlink"/>
    <w:unhideWhenUsed/>
    <w:rsid w:val="008E1E37"/>
    <w:rPr>
      <w:color w:val="0000FF"/>
      <w:u w:val="single"/>
    </w:rPr>
  </w:style>
  <w:style w:type="paragraph" w:styleId="a6">
    <w:name w:val="Balloon Text"/>
    <w:basedOn w:val="a"/>
    <w:link w:val="a7"/>
    <w:rsid w:val="00612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12CCE"/>
    <w:rPr>
      <w:rFonts w:ascii="Tahoma" w:hAnsi="Tahoma" w:cs="Tahoma"/>
      <w:sz w:val="16"/>
      <w:szCs w:val="16"/>
    </w:rPr>
  </w:style>
  <w:style w:type="character" w:styleId="a8">
    <w:name w:val="Emphasis"/>
    <w:qFormat/>
    <w:rsid w:val="00612CCE"/>
    <w:rPr>
      <w:i/>
      <w:iCs/>
    </w:rPr>
  </w:style>
  <w:style w:type="character" w:customStyle="1" w:styleId="3">
    <w:name w:val="Основной текст (3)_"/>
    <w:link w:val="30"/>
    <w:uiPriority w:val="99"/>
    <w:locked/>
    <w:rsid w:val="0024569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4569E"/>
    <w:pPr>
      <w:widowControl w:val="0"/>
      <w:shd w:val="clear" w:color="auto" w:fill="FFFFFF"/>
      <w:spacing w:after="240" w:line="326" w:lineRule="exact"/>
      <w:jc w:val="center"/>
    </w:pPr>
    <w:rPr>
      <w:b/>
      <w:bCs/>
    </w:rPr>
  </w:style>
  <w:style w:type="paragraph" w:customStyle="1" w:styleId="ConsNormal">
    <w:name w:val="ConsNormal"/>
    <w:rsid w:val="00B847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pc</dc:creator>
  <cp:lastModifiedBy>Userr</cp:lastModifiedBy>
  <cp:revision>3</cp:revision>
  <cp:lastPrinted>2025-10-14T07:55:00Z</cp:lastPrinted>
  <dcterms:created xsi:type="dcterms:W3CDTF">2025-10-14T07:32:00Z</dcterms:created>
  <dcterms:modified xsi:type="dcterms:W3CDTF">2025-10-14T07:55:00Z</dcterms:modified>
</cp:coreProperties>
</file>