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2001DF" w:rsidRPr="002001DF" w:rsidRDefault="002001DF" w:rsidP="002001DF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 w:rsidRPr="002001DF">
        <w:rPr>
          <w:sz w:val="28"/>
          <w:szCs w:val="28"/>
        </w:rPr>
        <w:t>«</w:t>
      </w:r>
      <w:r w:rsidR="003733C6">
        <w:rPr>
          <w:rFonts w:eastAsiaTheme="minorEastAsia"/>
          <w:sz w:val="28"/>
          <w:szCs w:val="28"/>
        </w:rPr>
        <w:t>21</w:t>
      </w:r>
      <w:r w:rsidRPr="002001DF">
        <w:rPr>
          <w:rFonts w:eastAsiaTheme="minorEastAsia"/>
          <w:sz w:val="28"/>
          <w:szCs w:val="28"/>
        </w:rPr>
        <w:t xml:space="preserve">» </w:t>
      </w:r>
      <w:r w:rsidR="003733C6">
        <w:rPr>
          <w:sz w:val="28"/>
          <w:szCs w:val="28"/>
        </w:rPr>
        <w:t>апреля</w:t>
      </w:r>
      <w:r w:rsidRPr="002001DF">
        <w:rPr>
          <w:sz w:val="28"/>
          <w:szCs w:val="28"/>
        </w:rPr>
        <w:t xml:space="preserve"> 202</w:t>
      </w:r>
      <w:r w:rsidR="00BE3604">
        <w:rPr>
          <w:sz w:val="28"/>
          <w:szCs w:val="28"/>
        </w:rPr>
        <w:t>5</w:t>
      </w:r>
      <w:r w:rsidRPr="002001DF">
        <w:rPr>
          <w:sz w:val="28"/>
          <w:szCs w:val="28"/>
        </w:rPr>
        <w:t xml:space="preserve"> года</w:t>
      </w:r>
      <w:r w:rsidRPr="002001DF">
        <w:rPr>
          <w:sz w:val="28"/>
          <w:szCs w:val="28"/>
        </w:rPr>
        <w:tab/>
        <w:t xml:space="preserve">№ </w:t>
      </w:r>
      <w:r w:rsidR="003733C6">
        <w:rPr>
          <w:sz w:val="28"/>
          <w:szCs w:val="28"/>
        </w:rPr>
        <w:t>81</w:t>
      </w:r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C91A19" w:rsidRDefault="00826E10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BE375E">
        <w:rPr>
          <w:b/>
          <w:kern w:val="0"/>
          <w:sz w:val="28"/>
          <w:szCs w:val="28"/>
          <w:lang w:eastAsia="ru-RU"/>
        </w:rPr>
        <w:t xml:space="preserve">Об утверждении </w:t>
      </w:r>
      <w:r>
        <w:rPr>
          <w:b/>
          <w:kern w:val="0"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 в 2025 году</w:t>
      </w:r>
      <w:r w:rsidR="00B378FD">
        <w:rPr>
          <w:b/>
          <w:kern w:val="0"/>
          <w:sz w:val="28"/>
          <w:szCs w:val="28"/>
          <w:lang w:eastAsia="ru-RU"/>
        </w:rPr>
        <w:t xml:space="preserve"> </w:t>
      </w:r>
      <w:r w:rsidR="00B378FD" w:rsidRPr="00B378FD">
        <w:rPr>
          <w:b/>
          <w:kern w:val="0"/>
          <w:sz w:val="28"/>
          <w:szCs w:val="28"/>
          <w:lang w:eastAsia="ru-RU"/>
        </w:rPr>
        <w:t>(теплоснабжение, водоснабжение, водоотведение)</w:t>
      </w:r>
    </w:p>
    <w:p w:rsidR="007438D3" w:rsidRPr="00B378FD" w:rsidRDefault="007438D3" w:rsidP="00CB0FEF">
      <w:pPr>
        <w:jc w:val="center"/>
        <w:rPr>
          <w:b/>
          <w:kern w:val="0"/>
          <w:sz w:val="28"/>
          <w:szCs w:val="28"/>
          <w:lang w:eastAsia="ru-RU"/>
        </w:rPr>
      </w:pPr>
    </w:p>
    <w:p w:rsidR="00826E10" w:rsidRPr="00DE4EAF" w:rsidRDefault="001C2027" w:rsidP="00826E10">
      <w:pPr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26E10" w:rsidRPr="00DE4EAF">
        <w:rPr>
          <w:kern w:val="0"/>
          <w:sz w:val="28"/>
          <w:szCs w:val="28"/>
          <w:lang w:eastAsia="ru-RU"/>
        </w:rPr>
        <w:t xml:space="preserve">В соответствии </w:t>
      </w:r>
      <w:r w:rsidR="00C91A19" w:rsidRPr="00DE4EAF">
        <w:rPr>
          <w:kern w:val="0"/>
          <w:sz w:val="28"/>
          <w:szCs w:val="28"/>
          <w:lang w:eastAsia="ru-RU"/>
        </w:rPr>
        <w:t>со стать</w:t>
      </w:r>
      <w:r w:rsidR="00C70892">
        <w:rPr>
          <w:kern w:val="0"/>
          <w:sz w:val="28"/>
          <w:szCs w:val="28"/>
          <w:lang w:eastAsia="ru-RU"/>
        </w:rPr>
        <w:t xml:space="preserve">ей </w:t>
      </w:r>
      <w:r w:rsidR="00C91A19" w:rsidRPr="00DE4EAF">
        <w:rPr>
          <w:kern w:val="0"/>
          <w:sz w:val="28"/>
          <w:szCs w:val="28"/>
          <w:lang w:eastAsia="ru-RU"/>
        </w:rPr>
        <w:t xml:space="preserve">50 Федерального закона то 06.10.2003 № 131-ФЗ  «Об общих принципах организации местного самоуправления в Российской Федерации», </w:t>
      </w:r>
      <w:proofErr w:type="gramStart"/>
      <w:r w:rsidR="00826E10" w:rsidRPr="00DE4EAF">
        <w:rPr>
          <w:kern w:val="0"/>
          <w:sz w:val="28"/>
          <w:szCs w:val="28"/>
          <w:lang w:eastAsia="ru-RU"/>
        </w:rPr>
        <w:t>Федеральн</w:t>
      </w:r>
      <w:r w:rsidR="00C70892">
        <w:rPr>
          <w:kern w:val="0"/>
          <w:sz w:val="28"/>
          <w:szCs w:val="28"/>
          <w:lang w:eastAsia="ru-RU"/>
        </w:rPr>
        <w:t>ым</w:t>
      </w:r>
      <w:proofErr w:type="gramEnd"/>
      <w:r w:rsidR="00826E10" w:rsidRPr="00DE4EAF">
        <w:rPr>
          <w:kern w:val="0"/>
          <w:sz w:val="28"/>
          <w:szCs w:val="28"/>
          <w:lang w:eastAsia="ru-RU"/>
        </w:rPr>
        <w:t xml:space="preserve"> </w:t>
      </w:r>
      <w:hyperlink r:id="rId5" w:history="1">
        <w:r w:rsidR="00826E10" w:rsidRPr="00DE4EAF">
          <w:rPr>
            <w:kern w:val="0"/>
            <w:sz w:val="28"/>
            <w:szCs w:val="28"/>
            <w:lang w:eastAsia="ru-RU"/>
          </w:rPr>
          <w:t>закон</w:t>
        </w:r>
      </w:hyperlink>
      <w:r w:rsidR="00C70892" w:rsidRPr="00C70892">
        <w:rPr>
          <w:sz w:val="28"/>
          <w:szCs w:val="28"/>
        </w:rPr>
        <w:t>ом</w:t>
      </w:r>
      <w:r w:rsidR="00826E10" w:rsidRPr="00DE4EAF">
        <w:rPr>
          <w:kern w:val="0"/>
          <w:sz w:val="28"/>
          <w:szCs w:val="28"/>
          <w:lang w:eastAsia="ru-RU"/>
        </w:rPr>
        <w:t xml:space="preserve"> от 21.07.2005 № 115-ФЗ «О концессионных соглашениях»,</w:t>
      </w:r>
      <w:bookmarkStart w:id="0" w:name="OLE_LINK14"/>
      <w:bookmarkStart w:id="1" w:name="OLE_LINK13"/>
      <w:r w:rsidR="00826E10" w:rsidRPr="00DE4EAF">
        <w:rPr>
          <w:kern w:val="0"/>
          <w:sz w:val="28"/>
          <w:szCs w:val="28"/>
          <w:lang w:eastAsia="ru-RU"/>
        </w:rPr>
        <w:t xml:space="preserve"> </w:t>
      </w:r>
      <w:bookmarkEnd w:id="0"/>
      <w:bookmarkEnd w:id="1"/>
      <w:r w:rsidR="00826E10" w:rsidRPr="00DE4EAF">
        <w:rPr>
          <w:kern w:val="0"/>
          <w:sz w:val="28"/>
          <w:szCs w:val="28"/>
          <w:lang w:eastAsia="ru-RU"/>
        </w:rPr>
        <w:t>руководствуясь статьей 3</w:t>
      </w:r>
      <w:r w:rsidR="00753F3E" w:rsidRPr="00DE4EAF">
        <w:rPr>
          <w:kern w:val="0"/>
          <w:sz w:val="28"/>
          <w:szCs w:val="28"/>
          <w:lang w:eastAsia="ru-RU"/>
        </w:rPr>
        <w:t>7</w:t>
      </w:r>
      <w:r w:rsidR="00826E10" w:rsidRPr="00DE4EAF">
        <w:rPr>
          <w:kern w:val="0"/>
          <w:sz w:val="28"/>
          <w:szCs w:val="28"/>
          <w:lang w:eastAsia="ru-RU"/>
        </w:rPr>
        <w:t xml:space="preserve"> </w:t>
      </w:r>
      <w:r w:rsidR="00753F3E" w:rsidRPr="00DE4EAF">
        <w:rPr>
          <w:sz w:val="27"/>
          <w:szCs w:val="27"/>
          <w:shd w:val="clear" w:color="auto" w:fill="FFFFFF"/>
        </w:rPr>
        <w:t>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  <w:r w:rsidR="00826E10" w:rsidRPr="00DE4EAF">
        <w:rPr>
          <w:kern w:val="0"/>
          <w:sz w:val="28"/>
          <w:szCs w:val="28"/>
          <w:lang w:eastAsia="ru-RU"/>
        </w:rPr>
        <w:t xml:space="preserve"> постановляет:</w:t>
      </w:r>
    </w:p>
    <w:p w:rsidR="00826E10" w:rsidRDefault="00826E10" w:rsidP="00826E10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  <w:lang w:eastAsia="ru-RU"/>
        </w:rPr>
      </w:pPr>
      <w:r w:rsidRPr="00DE4EAF">
        <w:rPr>
          <w:kern w:val="0"/>
          <w:sz w:val="28"/>
          <w:szCs w:val="28"/>
          <w:lang w:eastAsia="ru-RU"/>
        </w:rPr>
        <w:t>1.Утвердить прилагаемый перечень объектов, в отношении которых планируется заключение концессионных соглашений в 2025 году</w:t>
      </w:r>
      <w:r w:rsidR="00B378FD">
        <w:rPr>
          <w:kern w:val="0"/>
          <w:sz w:val="28"/>
          <w:szCs w:val="28"/>
          <w:lang w:eastAsia="ru-RU"/>
        </w:rPr>
        <w:t xml:space="preserve"> </w:t>
      </w:r>
      <w:r w:rsidR="00B378FD" w:rsidRPr="0038153F">
        <w:rPr>
          <w:bCs/>
          <w:sz w:val="28"/>
          <w:szCs w:val="28"/>
        </w:rPr>
        <w:t>(теплоснабжение, водоснабжение, водоотведение)</w:t>
      </w:r>
      <w:r>
        <w:rPr>
          <w:bCs/>
          <w:sz w:val="28"/>
          <w:szCs w:val="28"/>
          <w:lang w:eastAsia="ru-RU"/>
        </w:rPr>
        <w:t xml:space="preserve"> (</w:t>
      </w:r>
      <w:r w:rsidRPr="00547DCF">
        <w:rPr>
          <w:bCs/>
          <w:sz w:val="28"/>
          <w:szCs w:val="28"/>
          <w:lang w:eastAsia="ru-RU"/>
        </w:rPr>
        <w:t>приложение № 1)</w:t>
      </w:r>
      <w:r>
        <w:rPr>
          <w:kern w:val="0"/>
          <w:sz w:val="28"/>
          <w:szCs w:val="28"/>
          <w:lang w:eastAsia="ru-RU"/>
        </w:rPr>
        <w:t>.</w:t>
      </w:r>
    </w:p>
    <w:p w:rsidR="00826E10" w:rsidRPr="00E87D16" w:rsidRDefault="00826E10" w:rsidP="00826E10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Pr="00BE375E">
        <w:rPr>
          <w:kern w:val="0"/>
          <w:sz w:val="28"/>
          <w:szCs w:val="28"/>
          <w:lang w:eastAsia="ru-RU"/>
        </w:rPr>
        <w:t xml:space="preserve">. </w:t>
      </w:r>
      <w:proofErr w:type="gramStart"/>
      <w:r>
        <w:rPr>
          <w:kern w:val="0"/>
          <w:sz w:val="28"/>
          <w:szCs w:val="28"/>
          <w:lang w:eastAsia="ru-RU"/>
        </w:rPr>
        <w:t>Разместить перечень</w:t>
      </w:r>
      <w:proofErr w:type="gramEnd"/>
      <w:r w:rsidRPr="00E87D16">
        <w:t xml:space="preserve"> </w:t>
      </w:r>
      <w:r w:rsidRPr="00E87D16">
        <w:rPr>
          <w:kern w:val="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соглашений в 2025 году </w:t>
      </w:r>
      <w:r>
        <w:rPr>
          <w:kern w:val="0"/>
          <w:sz w:val="28"/>
          <w:szCs w:val="28"/>
          <w:lang w:eastAsia="ru-RU"/>
        </w:rPr>
        <w:t>на официальном сайте Российской Федерации для размещения информации о проведении торгов (</w:t>
      </w:r>
      <w:r w:rsidR="00C91A19" w:rsidRPr="00C91A19">
        <w:rPr>
          <w:kern w:val="0"/>
          <w:sz w:val="28"/>
          <w:szCs w:val="28"/>
          <w:lang w:eastAsia="ru-RU"/>
        </w:rPr>
        <w:t>https://torgi.gov.ru</w:t>
      </w:r>
      <w:r w:rsidRPr="00E87D16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>.</w:t>
      </w:r>
    </w:p>
    <w:p w:rsidR="00FB0E0A" w:rsidRPr="00DE4EAF" w:rsidRDefault="00826E10" w:rsidP="00753F3E">
      <w:pPr>
        <w:ind w:firstLine="720"/>
        <w:jc w:val="both"/>
        <w:rPr>
          <w:sz w:val="28"/>
          <w:szCs w:val="28"/>
          <w:shd w:val="clear" w:color="auto" w:fill="FFFFFF"/>
        </w:rPr>
      </w:pPr>
      <w:r w:rsidRPr="00DE4EAF">
        <w:rPr>
          <w:rFonts w:eastAsia="Calibri"/>
          <w:kern w:val="0"/>
          <w:sz w:val="28"/>
          <w:szCs w:val="28"/>
        </w:rPr>
        <w:t xml:space="preserve">3. </w:t>
      </w:r>
      <w:r w:rsidR="00753F3E" w:rsidRPr="00DE4EAF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6" w:history="1">
        <w:r w:rsidR="00753F3E" w:rsidRPr="00DE4EA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753F3E" w:rsidRPr="00DE4EAF">
        <w:rPr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753F3E" w:rsidRPr="00DE4EAF">
        <w:rPr>
          <w:sz w:val="28"/>
          <w:szCs w:val="28"/>
          <w:shd w:val="clear" w:color="auto" w:fill="FFFFFF"/>
        </w:rPr>
        <w:t>мкр</w:t>
      </w:r>
      <w:proofErr w:type="gramStart"/>
      <w:r w:rsidR="00753F3E" w:rsidRPr="00DE4EAF">
        <w:rPr>
          <w:sz w:val="28"/>
          <w:szCs w:val="28"/>
          <w:shd w:val="clear" w:color="auto" w:fill="FFFFFF"/>
        </w:rPr>
        <w:t>.Ю</w:t>
      </w:r>
      <w:proofErr w:type="gramEnd"/>
      <w:r w:rsidR="00753F3E" w:rsidRPr="00DE4EAF">
        <w:rPr>
          <w:sz w:val="28"/>
          <w:szCs w:val="28"/>
          <w:shd w:val="clear" w:color="auto" w:fill="FFFFFF"/>
        </w:rPr>
        <w:t>билейный</w:t>
      </w:r>
      <w:proofErr w:type="spellEnd"/>
      <w:r w:rsidR="00753F3E" w:rsidRPr="00DE4EAF">
        <w:rPr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</w:t>
      </w:r>
      <w:proofErr w:type="gramStart"/>
      <w:r w:rsidR="00753F3E" w:rsidRPr="00DE4EAF">
        <w:rPr>
          <w:sz w:val="28"/>
          <w:szCs w:val="28"/>
          <w:shd w:val="clear" w:color="auto" w:fill="FFFFFF"/>
        </w:rPr>
        <w:t xml:space="preserve">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</w:t>
      </w:r>
      <w:r w:rsidR="00753F3E" w:rsidRPr="00DE4EAF">
        <w:rPr>
          <w:sz w:val="28"/>
          <w:szCs w:val="28"/>
          <w:shd w:val="clear" w:color="auto" w:fill="FFFFFF"/>
        </w:rPr>
        <w:lastRenderedPageBreak/>
        <w:t>Краснокаменский район, с. Целинный ул. Железнодорожная, 1; Забайкальский край, Краснокаменский район, с.</w:t>
      </w:r>
      <w:r w:rsidR="005857A2" w:rsidRPr="00DE4EAF">
        <w:rPr>
          <w:sz w:val="28"/>
          <w:szCs w:val="28"/>
          <w:shd w:val="clear" w:color="auto" w:fill="FFFFFF"/>
        </w:rPr>
        <w:t xml:space="preserve"> </w:t>
      </w:r>
      <w:r w:rsidR="00753F3E" w:rsidRPr="00DE4EAF">
        <w:rPr>
          <w:sz w:val="28"/>
          <w:szCs w:val="28"/>
          <w:shd w:val="clear" w:color="auto" w:fill="FFFFFF"/>
        </w:rPr>
        <w:t>Юбилейный, ул.</w:t>
      </w:r>
      <w:r w:rsidR="005857A2" w:rsidRPr="00DE4EAF">
        <w:rPr>
          <w:sz w:val="28"/>
          <w:szCs w:val="28"/>
          <w:shd w:val="clear" w:color="auto" w:fill="FFFFFF"/>
        </w:rPr>
        <w:t xml:space="preserve"> </w:t>
      </w:r>
      <w:r w:rsidR="00753F3E" w:rsidRPr="00DE4EAF">
        <w:rPr>
          <w:sz w:val="28"/>
          <w:szCs w:val="28"/>
          <w:shd w:val="clear" w:color="auto" w:fill="FFFFFF"/>
        </w:rPr>
        <w:t>Советская, 9 и вступает в силу на следующий день после дня его официального обнародования.</w:t>
      </w:r>
      <w:proofErr w:type="gramEnd"/>
    </w:p>
    <w:p w:rsidR="00753F3E" w:rsidRDefault="00753F3E" w:rsidP="00753F3E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753F3E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A36571" w:rsidP="00DE4E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53F3E" w:rsidRPr="00DE4EAF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753F3E" w:rsidRPr="00DE4EAF"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</w:t>
      </w:r>
      <w:r w:rsidR="00753F3E" w:rsidRPr="00DE4EA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53F3E" w:rsidRPr="00DE4EAF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</w:t>
      </w: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Default="00530FD7" w:rsidP="00FB0E0A">
      <w:pPr>
        <w:jc w:val="both"/>
        <w:rPr>
          <w:sz w:val="28"/>
          <w:szCs w:val="28"/>
        </w:rPr>
      </w:pPr>
    </w:p>
    <w:p w:rsidR="00530FD7" w:rsidRPr="0038153F" w:rsidRDefault="00530FD7" w:rsidP="00530FD7">
      <w:pPr>
        <w:jc w:val="right"/>
        <w:rPr>
          <w:sz w:val="22"/>
          <w:szCs w:val="22"/>
        </w:rPr>
      </w:pPr>
      <w:r w:rsidRPr="0038153F">
        <w:rPr>
          <w:sz w:val="22"/>
          <w:szCs w:val="22"/>
        </w:rPr>
        <w:lastRenderedPageBreak/>
        <w:t>Приложение</w:t>
      </w:r>
    </w:p>
    <w:p w:rsidR="00530FD7" w:rsidRPr="0038153F" w:rsidRDefault="00530FD7" w:rsidP="00530FD7">
      <w:pPr>
        <w:jc w:val="right"/>
        <w:rPr>
          <w:sz w:val="22"/>
          <w:szCs w:val="22"/>
        </w:rPr>
      </w:pPr>
      <w:r w:rsidRPr="0038153F">
        <w:rPr>
          <w:sz w:val="22"/>
          <w:szCs w:val="22"/>
        </w:rPr>
        <w:t>к постановлению администрации</w:t>
      </w:r>
    </w:p>
    <w:p w:rsidR="00530FD7" w:rsidRDefault="00530FD7" w:rsidP="00530FD7">
      <w:pPr>
        <w:jc w:val="right"/>
        <w:rPr>
          <w:sz w:val="22"/>
          <w:szCs w:val="22"/>
        </w:rPr>
      </w:pPr>
      <w:r w:rsidRPr="0038153F">
        <w:rPr>
          <w:sz w:val="22"/>
          <w:szCs w:val="22"/>
        </w:rPr>
        <w:t>Краснокаменского муниципального округа</w:t>
      </w:r>
    </w:p>
    <w:p w:rsidR="00530FD7" w:rsidRPr="0038153F" w:rsidRDefault="00530FD7" w:rsidP="00530FD7">
      <w:pPr>
        <w:jc w:val="right"/>
        <w:rPr>
          <w:sz w:val="22"/>
          <w:szCs w:val="22"/>
        </w:rPr>
      </w:pPr>
      <w:r>
        <w:rPr>
          <w:sz w:val="22"/>
          <w:szCs w:val="22"/>
        </w:rPr>
        <w:t>Забайкальского края</w:t>
      </w:r>
    </w:p>
    <w:p w:rsidR="00530FD7" w:rsidRPr="0038153F" w:rsidRDefault="00530FD7" w:rsidP="00530FD7">
      <w:pPr>
        <w:jc w:val="right"/>
        <w:rPr>
          <w:sz w:val="22"/>
          <w:szCs w:val="22"/>
        </w:rPr>
      </w:pPr>
      <w:r w:rsidRPr="0038153F">
        <w:rPr>
          <w:sz w:val="22"/>
          <w:szCs w:val="22"/>
        </w:rPr>
        <w:t xml:space="preserve">от </w:t>
      </w:r>
      <w:r w:rsidR="003733C6">
        <w:rPr>
          <w:sz w:val="22"/>
          <w:szCs w:val="22"/>
        </w:rPr>
        <w:t>21.04.</w:t>
      </w:r>
      <w:r w:rsidRPr="0038153F">
        <w:rPr>
          <w:sz w:val="22"/>
          <w:szCs w:val="22"/>
        </w:rPr>
        <w:t xml:space="preserve"> 2025 года № </w:t>
      </w:r>
      <w:r w:rsidR="003733C6">
        <w:rPr>
          <w:sz w:val="22"/>
          <w:szCs w:val="22"/>
        </w:rPr>
        <w:t xml:space="preserve"> 81</w:t>
      </w:r>
    </w:p>
    <w:p w:rsidR="00530FD7" w:rsidRDefault="00530FD7" w:rsidP="00530FD7">
      <w:pPr>
        <w:jc w:val="right"/>
      </w:pPr>
    </w:p>
    <w:p w:rsidR="00530FD7" w:rsidRPr="0038153F" w:rsidRDefault="00530FD7" w:rsidP="00530FD7">
      <w:pPr>
        <w:jc w:val="center"/>
        <w:rPr>
          <w:bCs/>
          <w:sz w:val="28"/>
          <w:szCs w:val="28"/>
        </w:rPr>
      </w:pPr>
      <w:r w:rsidRPr="0038153F">
        <w:rPr>
          <w:bCs/>
          <w:sz w:val="28"/>
          <w:szCs w:val="28"/>
        </w:rPr>
        <w:t>Перечень объектов, в отношении которых планируется заключение концессионных соглашений в 2025 году</w:t>
      </w:r>
    </w:p>
    <w:p w:rsidR="00530FD7" w:rsidRDefault="00530FD7" w:rsidP="00530FD7">
      <w:pPr>
        <w:jc w:val="center"/>
        <w:rPr>
          <w:bCs/>
          <w:sz w:val="28"/>
          <w:szCs w:val="28"/>
        </w:rPr>
      </w:pPr>
      <w:r w:rsidRPr="0038153F">
        <w:rPr>
          <w:bCs/>
          <w:sz w:val="28"/>
          <w:szCs w:val="28"/>
        </w:rPr>
        <w:t>(теплоснабжение, водоснабжение, водоотведение)</w:t>
      </w:r>
    </w:p>
    <w:p w:rsidR="00530FD7" w:rsidRPr="0038153F" w:rsidRDefault="00530FD7" w:rsidP="00530FD7">
      <w:pPr>
        <w:jc w:val="center"/>
      </w:pPr>
    </w:p>
    <w:p w:rsidR="00530FD7" w:rsidRPr="00AF2B9A" w:rsidRDefault="00530FD7" w:rsidP="00530FD7">
      <w:pPr>
        <w:ind w:firstLine="567"/>
        <w:jc w:val="both"/>
        <w:rPr>
          <w:sz w:val="6"/>
          <w:szCs w:val="6"/>
        </w:rPr>
      </w:pPr>
    </w:p>
    <w:tbl>
      <w:tblPr>
        <w:tblW w:w="9595" w:type="dxa"/>
        <w:jc w:val="center"/>
        <w:tblInd w:w="-1857" w:type="dxa"/>
        <w:tblLayout w:type="fixed"/>
        <w:tblLook w:val="04A0"/>
      </w:tblPr>
      <w:tblGrid>
        <w:gridCol w:w="687"/>
        <w:gridCol w:w="2694"/>
        <w:gridCol w:w="3521"/>
        <w:gridCol w:w="2693"/>
      </w:tblGrid>
      <w:tr w:rsidR="00530FD7" w:rsidRPr="001B6081" w:rsidTr="00DE1CDD">
        <w:trPr>
          <w:trHeight w:val="698"/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jc w:val="center"/>
              <w:rPr>
                <w:sz w:val="18"/>
                <w:szCs w:val="18"/>
              </w:rPr>
            </w:pPr>
            <w:r w:rsidRPr="001B6081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6081"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 w:rsidRPr="001B608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D7" w:rsidRPr="001B6081" w:rsidRDefault="00530FD7" w:rsidP="00DE1CDD">
            <w:pPr>
              <w:jc w:val="center"/>
              <w:rPr>
                <w:sz w:val="18"/>
                <w:szCs w:val="18"/>
              </w:rPr>
            </w:pPr>
            <w:r w:rsidRPr="001B6081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D7" w:rsidRPr="001B6081" w:rsidRDefault="00530FD7" w:rsidP="00DE1CDD">
            <w:pPr>
              <w:ind w:right="-108"/>
              <w:jc w:val="center"/>
              <w:rPr>
                <w:sz w:val="18"/>
                <w:szCs w:val="18"/>
              </w:rPr>
            </w:pPr>
            <w:r w:rsidRPr="001B6081">
              <w:rPr>
                <w:sz w:val="18"/>
                <w:szCs w:val="18"/>
              </w:rPr>
              <w:t>Адрес</w:t>
            </w:r>
          </w:p>
          <w:p w:rsidR="00530FD7" w:rsidRPr="001B6081" w:rsidRDefault="00530FD7" w:rsidP="00DE1CDD">
            <w:pPr>
              <w:ind w:right="-108"/>
              <w:jc w:val="center"/>
              <w:rPr>
                <w:sz w:val="18"/>
                <w:szCs w:val="18"/>
              </w:rPr>
            </w:pPr>
            <w:r w:rsidRPr="001B6081">
              <w:rPr>
                <w:sz w:val="18"/>
                <w:szCs w:val="18"/>
              </w:rPr>
              <w:t xml:space="preserve"> (местонахождение)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D7" w:rsidRPr="001B6081" w:rsidRDefault="00530FD7" w:rsidP="00DE1CDD">
            <w:pPr>
              <w:jc w:val="center"/>
              <w:rPr>
                <w:sz w:val="18"/>
                <w:szCs w:val="18"/>
              </w:rPr>
            </w:pPr>
            <w:r w:rsidRPr="001B6081">
              <w:rPr>
                <w:sz w:val="18"/>
                <w:szCs w:val="18"/>
              </w:rPr>
              <w:t>Характеристики объекта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3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Здание насосной станции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Краснокаменский район, </w:t>
            </w:r>
            <w:proofErr w:type="spellStart"/>
            <w:proofErr w:type="gramStart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площадь 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20,9 кв.м., 1972 год, кадастровый номер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75:09:160102:409</w:t>
            </w:r>
          </w:p>
        </w:tc>
      </w:tr>
      <w:tr w:rsidR="00530FD7" w:rsidRPr="001B6081" w:rsidTr="00DE1CDD">
        <w:trPr>
          <w:trHeight w:val="76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Сети водоснабжения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Краснокаменский район, </w:t>
            </w:r>
            <w:proofErr w:type="spellStart"/>
            <w:proofErr w:type="gramStart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Протяженность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764 м.; 1972 год; кадастровый номер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75:09:010101:160</w:t>
            </w:r>
          </w:p>
        </w:tc>
      </w:tr>
      <w:tr w:rsidR="00530FD7" w:rsidRPr="001B6081" w:rsidTr="00DE1CDD">
        <w:trPr>
          <w:trHeight w:val="82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Резервуар подземный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Краснокаменский район, </w:t>
            </w:r>
            <w:proofErr w:type="spellStart"/>
            <w:proofErr w:type="gramStart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Объем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- 40 куб.м.; 1972 год; кадастровый номер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75:09:010101:159</w:t>
            </w:r>
          </w:p>
        </w:tc>
      </w:tr>
      <w:tr w:rsidR="00530FD7" w:rsidRPr="001B6081" w:rsidTr="00DE1CDD">
        <w:trPr>
          <w:trHeight w:val="8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Водозаборное 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Краснокаменский район, </w:t>
            </w:r>
            <w:proofErr w:type="spellStart"/>
            <w:proofErr w:type="gramStart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/ст.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Площадь 46,1 кв.м.; глубина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70 м.,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1972 год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; кадастровый номер 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75:09:010101:158</w:t>
            </w:r>
          </w:p>
        </w:tc>
      </w:tr>
      <w:tr w:rsidR="00530FD7" w:rsidRPr="001B6081" w:rsidTr="00DE1CDD">
        <w:trPr>
          <w:trHeight w:val="8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Водокачка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Забайкальский край, Краснокаменский район, п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Ковыли, пер. Восточный,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>Площадь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19,6 кв. м;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1981 год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; кадастровый номер 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75:09:020102:297</w:t>
            </w:r>
          </w:p>
        </w:tc>
      </w:tr>
      <w:tr w:rsidR="00530FD7" w:rsidRPr="001B6081" w:rsidTr="00DE1CDD">
        <w:trPr>
          <w:trHeight w:val="82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Водозаборное сооружение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Забайкальский край, Краснокаменский район, п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Ковыли,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Площадь застройки 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28 кв.м.;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глубина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80 м.;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1977 год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; кадастровый номер 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75:09:020102:545</w:t>
            </w:r>
          </w:p>
        </w:tc>
      </w:tr>
      <w:tr w:rsidR="00530FD7" w:rsidRPr="001B6081" w:rsidTr="00DE1CDD">
        <w:trPr>
          <w:trHeight w:val="83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Водокачка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Забайкальский край, Краснокаменский район, п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Ковыли, ул. </w:t>
            </w:r>
            <w:proofErr w:type="gramStart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Степная</w:t>
            </w:r>
            <w:proofErr w:type="gramEnd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>площадь застройки 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29 кв. м;   1981 год;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кадастровый номер 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75:09:020102:318</w:t>
            </w:r>
          </w:p>
        </w:tc>
      </w:tr>
      <w:tr w:rsidR="00530FD7" w:rsidRPr="001B6081" w:rsidTr="00DE1CDD">
        <w:trPr>
          <w:trHeight w:val="67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Водонапорная башня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Забайкальский край Краснокаменский район, п. Ковыли, улица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>Площадь застройки -  47,2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кв.м.; объем – 26 куб.м.; 1981 год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;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кадастровый номер 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75:09:020102:546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водоотведения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4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Здание биологической очистки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Краснокаменский район, </w:t>
            </w:r>
            <w:proofErr w:type="spellStart"/>
            <w:proofErr w:type="gramStart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Площадь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168,1 кв.м.; кадастровый номер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75:09:160102:408</w:t>
            </w:r>
          </w:p>
        </w:tc>
      </w:tr>
      <w:tr w:rsidR="00530FD7" w:rsidRPr="001B6081" w:rsidTr="00DE1CDD">
        <w:trPr>
          <w:trHeight w:val="83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ind w:right="-111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ind w:right="-111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Сети канализационные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 </w:t>
            </w:r>
            <w:proofErr w:type="spellStart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раснокаменский</w:t>
            </w:r>
            <w:proofErr w:type="spellEnd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район, </w:t>
            </w:r>
            <w:proofErr w:type="spellStart"/>
            <w:proofErr w:type="gramStart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Протяженность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541 м., 1972 год, кадастровый номер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75:09:000000853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теплоснабжения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3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Здание котельной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Краснокаменский район,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ст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.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Площадь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459,7 кв.м., 1972 год; кадастровый номер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75:09:010101:161</w:t>
            </w:r>
          </w:p>
        </w:tc>
      </w:tr>
      <w:tr w:rsidR="00530FD7" w:rsidRPr="001B6081" w:rsidTr="00DE1CDD">
        <w:trPr>
          <w:trHeight w:val="83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Сети теплоснабжения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Краснокаменский район, </w:t>
            </w:r>
            <w:proofErr w:type="spellStart"/>
            <w:proofErr w:type="gramStart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</w:t>
            </w:r>
            <w:proofErr w:type="spellEnd"/>
            <w:proofErr w:type="gramEnd"/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/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ст. Арамогойтуй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протяженность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764 м.; площадь застройки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35,8 кв.м., 1972 год; 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кадастровый номер </w:t>
            </w: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 xml:space="preserve">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75:09:010101:162</w:t>
            </w:r>
          </w:p>
        </w:tc>
      </w:tr>
      <w:tr w:rsidR="00530FD7" w:rsidRPr="001B6081" w:rsidTr="00DE1CDD">
        <w:trPr>
          <w:trHeight w:val="85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Здание котельной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Забайкальский край,  Краснокаменский район, п. Ковыли, ул. Ворошилова,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kern w:val="3"/>
                <w:sz w:val="18"/>
                <w:szCs w:val="18"/>
                <w:lang w:bidi="hi-IN"/>
              </w:rPr>
              <w:t>площадь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297,1 кв. м; 1992 год; кадастровый номер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75:09:020102:331</w:t>
            </w:r>
          </w:p>
        </w:tc>
      </w:tr>
      <w:tr w:rsidR="00530FD7" w:rsidRPr="001B6081" w:rsidTr="00DE1CDD">
        <w:trPr>
          <w:trHeight w:val="68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>
              <w:rPr>
                <w:rFonts w:eastAsia="Arial CYR"/>
                <w:kern w:val="3"/>
                <w:sz w:val="18"/>
                <w:szCs w:val="18"/>
                <w:lang w:bidi="hi-I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Сооружение</w:t>
            </w:r>
          </w:p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Сети теплоснабжения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Забайкальский край,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Краснокаменский район,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п. Ковыли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Протяженность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- 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1283 м., 1972 год; кадастровый номер </w:t>
            </w:r>
            <w:r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>-</w:t>
            </w:r>
            <w:r w:rsidRPr="001B6081">
              <w:rPr>
                <w:rFonts w:eastAsia="Arial CYR"/>
                <w:color w:val="000000"/>
                <w:kern w:val="3"/>
                <w:sz w:val="18"/>
                <w:szCs w:val="18"/>
                <w:lang w:bidi="hi-IN"/>
              </w:rPr>
              <w:t xml:space="preserve"> 75:09:020102:547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73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Здание насосной станции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</w:t>
            </w:r>
            <w:r>
              <w:rPr>
                <w:color w:val="000000"/>
                <w:sz w:val="18"/>
                <w:szCs w:val="18"/>
              </w:rPr>
              <w:t xml:space="preserve">й край, Краснокаменский район, </w:t>
            </w:r>
            <w:r w:rsidRPr="001B6081">
              <w:rPr>
                <w:color w:val="000000"/>
                <w:sz w:val="18"/>
                <w:szCs w:val="18"/>
              </w:rPr>
              <w:t>с. Маргуцек, ул. Набережная,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здание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5,7 кв.м.; 1973 год: кадастровый номер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75:09:030101:590</w:t>
            </w:r>
          </w:p>
        </w:tc>
      </w:tr>
      <w:tr w:rsidR="00530FD7" w:rsidRPr="001B6081" w:rsidTr="00DE1CDD">
        <w:trPr>
          <w:trHeight w:val="98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6081">
              <w:rPr>
                <w:color w:val="000000"/>
                <w:sz w:val="18"/>
                <w:szCs w:val="18"/>
              </w:rPr>
              <w:t>Подземный резервуар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застройки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150,4 кв.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объем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 xml:space="preserve">500 куб.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B6081">
              <w:rPr>
                <w:color w:val="000000"/>
                <w:sz w:val="18"/>
                <w:szCs w:val="18"/>
              </w:rPr>
              <w:t>75:09:030102:451</w:t>
            </w:r>
          </w:p>
        </w:tc>
      </w:tr>
      <w:tr w:rsidR="00530FD7" w:rsidRPr="001B6081" w:rsidTr="00DE1CDD">
        <w:trPr>
          <w:trHeight w:val="70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Артезианская скважина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Маргуцек, ул. Набережная, сооружение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глубина 70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1973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B6081">
              <w:rPr>
                <w:color w:val="000000"/>
                <w:sz w:val="18"/>
                <w:szCs w:val="18"/>
              </w:rPr>
              <w:t>75:09:030101:589</w:t>
            </w:r>
          </w:p>
        </w:tc>
      </w:tr>
      <w:tr w:rsidR="00530FD7" w:rsidRPr="001B6081" w:rsidTr="00DE1CDD">
        <w:trPr>
          <w:trHeight w:val="8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водоснабжения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B6081">
              <w:rPr>
                <w:color w:val="000000"/>
                <w:sz w:val="18"/>
                <w:szCs w:val="18"/>
              </w:rPr>
              <w:t>ротяженность - 3852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B6081">
              <w:rPr>
                <w:color w:val="000000"/>
                <w:sz w:val="18"/>
                <w:szCs w:val="18"/>
              </w:rPr>
              <w:t>75:09:000000:855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водоотведения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3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Сооружение 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канализационная насосная станция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Маргуцек, ул. Набережная,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53,7 кв.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кирпич; 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кадастровый номер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75:09:030101:623</w:t>
            </w:r>
          </w:p>
        </w:tc>
      </w:tr>
      <w:tr w:rsidR="00530FD7" w:rsidRPr="001B6081" w:rsidTr="00DE1CDD">
        <w:trPr>
          <w:trHeight w:val="79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Здание биологической очистки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Маргуцек,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ул. Набережная,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164,7 кв. м; кирпич;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кадастровый номер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75:09:030101:621</w:t>
            </w:r>
          </w:p>
        </w:tc>
      </w:tr>
      <w:tr w:rsidR="00530FD7" w:rsidRPr="001B6081" w:rsidTr="00DE1CDD">
        <w:trPr>
          <w:trHeight w:val="85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канализационные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протяженность - 2778 м; 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B6081">
              <w:rPr>
                <w:color w:val="000000"/>
                <w:sz w:val="18"/>
                <w:szCs w:val="18"/>
              </w:rPr>
              <w:t>75:09:000000:857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теплоснабжения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91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Забайкальский край, Краснокаменский район, с. Маргуцек, 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Привокзальная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621,8 кв. м; 1973 год; кадастровый номер - 75:09:030101:168</w:t>
            </w:r>
          </w:p>
        </w:tc>
      </w:tr>
      <w:tr w:rsidR="00530FD7" w:rsidRPr="001B6081" w:rsidTr="00DE1CDD">
        <w:trPr>
          <w:trHeight w:val="100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Здание 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1B6081">
              <w:rPr>
                <w:color w:val="000000"/>
                <w:sz w:val="18"/>
                <w:szCs w:val="18"/>
              </w:rPr>
              <w:t>отельной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Маргуцек, ул. Набережная,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1B6081">
              <w:rPr>
                <w:color w:val="000000"/>
                <w:sz w:val="18"/>
                <w:szCs w:val="18"/>
              </w:rPr>
              <w:t xml:space="preserve">бщая площадь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249 кв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1972 год; этажность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2; кадастровый номер - 75:09:030101:152</w:t>
            </w:r>
          </w:p>
        </w:tc>
      </w:tr>
      <w:tr w:rsidR="00530FD7" w:rsidRPr="001B6081" w:rsidTr="00DE1CDD">
        <w:trPr>
          <w:trHeight w:val="28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теплоснабжения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с. Маргуцек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B6081">
              <w:rPr>
                <w:color w:val="000000"/>
                <w:sz w:val="18"/>
                <w:szCs w:val="18"/>
              </w:rPr>
              <w:t>ротяженность - 4227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 кадастровый номер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75:09:000000:859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5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Водонапорная башня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Забайкальский край, Краснокаменский район, п. Целинный, 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Гаражная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строение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застройки -10,8 кв.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объем -75 куб. м.;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1B6081">
              <w:rPr>
                <w:color w:val="000000"/>
                <w:sz w:val="18"/>
                <w:szCs w:val="18"/>
              </w:rPr>
              <w:t>75:09:050102:831</w:t>
            </w:r>
          </w:p>
        </w:tc>
      </w:tr>
      <w:tr w:rsidR="00530FD7" w:rsidRPr="001B6081" w:rsidTr="00DE1CDD">
        <w:trPr>
          <w:trHeight w:val="81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Водонапорная башня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</w:t>
            </w:r>
            <w:r>
              <w:rPr>
                <w:color w:val="000000"/>
                <w:sz w:val="18"/>
                <w:szCs w:val="18"/>
              </w:rPr>
              <w:t xml:space="preserve">й край, Краснокаменский район, </w:t>
            </w:r>
            <w:r w:rsidRPr="001B6081">
              <w:rPr>
                <w:color w:val="000000"/>
                <w:sz w:val="18"/>
                <w:szCs w:val="18"/>
              </w:rPr>
              <w:t>п. Целинный,  улица Железнодорожная, строение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застройки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9 кв.м.,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1B6081">
              <w:rPr>
                <w:color w:val="000000"/>
                <w:sz w:val="18"/>
                <w:szCs w:val="18"/>
              </w:rPr>
              <w:t>бъем - 60 куб.м.;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Pr="001B6081">
              <w:rPr>
                <w:color w:val="000000"/>
                <w:sz w:val="18"/>
                <w:szCs w:val="18"/>
              </w:rPr>
              <w:t xml:space="preserve"> 75:09:050101:833</w:t>
            </w:r>
          </w:p>
        </w:tc>
      </w:tr>
      <w:tr w:rsidR="00530FD7" w:rsidRPr="001B6081" w:rsidTr="00DE1CDD">
        <w:trPr>
          <w:trHeight w:val="8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Водозаборное сооружение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ind w:right="-114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</w:t>
            </w:r>
            <w:r>
              <w:rPr>
                <w:color w:val="000000"/>
                <w:sz w:val="18"/>
                <w:szCs w:val="18"/>
              </w:rPr>
              <w:t xml:space="preserve">й край, Краснокаменский район, </w:t>
            </w:r>
            <w:r w:rsidRPr="001B6081">
              <w:rPr>
                <w:color w:val="000000"/>
                <w:sz w:val="18"/>
                <w:szCs w:val="18"/>
              </w:rPr>
              <w:t>п. Целинный, ул. Железнодорожная,    здание 9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застройки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41,7 кв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глубина - 80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кадастровый номер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75:09:060101:152</w:t>
            </w:r>
          </w:p>
        </w:tc>
      </w:tr>
      <w:tr w:rsidR="00530FD7" w:rsidRPr="001B6081" w:rsidTr="00DE1CDD">
        <w:trPr>
          <w:trHeight w:val="8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E19EF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19EF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Водозаборное сооружение (скважина № 1)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</w:t>
            </w:r>
            <w:r>
              <w:rPr>
                <w:color w:val="000000"/>
                <w:sz w:val="18"/>
                <w:szCs w:val="18"/>
              </w:rPr>
              <w:t xml:space="preserve">й край, Краснокаменский район, </w:t>
            </w:r>
            <w:r w:rsidRPr="001B6081">
              <w:rPr>
                <w:color w:val="000000"/>
                <w:sz w:val="18"/>
                <w:szCs w:val="18"/>
              </w:rPr>
              <w:t xml:space="preserve">п. Целинный,  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сооружение 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застройки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27,4 кв.м.; глубина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32 м.; кадастровый номер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75:09:050101:830</w:t>
            </w:r>
          </w:p>
        </w:tc>
      </w:tr>
      <w:tr w:rsidR="00530FD7" w:rsidRPr="001B6081" w:rsidTr="00DE1CDD">
        <w:trPr>
          <w:trHeight w:val="71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E19EF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19EF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Артезианская скважина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Забайкальский край, Краснокаменский район, п. Целинный, 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Гаражная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строение 7, сооружение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застройки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11 кв.м.,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 xml:space="preserve">глубина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70 м., кадастровый номер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75:09:050102:833</w:t>
            </w:r>
          </w:p>
        </w:tc>
      </w:tr>
      <w:tr w:rsidR="00530FD7" w:rsidRPr="001B6081" w:rsidTr="00DE1CDD">
        <w:trPr>
          <w:trHeight w:val="83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Артезианская скважина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ind w:right="-114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Забайкальский край, Краснокаменский район,  п. Целинный, 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     строение 11 сооружение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застройки -16,9 кв.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глубина - 70 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 75:09:050101:834</w:t>
            </w:r>
          </w:p>
        </w:tc>
      </w:tr>
      <w:tr w:rsidR="00530FD7" w:rsidRPr="001B6081" w:rsidTr="00DE1CDD">
        <w:trPr>
          <w:trHeight w:val="28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водоснабжения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п. Целинный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протяженность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4232 м.;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инв. № 030194; кадастровый номер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75:09:000000:851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водоотведения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99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D7" w:rsidRPr="001E19EF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19EF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C104CE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104CE">
              <w:rPr>
                <w:color w:val="000000"/>
                <w:sz w:val="18"/>
                <w:szCs w:val="18"/>
              </w:rPr>
              <w:t>Здание насосной станции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C104CE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104CE">
              <w:rPr>
                <w:color w:val="000000"/>
                <w:sz w:val="18"/>
                <w:szCs w:val="18"/>
              </w:rPr>
              <w:t>Забайкальский край, Краснокаменский район, п. Целинный, ул. Железнодорожная, здание 9</w:t>
            </w:r>
            <w:proofErr w:type="gramStart"/>
            <w:r w:rsidRPr="00C104CE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C104CE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104CE">
              <w:rPr>
                <w:color w:val="000000"/>
                <w:sz w:val="18"/>
                <w:szCs w:val="18"/>
              </w:rPr>
              <w:t>площадь - 20,9 кв</w:t>
            </w:r>
            <w:proofErr w:type="gramStart"/>
            <w:r w:rsidRPr="00C104C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C104CE">
              <w:rPr>
                <w:color w:val="000000"/>
                <w:sz w:val="18"/>
                <w:szCs w:val="18"/>
              </w:rPr>
              <w:t>; 1972 год; кадастровый номер - 75:09:050101:832</w:t>
            </w:r>
          </w:p>
        </w:tc>
      </w:tr>
      <w:tr w:rsidR="00530FD7" w:rsidRPr="001B6081" w:rsidTr="00DE1CDD">
        <w:trPr>
          <w:trHeight w:val="99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D7" w:rsidRPr="001E19EF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19EF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Здание биологической очистки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п. Целинный, ул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1B608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здание 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площадь -168,90 кв. м;  1972 год; кадастровый номер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Pr="001B6081">
              <w:rPr>
                <w:color w:val="000000"/>
                <w:sz w:val="18"/>
                <w:szCs w:val="18"/>
              </w:rPr>
              <w:t>75:09:050101:831</w:t>
            </w:r>
          </w:p>
        </w:tc>
      </w:tr>
      <w:tr w:rsidR="00530FD7" w:rsidRPr="001B6081" w:rsidTr="00DE1CDD">
        <w:trPr>
          <w:trHeight w:val="97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ind w:right="-111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Сооружение</w:t>
            </w:r>
          </w:p>
          <w:p w:rsidR="00530FD7" w:rsidRPr="001B6081" w:rsidRDefault="00530FD7" w:rsidP="00DE1CDD">
            <w:pPr>
              <w:shd w:val="clear" w:color="auto" w:fill="FFFFFF"/>
              <w:ind w:right="-111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канализационные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п. Целинный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протяженность 1039м;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инв. № 630112;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 -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75:09:050101:835</w:t>
            </w:r>
          </w:p>
        </w:tc>
      </w:tr>
      <w:tr w:rsidR="00530FD7" w:rsidRPr="001B6081" w:rsidTr="00DE1CDD">
        <w:trPr>
          <w:trHeight w:val="52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Объекты теплоснабжения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E19EF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</w:pPr>
            <w:r w:rsidRPr="001E19EF">
              <w:rPr>
                <w:rFonts w:eastAsia="Arial CYR"/>
                <w:b/>
                <w:color w:val="000000"/>
                <w:kern w:val="3"/>
                <w:sz w:val="18"/>
                <w:szCs w:val="18"/>
                <w:lang w:bidi="hi-IN"/>
              </w:rPr>
              <w:t>Здания и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Arial CYR"/>
                <w:kern w:val="3"/>
                <w:sz w:val="18"/>
                <w:szCs w:val="18"/>
                <w:lang w:bidi="hi-IN"/>
              </w:rPr>
            </w:pPr>
          </w:p>
        </w:tc>
      </w:tr>
      <w:tr w:rsidR="00530FD7" w:rsidRPr="001B6081" w:rsidTr="00DE1CDD">
        <w:trPr>
          <w:trHeight w:val="84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  <w:highlight w:val="lightGray"/>
              </w:rPr>
            </w:pPr>
            <w:r w:rsidRPr="001E19EF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1B6081">
              <w:rPr>
                <w:color w:val="000000"/>
                <w:sz w:val="18"/>
                <w:szCs w:val="18"/>
              </w:rPr>
              <w:t>Здание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котельной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Забайкальский край, Краснокаменский район,  п. Целинный, 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д.1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B6081">
              <w:rPr>
                <w:color w:val="000000"/>
                <w:sz w:val="18"/>
                <w:szCs w:val="18"/>
              </w:rPr>
              <w:t xml:space="preserve">лощадь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485,1 кв.м.; количество этажей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>3;</w:t>
            </w:r>
            <w:r>
              <w:rPr>
                <w:color w:val="000000"/>
                <w:sz w:val="18"/>
                <w:szCs w:val="18"/>
              </w:rPr>
              <w:t xml:space="preserve"> к</w:t>
            </w:r>
            <w:r w:rsidRPr="001B6081">
              <w:rPr>
                <w:color w:val="000000"/>
                <w:sz w:val="18"/>
                <w:szCs w:val="18"/>
              </w:rPr>
              <w:t xml:space="preserve">адастровый номер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B6081">
              <w:rPr>
                <w:color w:val="000000"/>
                <w:sz w:val="18"/>
                <w:szCs w:val="18"/>
              </w:rPr>
              <w:t xml:space="preserve"> 75:09:050101:377</w:t>
            </w:r>
          </w:p>
        </w:tc>
      </w:tr>
      <w:tr w:rsidR="00530FD7" w:rsidRPr="001B6081" w:rsidTr="00DE1CDD">
        <w:trPr>
          <w:trHeight w:val="84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</w:t>
            </w:r>
            <w:r>
              <w:rPr>
                <w:color w:val="000000"/>
                <w:sz w:val="18"/>
                <w:szCs w:val="18"/>
              </w:rPr>
              <w:t xml:space="preserve">окаменский район, п. Целинный, </w:t>
            </w:r>
            <w:r w:rsidRPr="001B6081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>, здание 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574,5 кв</w:t>
            </w:r>
            <w:proofErr w:type="gramStart"/>
            <w:r w:rsidRPr="001B6081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B6081">
              <w:rPr>
                <w:color w:val="000000"/>
                <w:sz w:val="18"/>
                <w:szCs w:val="18"/>
              </w:rPr>
              <w:t xml:space="preserve">; кадастровый номер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75:09:050102:832</w:t>
            </w:r>
          </w:p>
        </w:tc>
      </w:tr>
      <w:tr w:rsidR="00530FD7" w:rsidRPr="001B6081" w:rsidTr="00DE1CDD">
        <w:trPr>
          <w:trHeight w:val="108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 Сооружение</w:t>
            </w:r>
          </w:p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Сети теплоснабжения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>Забайкальский край, Краснокаменский район, п. Целинный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D7" w:rsidRPr="001B6081" w:rsidRDefault="00530FD7" w:rsidP="00DE1CD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B6081">
              <w:rPr>
                <w:color w:val="000000"/>
                <w:sz w:val="18"/>
                <w:szCs w:val="18"/>
              </w:rPr>
              <w:t xml:space="preserve">протяженность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1B6081">
              <w:rPr>
                <w:color w:val="000000"/>
                <w:sz w:val="18"/>
                <w:szCs w:val="18"/>
              </w:rPr>
              <w:t>4231м;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1972 год;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инв. № 630055;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081">
              <w:rPr>
                <w:color w:val="000000"/>
                <w:sz w:val="18"/>
                <w:szCs w:val="18"/>
              </w:rPr>
              <w:t>кадастровый номер -75:09:000000:850</w:t>
            </w:r>
          </w:p>
        </w:tc>
      </w:tr>
    </w:tbl>
    <w:p w:rsidR="00530FD7" w:rsidRPr="001E19EF" w:rsidRDefault="00530FD7" w:rsidP="00530FD7">
      <w:pPr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sectPr w:rsidR="00530FD7" w:rsidRPr="001E19EF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0E0A"/>
    <w:rsid w:val="000069AD"/>
    <w:rsid w:val="000461BC"/>
    <w:rsid w:val="00070BFB"/>
    <w:rsid w:val="00087670"/>
    <w:rsid w:val="000E3AC3"/>
    <w:rsid w:val="00180F04"/>
    <w:rsid w:val="00186BCB"/>
    <w:rsid w:val="001C2027"/>
    <w:rsid w:val="002001DF"/>
    <w:rsid w:val="002038AC"/>
    <w:rsid w:val="0021607D"/>
    <w:rsid w:val="002D574D"/>
    <w:rsid w:val="00326DDA"/>
    <w:rsid w:val="00333299"/>
    <w:rsid w:val="003733C6"/>
    <w:rsid w:val="0038554D"/>
    <w:rsid w:val="00395377"/>
    <w:rsid w:val="003D1386"/>
    <w:rsid w:val="00410314"/>
    <w:rsid w:val="004210F9"/>
    <w:rsid w:val="00461335"/>
    <w:rsid w:val="00492227"/>
    <w:rsid w:val="004A61B6"/>
    <w:rsid w:val="004D784D"/>
    <w:rsid w:val="00530FD7"/>
    <w:rsid w:val="00547DFC"/>
    <w:rsid w:val="00554510"/>
    <w:rsid w:val="00560217"/>
    <w:rsid w:val="005764D4"/>
    <w:rsid w:val="005857A2"/>
    <w:rsid w:val="005A152C"/>
    <w:rsid w:val="005A311F"/>
    <w:rsid w:val="0061391C"/>
    <w:rsid w:val="00625D8F"/>
    <w:rsid w:val="00627FB1"/>
    <w:rsid w:val="00670696"/>
    <w:rsid w:val="00690981"/>
    <w:rsid w:val="00697E12"/>
    <w:rsid w:val="006F7ACE"/>
    <w:rsid w:val="007438D3"/>
    <w:rsid w:val="00753F3E"/>
    <w:rsid w:val="00765CEA"/>
    <w:rsid w:val="007925FF"/>
    <w:rsid w:val="007B2988"/>
    <w:rsid w:val="007D703F"/>
    <w:rsid w:val="00826E10"/>
    <w:rsid w:val="00905C94"/>
    <w:rsid w:val="0094781F"/>
    <w:rsid w:val="009608D0"/>
    <w:rsid w:val="009A7429"/>
    <w:rsid w:val="009D449C"/>
    <w:rsid w:val="00A36571"/>
    <w:rsid w:val="00A3775D"/>
    <w:rsid w:val="00A3788D"/>
    <w:rsid w:val="00A379EC"/>
    <w:rsid w:val="00AB3117"/>
    <w:rsid w:val="00AC799A"/>
    <w:rsid w:val="00AD3997"/>
    <w:rsid w:val="00B22C4B"/>
    <w:rsid w:val="00B32696"/>
    <w:rsid w:val="00B378FD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6DB6"/>
    <w:rsid w:val="00C91A19"/>
    <w:rsid w:val="00C93D73"/>
    <w:rsid w:val="00CA789B"/>
    <w:rsid w:val="00CB0FEF"/>
    <w:rsid w:val="00CC2993"/>
    <w:rsid w:val="00CC30BB"/>
    <w:rsid w:val="00D03287"/>
    <w:rsid w:val="00D12FC3"/>
    <w:rsid w:val="00D1357C"/>
    <w:rsid w:val="00D337D7"/>
    <w:rsid w:val="00DE15C6"/>
    <w:rsid w:val="00DE4EAF"/>
    <w:rsid w:val="00E65F7F"/>
    <w:rsid w:val="00E7524A"/>
    <w:rsid w:val="00F13454"/>
    <w:rsid w:val="00F62536"/>
    <w:rsid w:val="00F85D3A"/>
    <w:rsid w:val="00FA42A7"/>
    <w:rsid w:val="00FB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/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cp:lastPrinted>2025-04-18T01:04:00Z</cp:lastPrinted>
  <dcterms:created xsi:type="dcterms:W3CDTF">2025-04-23T23:42:00Z</dcterms:created>
  <dcterms:modified xsi:type="dcterms:W3CDTF">2025-04-24T06:10:00Z</dcterms:modified>
</cp:coreProperties>
</file>