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EC" w:rsidRDefault="000A42EC" w:rsidP="000A4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0A42EC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Российская Федерация</w:t>
      </w:r>
    </w:p>
    <w:p w:rsidR="00BC04CE" w:rsidRPr="000A42EC" w:rsidRDefault="00BC04CE" w:rsidP="000A4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</w:p>
    <w:p w:rsidR="000A42EC" w:rsidRPr="000A42EC" w:rsidRDefault="000A42EC" w:rsidP="00BD55F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0A42EC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 xml:space="preserve">Администрация </w:t>
      </w:r>
      <w:r w:rsidR="00BD55F0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 xml:space="preserve">Краснокаменского </w:t>
      </w:r>
      <w:r w:rsidRPr="000A42EC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 xml:space="preserve">муниципального </w:t>
      </w:r>
      <w:r w:rsidR="00BD55F0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округа</w:t>
      </w:r>
    </w:p>
    <w:p w:rsidR="000A42EC" w:rsidRPr="000A42EC" w:rsidRDefault="000A42EC" w:rsidP="000A4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</w:pPr>
      <w:r w:rsidRPr="000A42EC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Забайкальского края</w:t>
      </w:r>
    </w:p>
    <w:p w:rsidR="000A42EC" w:rsidRPr="000A42EC" w:rsidRDefault="000A42EC" w:rsidP="000A42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0A42EC" w:rsidRPr="000A42EC" w:rsidRDefault="000A42EC" w:rsidP="000A42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A42E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0A42EC" w:rsidRDefault="000A42EC" w:rsidP="000A42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D55F0" w:rsidRPr="000A42EC" w:rsidRDefault="00BD55F0" w:rsidP="000A42E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A42EC" w:rsidRPr="000A42EC" w:rsidRDefault="000A42EC" w:rsidP="000A42E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0A42E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«</w:t>
      </w:r>
      <w:r w:rsidR="00876B6E">
        <w:rPr>
          <w:rFonts w:ascii="Times New Roman" w:hAnsi="Times New Roman" w:cs="Times New Roman"/>
          <w:bCs/>
          <w:sz w:val="28"/>
          <w:szCs w:val="28"/>
          <w:lang w:eastAsia="ar-SA"/>
        </w:rPr>
        <w:t>05</w:t>
      </w:r>
      <w:r w:rsidR="00876B6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» февраля</w:t>
      </w:r>
      <w:r w:rsidRPr="000A42E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20</w:t>
      </w:r>
      <w:r w:rsidR="00BD55F0">
        <w:rPr>
          <w:rFonts w:ascii="Times New Roman" w:hAnsi="Times New Roman" w:cs="Times New Roman"/>
          <w:bCs/>
          <w:sz w:val="28"/>
          <w:szCs w:val="28"/>
          <w:lang w:eastAsia="ar-SA"/>
        </w:rPr>
        <w:t>25</w:t>
      </w:r>
      <w:r w:rsidR="00BD55F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года</w:t>
      </w:r>
      <w:r w:rsidR="00397C1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</w:t>
      </w:r>
      <w:r w:rsidR="00397C1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="00397C1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="00397C1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="00397C1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="00397C1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="00397C1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="00876B6E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bookmarkStart w:id="0" w:name="_GoBack"/>
      <w:bookmarkEnd w:id="0"/>
      <w:r w:rsidR="00397C1D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Pr="000A42EC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№</w:t>
      </w:r>
      <w:r w:rsidR="00876B6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7</w:t>
      </w:r>
    </w:p>
    <w:p w:rsidR="000A42EC" w:rsidRPr="000A42EC" w:rsidRDefault="000A42EC" w:rsidP="000A42E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:rsidR="000A42EC" w:rsidRPr="000A42EC" w:rsidRDefault="000A42EC" w:rsidP="000A42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0A42EC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г. Краснокаменск</w:t>
      </w:r>
    </w:p>
    <w:p w:rsidR="000A42EC" w:rsidRPr="000A42EC" w:rsidRDefault="000A42EC" w:rsidP="000A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5F0" w:rsidRDefault="00BD55F0" w:rsidP="000A4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55F0" w:rsidRDefault="00BD55F0" w:rsidP="000A4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904" w:rsidRPr="000A42EC" w:rsidRDefault="00802904" w:rsidP="000A4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реализации государственного полномочия по созданию на уровне </w:t>
      </w:r>
      <w:r w:rsidR="001A4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Краснокаменского </w:t>
      </w:r>
      <w:r w:rsidRPr="000A4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 w:rsidR="001A47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</w:t>
      </w:r>
      <w:r w:rsidR="005866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Забайкальского края А</w:t>
      </w:r>
      <w:r w:rsidRPr="000A4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дминистративной комиссии</w:t>
      </w:r>
    </w:p>
    <w:p w:rsidR="000A42EC" w:rsidRDefault="000A42EC" w:rsidP="000A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7C1D" w:rsidRDefault="00397C1D" w:rsidP="000A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66AA" w:rsidRPr="000A42EC" w:rsidRDefault="00802904" w:rsidP="00BD55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Закона Забайкальского края №</w:t>
      </w:r>
      <w:r w:rsidR="003C66AA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191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-ЗЗК от </w:t>
      </w:r>
      <w:r w:rsidR="003C66AA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04.06.</w:t>
      </w:r>
      <w:r w:rsidR="00F0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2009 </w:t>
      </w:r>
      <w:r w:rsidRPr="001A4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A476C" w:rsidRPr="001A476C">
        <w:rPr>
          <w:rFonts w:ascii="Times New Roman" w:hAnsi="Times New Roman" w:cs="Times New Roman"/>
          <w:sz w:val="28"/>
          <w:szCs w:val="28"/>
        </w:rPr>
        <w:t>Об организации деятельности административных комиссий и о наделении органов местного самоуправления муниципальных районов, муниципальных, городских округов, отдельных поселений государственным полномочием по созданию административных комиссий в Забайкальском крае</w:t>
      </w:r>
      <w:r w:rsidRPr="001A4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руководствуясь Устав</w:t>
      </w:r>
      <w:r w:rsidR="003C66AA" w:rsidRPr="001A4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A4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5F0" w:rsidRPr="001A4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Краснокаменского </w:t>
      </w:r>
      <w:r w:rsidRPr="001A4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края,</w:t>
      </w:r>
      <w:r w:rsid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Краснокаменского 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Забайкальского края</w:t>
      </w:r>
    </w:p>
    <w:p w:rsidR="00802904" w:rsidRDefault="00802904" w:rsidP="000A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456F0" w:rsidRPr="000A42EC" w:rsidRDefault="00B456F0" w:rsidP="000A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904" w:rsidRPr="000A42EC" w:rsidRDefault="00802904" w:rsidP="000A4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на уровне </w:t>
      </w:r>
      <w:r w:rsid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Краснокаменского 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260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 А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дминистративную комиссию </w:t>
      </w:r>
      <w:r w:rsid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Краснокаменского 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края.</w:t>
      </w:r>
    </w:p>
    <w:p w:rsidR="00802904" w:rsidRDefault="001A476C" w:rsidP="000A4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Положение об А</w:t>
      </w:r>
      <w:r w:rsidR="00802904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дминистративной комиссии </w:t>
      </w:r>
      <w:r w:rsid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Краснокаменского </w:t>
      </w:r>
      <w:r w:rsidR="00802904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802904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абайкальского края (Приложение</w:t>
      </w:r>
      <w:r w:rsidR="00802904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262F4" w:rsidRPr="000262F4" w:rsidRDefault="000262F4" w:rsidP="000262F4">
      <w:pPr>
        <w:pStyle w:val="a6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3. </w:t>
      </w:r>
      <w:r w:rsidRPr="000262F4">
        <w:rPr>
          <w:color w:val="000000"/>
          <w:sz w:val="28"/>
          <w:szCs w:val="28"/>
        </w:rPr>
        <w:t>Признать утратившим силу:</w:t>
      </w:r>
    </w:p>
    <w:p w:rsidR="000262F4" w:rsidRDefault="000262F4" w:rsidP="000A42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 администрации муниципального района «Город Краснокаменск и Краснокаменский район» Забайкальского края от 29.06.2009 № 652 </w:t>
      </w:r>
      <w:r w:rsidRPr="00026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262F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262F4">
        <w:rPr>
          <w:rFonts w:ascii="Times New Roman" w:hAnsi="Times New Roman" w:cs="Times New Roman"/>
          <w:bCs/>
          <w:color w:val="000000"/>
          <w:sz w:val="28"/>
          <w:szCs w:val="28"/>
        </w:rPr>
        <w:t>реализации государственного полномочия по созданию на уровне муниципального района «Город Краснокаменск и Краснокаменский район» Забайкальского края административной комиссии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0262F4" w:rsidRDefault="000262F4" w:rsidP="000A42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муниципального района «Город Краснокаменск и Краснокаменский район» Забайкальского края от</w:t>
      </w:r>
      <w:r w:rsidR="00AC7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01.07.2011 № 131 </w:t>
      </w:r>
      <w:r w:rsidR="00AC7ED7" w:rsidRPr="00AC7E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7ED7" w:rsidRPr="00AC7ED7">
        <w:rPr>
          <w:rFonts w:ascii="Times New Roman" w:hAnsi="Times New Roman" w:cs="Times New Roman"/>
          <w:bCs/>
          <w:sz w:val="28"/>
          <w:szCs w:val="28"/>
        </w:rPr>
        <w:t>О внесении изменений в </w:t>
      </w:r>
      <w:hyperlink r:id="rId5" w:tgtFrame="_blank" w:history="1">
        <w:r w:rsidR="00AC7ED7" w:rsidRPr="00AC7ED7">
          <w:rPr>
            <w:rStyle w:val="10"/>
            <w:rFonts w:ascii="Times New Roman" w:hAnsi="Times New Roman" w:cs="Times New Roman"/>
            <w:bCs/>
            <w:sz w:val="28"/>
            <w:szCs w:val="28"/>
          </w:rPr>
          <w:t>постановление Администрации муниципального района «Город Краснокаменск и Краснокаменский район» Заб</w:t>
        </w:r>
        <w:r w:rsidR="00F0615D">
          <w:rPr>
            <w:rStyle w:val="10"/>
            <w:rFonts w:ascii="Times New Roman" w:hAnsi="Times New Roman" w:cs="Times New Roman"/>
            <w:bCs/>
            <w:sz w:val="28"/>
            <w:szCs w:val="28"/>
          </w:rPr>
          <w:t>айкальского края от 29.06.2009</w:t>
        </w:r>
        <w:r w:rsidR="00AC7ED7" w:rsidRPr="00AC7ED7">
          <w:rPr>
            <w:rStyle w:val="10"/>
            <w:rFonts w:ascii="Times New Roman" w:hAnsi="Times New Roman" w:cs="Times New Roman"/>
            <w:bCs/>
            <w:sz w:val="28"/>
            <w:szCs w:val="28"/>
          </w:rPr>
          <w:t xml:space="preserve"> № 652 «О реализации государственного </w:t>
        </w:r>
        <w:r w:rsidR="00AC7ED7" w:rsidRPr="00AC7ED7">
          <w:rPr>
            <w:rStyle w:val="10"/>
            <w:rFonts w:ascii="Times New Roman" w:hAnsi="Times New Roman" w:cs="Times New Roman"/>
            <w:bCs/>
            <w:sz w:val="28"/>
            <w:szCs w:val="28"/>
          </w:rPr>
          <w:lastRenderedPageBreak/>
          <w:t>полномочия по созданию на уровне муниципального района «Город Краснокаменск и Краснокаменский район» Забайкальского края Административной комиссии»</w:t>
        </w:r>
      </w:hyperlink>
      <w:r w:rsidR="00AC7ED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C7ED7" w:rsidRDefault="00AC7ED7" w:rsidP="000A42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05.08.2011 № 151 </w:t>
      </w:r>
      <w:r w:rsidRPr="00AC7E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7ED7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tgtFrame="_blank" w:history="1">
        <w:r w:rsidRPr="00AC7ED7">
          <w:rPr>
            <w:rStyle w:val="10"/>
            <w:rFonts w:ascii="Times New Roman" w:hAnsi="Times New Roman" w:cs="Times New Roman"/>
            <w:bCs/>
            <w:sz w:val="28"/>
            <w:szCs w:val="28"/>
          </w:rPr>
          <w:t>постановление Администрации муниципального района «Город Краснокаменск и Краснокаменский район» Заба</w:t>
        </w:r>
        <w:r w:rsidR="00F0615D">
          <w:rPr>
            <w:rStyle w:val="10"/>
            <w:rFonts w:ascii="Times New Roman" w:hAnsi="Times New Roman" w:cs="Times New Roman"/>
            <w:bCs/>
            <w:sz w:val="28"/>
            <w:szCs w:val="28"/>
          </w:rPr>
          <w:t>йкальского края от 29.06.2009</w:t>
        </w:r>
        <w:r w:rsidRPr="00AC7ED7">
          <w:rPr>
            <w:rStyle w:val="10"/>
            <w:rFonts w:ascii="Times New Roman" w:hAnsi="Times New Roman" w:cs="Times New Roman"/>
            <w:bCs/>
            <w:sz w:val="28"/>
            <w:szCs w:val="28"/>
          </w:rPr>
          <w:t xml:space="preserve"> № 652 «О реализации государственного полномочия по созданию на уровне муниципального района «Город Краснокаменск и Краснокаменский район» Забайкальского края административной комиссии» и о признании утратившими силу отдельных постановлений Администрации муниципального</w:t>
        </w:r>
        <w:proofErr w:type="gramEnd"/>
        <w:r w:rsidRPr="00AC7ED7">
          <w:rPr>
            <w:rStyle w:val="10"/>
            <w:rFonts w:ascii="Times New Roman" w:hAnsi="Times New Roman" w:cs="Times New Roman"/>
            <w:bCs/>
            <w:sz w:val="28"/>
            <w:szCs w:val="28"/>
          </w:rPr>
          <w:t xml:space="preserve"> района «Город Краснокаменск и Краснокаменский район» Забайкальского края</w:t>
        </w:r>
      </w:hyperlink>
      <w:r>
        <w:rPr>
          <w:rFonts w:ascii="Times New Roman" w:hAnsi="Times New Roman" w:cs="Times New Roman"/>
          <w:sz w:val="28"/>
          <w:szCs w:val="28"/>
        </w:rPr>
        <w:t>»;</w:t>
      </w:r>
    </w:p>
    <w:p w:rsidR="00AC7ED7" w:rsidRPr="00AC7ED7" w:rsidRDefault="00AC7ED7" w:rsidP="000A4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муниципального района «Город Краснокаменск и Краснокаменский район» Забайкальского края от 14.01.2016 № 1 </w:t>
      </w:r>
      <w:r w:rsidRPr="00AC7E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C7ED7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tgtFrame="_blank" w:history="1">
        <w:r>
          <w:rPr>
            <w:rStyle w:val="10"/>
            <w:rFonts w:ascii="Times New Roman" w:hAnsi="Times New Roman" w:cs="Times New Roman"/>
            <w:bCs/>
            <w:sz w:val="28"/>
            <w:szCs w:val="28"/>
          </w:rPr>
          <w:t xml:space="preserve">Постановление </w:t>
        </w:r>
        <w:r w:rsidRPr="00AC7ED7">
          <w:rPr>
            <w:rStyle w:val="10"/>
            <w:rFonts w:ascii="Times New Roman" w:hAnsi="Times New Roman" w:cs="Times New Roman"/>
            <w:bCs/>
            <w:sz w:val="28"/>
            <w:szCs w:val="28"/>
          </w:rPr>
          <w:t>Администрации муниципального района «Город Краснокаменск</w:t>
        </w:r>
        <w:r>
          <w:rPr>
            <w:rStyle w:val="10"/>
            <w:rFonts w:ascii="Times New Roman" w:hAnsi="Times New Roman" w:cs="Times New Roman"/>
            <w:bCs/>
            <w:sz w:val="28"/>
            <w:szCs w:val="28"/>
          </w:rPr>
          <w:t xml:space="preserve"> и Краснокаменский р</w:t>
        </w:r>
        <w:r w:rsidR="00F0615D">
          <w:rPr>
            <w:rStyle w:val="10"/>
            <w:rFonts w:ascii="Times New Roman" w:hAnsi="Times New Roman" w:cs="Times New Roman"/>
            <w:bCs/>
            <w:sz w:val="28"/>
            <w:szCs w:val="28"/>
          </w:rPr>
          <w:t>айон» Забайкальского края от 29.06.2009</w:t>
        </w:r>
        <w:r>
          <w:rPr>
            <w:rStyle w:val="10"/>
            <w:rFonts w:ascii="Times New Roman" w:hAnsi="Times New Roman" w:cs="Times New Roman"/>
            <w:bCs/>
            <w:sz w:val="28"/>
            <w:szCs w:val="28"/>
          </w:rPr>
          <w:t xml:space="preserve"> № </w:t>
        </w:r>
        <w:r w:rsidRPr="00AC7ED7">
          <w:rPr>
            <w:rStyle w:val="10"/>
            <w:rFonts w:ascii="Times New Roman" w:hAnsi="Times New Roman" w:cs="Times New Roman"/>
            <w:bCs/>
            <w:sz w:val="28"/>
            <w:szCs w:val="28"/>
          </w:rPr>
          <w:t>652</w:t>
        </w:r>
        <w:r>
          <w:rPr>
            <w:rStyle w:val="10"/>
            <w:rFonts w:ascii="Times New Roman" w:hAnsi="Times New Roman" w:cs="Times New Roman"/>
            <w:bCs/>
            <w:sz w:val="28"/>
            <w:szCs w:val="28"/>
          </w:rPr>
          <w:t xml:space="preserve"> (в ред. постановления от 05.08.2011 № 151) </w:t>
        </w:r>
        <w:r w:rsidRPr="00AC7ED7">
          <w:rPr>
            <w:rStyle w:val="10"/>
            <w:rFonts w:ascii="Times New Roman" w:hAnsi="Times New Roman" w:cs="Times New Roman"/>
            <w:bCs/>
            <w:sz w:val="28"/>
            <w:szCs w:val="28"/>
          </w:rPr>
          <w:t>«О реализации государственного п</w:t>
        </w:r>
        <w:r>
          <w:rPr>
            <w:rStyle w:val="10"/>
            <w:rFonts w:ascii="Times New Roman" w:hAnsi="Times New Roman" w:cs="Times New Roman"/>
            <w:bCs/>
            <w:sz w:val="28"/>
            <w:szCs w:val="28"/>
          </w:rPr>
          <w:t xml:space="preserve">олномочия по созданию на уровне муниципального района </w:t>
        </w:r>
        <w:r w:rsidRPr="00AC7ED7">
          <w:rPr>
            <w:rStyle w:val="10"/>
            <w:rFonts w:ascii="Times New Roman" w:hAnsi="Times New Roman" w:cs="Times New Roman"/>
            <w:bCs/>
            <w:sz w:val="28"/>
            <w:szCs w:val="28"/>
          </w:rPr>
          <w:t>«Город Краснок</w:t>
        </w:r>
        <w:r>
          <w:rPr>
            <w:rStyle w:val="10"/>
            <w:rFonts w:ascii="Times New Roman" w:hAnsi="Times New Roman" w:cs="Times New Roman"/>
            <w:bCs/>
            <w:sz w:val="28"/>
            <w:szCs w:val="28"/>
          </w:rPr>
          <w:t xml:space="preserve">аменск и Краснокаменский район» </w:t>
        </w:r>
        <w:r w:rsidRPr="00AC7ED7">
          <w:rPr>
            <w:rStyle w:val="10"/>
            <w:rFonts w:ascii="Times New Roman" w:hAnsi="Times New Roman" w:cs="Times New Roman"/>
            <w:bCs/>
            <w:sz w:val="28"/>
            <w:szCs w:val="28"/>
          </w:rPr>
          <w:t>Забайкальского края административной комиссии»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55F0" w:rsidRPr="00BD55F0" w:rsidRDefault="000262F4" w:rsidP="00BD55F0">
      <w:pPr>
        <w:pStyle w:val="a6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</w:t>
      </w:r>
      <w:r w:rsidR="00802904" w:rsidRPr="000A42EC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D55F0" w:rsidRPr="00BD55F0">
        <w:rPr>
          <w:color w:val="333333"/>
          <w:sz w:val="28"/>
          <w:szCs w:val="28"/>
          <w:shd w:val="clear" w:color="auto" w:fill="FFFFFF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8" w:history="1">
        <w:r w:rsidR="00BD55F0" w:rsidRPr="00BD55F0">
          <w:rPr>
            <w:color w:val="225577"/>
            <w:sz w:val="28"/>
            <w:szCs w:val="28"/>
            <w:u w:val="single"/>
            <w:shd w:val="clear" w:color="auto" w:fill="FFFFFF"/>
          </w:rPr>
          <w:t>http://adminkr.ru</w:t>
        </w:r>
      </w:hyperlink>
      <w:r w:rsidR="00BD55F0" w:rsidRPr="00BD55F0">
        <w:rPr>
          <w:color w:val="333333"/>
          <w:sz w:val="28"/>
          <w:szCs w:val="28"/>
          <w:shd w:val="clear" w:color="auto" w:fill="FFFFFF"/>
        </w:rPr>
        <w:t>, регистрация в качестве сетевого издания ЭЛ № ФС 77-75936 от 03.07.2019) и 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BD55F0" w:rsidRPr="00BD55F0">
        <w:rPr>
          <w:color w:val="333333"/>
          <w:sz w:val="28"/>
          <w:szCs w:val="28"/>
          <w:shd w:val="clear" w:color="auto" w:fill="FFFFFF"/>
        </w:rPr>
        <w:t xml:space="preserve">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</w:t>
      </w:r>
      <w:proofErr w:type="spellStart"/>
      <w:r w:rsidR="00BD55F0" w:rsidRPr="00BD55F0">
        <w:rPr>
          <w:color w:val="333333"/>
          <w:sz w:val="28"/>
          <w:szCs w:val="28"/>
          <w:shd w:val="clear" w:color="auto" w:fill="FFFFFF"/>
        </w:rPr>
        <w:t>Соктуй-Милозан</w:t>
      </w:r>
      <w:proofErr w:type="spellEnd"/>
      <w:r w:rsidR="00BD55F0" w:rsidRPr="00BD55F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BD55F0" w:rsidRPr="00BD55F0">
        <w:rPr>
          <w:color w:val="333333"/>
          <w:sz w:val="28"/>
          <w:szCs w:val="28"/>
          <w:shd w:val="clear" w:color="auto" w:fill="FFFFFF"/>
        </w:rPr>
        <w:t>мкр</w:t>
      </w:r>
      <w:proofErr w:type="gramStart"/>
      <w:r w:rsidR="00BD55F0" w:rsidRPr="00BD55F0">
        <w:rPr>
          <w:color w:val="333333"/>
          <w:sz w:val="28"/>
          <w:szCs w:val="28"/>
          <w:shd w:val="clear" w:color="auto" w:fill="FFFFFF"/>
        </w:rPr>
        <w:t>.Ю</w:t>
      </w:r>
      <w:proofErr w:type="gramEnd"/>
      <w:r w:rsidR="00BD55F0" w:rsidRPr="00BD55F0">
        <w:rPr>
          <w:color w:val="333333"/>
          <w:sz w:val="28"/>
          <w:szCs w:val="28"/>
          <w:shd w:val="clear" w:color="auto" w:fill="FFFFFF"/>
        </w:rPr>
        <w:t>билейный</w:t>
      </w:r>
      <w:proofErr w:type="spellEnd"/>
      <w:r w:rsidR="00BD55F0" w:rsidRPr="00BD55F0">
        <w:rPr>
          <w:color w:val="333333"/>
          <w:sz w:val="28"/>
          <w:szCs w:val="28"/>
          <w:shd w:val="clear" w:color="auto" w:fill="FFFFFF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BD55F0" w:rsidRPr="00BD55F0">
        <w:rPr>
          <w:color w:val="333333"/>
          <w:sz w:val="28"/>
          <w:szCs w:val="28"/>
          <w:shd w:val="clear" w:color="auto" w:fill="FFFFFF"/>
        </w:rPr>
        <w:t>Капцегайтуй</w:t>
      </w:r>
      <w:proofErr w:type="spellEnd"/>
      <w:r w:rsidR="00BD55F0" w:rsidRPr="00BD55F0">
        <w:rPr>
          <w:color w:val="333333"/>
          <w:sz w:val="28"/>
          <w:szCs w:val="28"/>
          <w:shd w:val="clear" w:color="auto" w:fill="FFFFFF"/>
        </w:rPr>
        <w:t xml:space="preserve">, ул. Советская, 10; Забайкальский край, Краснокаменский район, с. </w:t>
      </w:r>
      <w:proofErr w:type="spellStart"/>
      <w:r w:rsidR="00BD55F0" w:rsidRPr="00BD55F0">
        <w:rPr>
          <w:color w:val="333333"/>
          <w:sz w:val="28"/>
          <w:szCs w:val="28"/>
          <w:shd w:val="clear" w:color="auto" w:fill="FFFFFF"/>
        </w:rPr>
        <w:t>Маргуцек</w:t>
      </w:r>
      <w:proofErr w:type="spellEnd"/>
      <w:r w:rsidR="00BD55F0" w:rsidRPr="00BD55F0">
        <w:rPr>
          <w:color w:val="333333"/>
          <w:sz w:val="28"/>
          <w:szCs w:val="28"/>
          <w:shd w:val="clear" w:color="auto" w:fill="FFFFFF"/>
        </w:rPr>
        <w:t xml:space="preserve">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</w:t>
      </w:r>
      <w:proofErr w:type="spellStart"/>
      <w:r w:rsidR="00BD55F0" w:rsidRPr="00BD55F0">
        <w:rPr>
          <w:color w:val="333333"/>
          <w:sz w:val="28"/>
          <w:szCs w:val="28"/>
          <w:shd w:val="clear" w:color="auto" w:fill="FFFFFF"/>
        </w:rPr>
        <w:t>с</w:t>
      </w:r>
      <w:proofErr w:type="gramStart"/>
      <w:r w:rsidR="00BD55F0" w:rsidRPr="00BD55F0">
        <w:rPr>
          <w:color w:val="333333"/>
          <w:sz w:val="28"/>
          <w:szCs w:val="28"/>
          <w:shd w:val="clear" w:color="auto" w:fill="FFFFFF"/>
        </w:rPr>
        <w:t>.Ю</w:t>
      </w:r>
      <w:proofErr w:type="gramEnd"/>
      <w:r w:rsidR="00BD55F0" w:rsidRPr="00BD55F0">
        <w:rPr>
          <w:color w:val="333333"/>
          <w:sz w:val="28"/>
          <w:szCs w:val="28"/>
          <w:shd w:val="clear" w:color="auto" w:fill="FFFFFF"/>
        </w:rPr>
        <w:t>билейный</w:t>
      </w:r>
      <w:proofErr w:type="spellEnd"/>
      <w:r w:rsidR="00BD55F0" w:rsidRPr="00BD55F0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BD55F0" w:rsidRPr="00BD55F0">
        <w:rPr>
          <w:color w:val="333333"/>
          <w:sz w:val="28"/>
          <w:szCs w:val="28"/>
          <w:shd w:val="clear" w:color="auto" w:fill="FFFFFF"/>
        </w:rPr>
        <w:t>ул.Советская</w:t>
      </w:r>
      <w:proofErr w:type="spellEnd"/>
      <w:r w:rsidR="00BD55F0" w:rsidRPr="00BD55F0">
        <w:rPr>
          <w:color w:val="333333"/>
          <w:sz w:val="28"/>
          <w:szCs w:val="28"/>
          <w:shd w:val="clear" w:color="auto" w:fill="FFFFFF"/>
        </w:rPr>
        <w:t>, 9</w:t>
      </w:r>
      <w:r w:rsidR="00F0615D">
        <w:rPr>
          <w:color w:val="333333"/>
          <w:sz w:val="28"/>
          <w:szCs w:val="28"/>
          <w:shd w:val="clear" w:color="auto" w:fill="FFFFFF"/>
        </w:rPr>
        <w:t xml:space="preserve"> </w:t>
      </w:r>
      <w:r w:rsidR="00BD55F0" w:rsidRPr="00BD55F0">
        <w:rPr>
          <w:color w:val="333333"/>
          <w:sz w:val="28"/>
          <w:szCs w:val="28"/>
          <w:shd w:val="clear" w:color="auto" w:fill="FFFFFF"/>
        </w:rPr>
        <w:t>и вступает в силу на следующий день после дня его официального обнародования</w:t>
      </w:r>
      <w:r w:rsidR="00BD55F0" w:rsidRPr="00BD55F0">
        <w:rPr>
          <w:color w:val="000000"/>
          <w:sz w:val="28"/>
          <w:szCs w:val="28"/>
        </w:rPr>
        <w:t>.</w:t>
      </w:r>
    </w:p>
    <w:p w:rsidR="00802904" w:rsidRDefault="00802904" w:rsidP="000A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5F0" w:rsidRDefault="00BD55F0" w:rsidP="00BD5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2904" w:rsidRPr="000A42EC" w:rsidRDefault="00BD55F0" w:rsidP="00BD5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</w:t>
      </w:r>
      <w:r w:rsidR="00802904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Н.С. Щербакова</w:t>
      </w:r>
      <w:r w:rsidR="00802904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2904" w:rsidRPr="000A42EC" w:rsidRDefault="00BD55F0" w:rsidP="00F06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802904" w:rsidRPr="000A42EC" w:rsidRDefault="00802904" w:rsidP="00F06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802904" w:rsidRPr="000A42EC" w:rsidRDefault="00802904" w:rsidP="00F06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«Город</w:t>
      </w:r>
    </w:p>
    <w:p w:rsidR="00802904" w:rsidRPr="000A42EC" w:rsidRDefault="00802904" w:rsidP="00F06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Краснокаменск и Краснокаменский район»</w:t>
      </w:r>
    </w:p>
    <w:p w:rsidR="00802904" w:rsidRDefault="00BD55F0" w:rsidP="00F06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</w:t>
      </w:r>
      <w:r w:rsidR="00802904" w:rsidRPr="000A4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4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 № ______</w:t>
      </w:r>
    </w:p>
    <w:p w:rsidR="00BD55F0" w:rsidRDefault="00BD55F0" w:rsidP="000A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5F0" w:rsidRPr="00BD55F0" w:rsidRDefault="00BD55F0" w:rsidP="000A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904" w:rsidRPr="000A42EC" w:rsidRDefault="00802904" w:rsidP="000A4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802904" w:rsidRDefault="00802904" w:rsidP="00BD5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Административной комиссии </w:t>
      </w:r>
      <w:r w:rsidR="00BD5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Краснокаменского </w:t>
      </w:r>
      <w:r w:rsidRPr="000A42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 w:rsidR="00BD5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округа Забайкальского края</w:t>
      </w:r>
    </w:p>
    <w:p w:rsidR="00BD55F0" w:rsidRPr="00BD55F0" w:rsidRDefault="00BD55F0" w:rsidP="00BD55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42EC" w:rsidRDefault="00802904" w:rsidP="00BD55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Общие положения</w:t>
      </w:r>
    </w:p>
    <w:p w:rsidR="000A42EC" w:rsidRPr="00383BA2" w:rsidRDefault="000A42EC" w:rsidP="00F06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02904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proofErr w:type="gramStart"/>
      <w:r w:rsidR="00802904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Административная комиссия </w:t>
      </w:r>
      <w:r w:rsid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Краснокаменского </w:t>
      </w:r>
      <w:r w:rsidR="00802904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Забайкальского края</w:t>
      </w:r>
      <w:r w:rsidR="00802904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Административная комиссия) образована в соответствии с Законом Забайкальского </w:t>
      </w:r>
      <w:r w:rsidR="00802904" w:rsidRP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«</w:t>
      </w:r>
      <w:r w:rsidR="00BD55F0" w:rsidRPr="00BD55F0">
        <w:rPr>
          <w:rFonts w:ascii="Times New Roman" w:hAnsi="Times New Roman" w:cs="Times New Roman"/>
          <w:sz w:val="28"/>
          <w:szCs w:val="28"/>
        </w:rPr>
        <w:t>Об организации деятельности административных комиссий и о наделении органов местного самоуправления муниципальных районов, муниципальных, городских округов, отдельных поселений государственным полномочием по созданию административных комиссий в Забайкальском крае</w:t>
      </w:r>
      <w:r w:rsidR="00802904" w:rsidRP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F0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04.06.</w:t>
      </w:r>
      <w:r w:rsidR="00802904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 № 191-ЗЗК и является постоянно действующим коллегиальным органом, созданным для осуществления производства по делам об</w:t>
      </w:r>
      <w:proofErr w:type="gramEnd"/>
      <w:r w:rsidR="00802904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административных </w:t>
      </w:r>
      <w:proofErr w:type="gramStart"/>
      <w:r w:rsidR="00802904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</w:t>
      </w:r>
      <w:proofErr w:type="gramEnd"/>
      <w:r w:rsidR="00802904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применения мер административного принуждения, </w:t>
      </w:r>
      <w:r w:rsidR="00383BA2">
        <w:rPr>
          <w:rFonts w:ascii="Times New Roman" w:hAnsi="Times New Roman" w:cs="Times New Roman"/>
          <w:sz w:val="28"/>
          <w:szCs w:val="28"/>
        </w:rPr>
        <w:t>предусмотренных законами Забайкальского края, в пределах полномочий, установленных законами края</w:t>
      </w:r>
      <w:r w:rsidR="00BE2DE9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904" w:rsidRPr="000A42EC" w:rsidRDefault="00802904" w:rsidP="000A4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Административная комиссия имеет круглую печать, содержащую полное наименование, штампы и бланки со своим наименованием. Административная комиссия не является юридическим лицом.</w:t>
      </w:r>
    </w:p>
    <w:p w:rsidR="00802904" w:rsidRPr="000A42EC" w:rsidRDefault="00802904" w:rsidP="000A4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Административная комиссия действует в границах </w:t>
      </w:r>
      <w:r w:rsid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Краснокаменского 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BD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края.</w:t>
      </w:r>
    </w:p>
    <w:p w:rsidR="00802904" w:rsidRPr="000A42EC" w:rsidRDefault="00802904" w:rsidP="000A4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Срок полномочий Административной комиссии составляет 4 года.</w:t>
      </w:r>
    </w:p>
    <w:p w:rsidR="00802904" w:rsidRPr="000A42EC" w:rsidRDefault="00802904" w:rsidP="000A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:rsidR="00802904" w:rsidRPr="000A42EC" w:rsidRDefault="00802904" w:rsidP="000A4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Административная комиссия нового состава должна быть сформирована не позднее 15 дней после даты </w:t>
      </w:r>
      <w:proofErr w:type="gramStart"/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истечения срока полномочий административной комиссии прежнего состава</w:t>
      </w:r>
      <w:proofErr w:type="gramEnd"/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2904" w:rsidRPr="000A42EC" w:rsidRDefault="00802904" w:rsidP="000A42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заседание административной комиссии проводится не позднее 15 дней со дня ее создания.</w:t>
      </w:r>
    </w:p>
    <w:p w:rsidR="00802904" w:rsidRPr="000A42EC" w:rsidRDefault="00802904" w:rsidP="000A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2EC" w:rsidRPr="000A42EC" w:rsidRDefault="00802904" w:rsidP="00397C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 комиссии</w:t>
      </w:r>
    </w:p>
    <w:p w:rsidR="00EE03B6" w:rsidRDefault="00802904" w:rsidP="00383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Административная комиссия </w:t>
      </w:r>
      <w:r w:rsidRPr="000A42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численностью </w:t>
      </w:r>
      <w:r w:rsidR="00BE2DE9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</w:t>
      </w:r>
      <w:proofErr w:type="gramStart"/>
      <w:r w:rsidR="00BE2DE9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38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38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девять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  <w:r w:rsidR="0038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Административной комиссии утверждается </w:t>
      </w:r>
      <w:r w:rsidR="00BE2DE9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8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Краснокаменского 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83B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края.</w:t>
      </w:r>
      <w:r w:rsidR="00BE2DE9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3BA2" w:rsidRDefault="00802904" w:rsidP="00383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383BA2">
        <w:rPr>
          <w:rFonts w:ascii="Times New Roman" w:hAnsi="Times New Roman" w:cs="Times New Roman"/>
          <w:sz w:val="28"/>
          <w:szCs w:val="28"/>
        </w:rPr>
        <w:t xml:space="preserve">Членами административной комиссии могут быть граждане Российской Федерации, достигшие возраста 18 лет, постоянно или преимущественно проживающие на территории соответствующего муниципального образования. </w:t>
      </w:r>
    </w:p>
    <w:p w:rsidR="00383BA2" w:rsidRDefault="00383BA2" w:rsidP="00383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Членами административной комиссии не могут быть лица, имеющие непогашенную или неснятую судимость,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привлекавшиеся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течение года, предшествующего дню назначения в состав административной комиссии, а также признанные судом недееспособными или ограниченно дееспособными.</w:t>
      </w:r>
    </w:p>
    <w:p w:rsidR="00383BA2" w:rsidRDefault="00383BA2" w:rsidP="00383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административной комиссии назначаются лица только при наличии их письменного согласия.</w:t>
      </w:r>
    </w:p>
    <w:p w:rsidR="00802904" w:rsidRPr="000A42EC" w:rsidRDefault="00383BA2" w:rsidP="00383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2904"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Ответственный секретарь Административной комиссии, как правило, должен иметь юридическое образование.</w:t>
      </w:r>
    </w:p>
    <w:p w:rsidR="00802904" w:rsidRPr="000A42EC" w:rsidRDefault="00802904" w:rsidP="00DC57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Члены Административной комиссии осуществляют свои полномочия на общественных началах.</w:t>
      </w:r>
    </w:p>
    <w:p w:rsidR="00802904" w:rsidRPr="000A42EC" w:rsidRDefault="00802904" w:rsidP="00DC57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Осуществление полномочий члена Административной комиссии начинается со дня первого заседания административной комиссии и прекращается со дня первого заседания административной комиссии нового состава.</w:t>
      </w:r>
    </w:p>
    <w:p w:rsidR="00802904" w:rsidRPr="000A42EC" w:rsidRDefault="00802904" w:rsidP="00DC57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Полномочия члена Административной комиссии прекращаются досрочно в случае:</w:t>
      </w:r>
    </w:p>
    <w:p w:rsidR="00383BA2" w:rsidRDefault="00383BA2" w:rsidP="00383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подачи членом административной комиссии письменного заявления о прекращении полномочий;</w:t>
      </w:r>
    </w:p>
    <w:p w:rsidR="00383BA2" w:rsidRDefault="00383BA2" w:rsidP="00383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прекращения гражданства Российской Федерации члена административной комиссии;</w:t>
      </w:r>
    </w:p>
    <w:p w:rsidR="00383BA2" w:rsidRDefault="00383BA2" w:rsidP="00383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вступления в отношении члена административной комиссии в законную силу обвинительного приговора суда;</w:t>
      </w:r>
    </w:p>
    <w:p w:rsidR="00383BA2" w:rsidRDefault="00383BA2" w:rsidP="00383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383BA2" w:rsidRDefault="00383BA2" w:rsidP="00383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систематического невыполнения членом административной комиссии обязанностей, выразившегося в уклонении более трех раз подряд от участия в заседаниях административной комиссии без уважительных причин;</w:t>
      </w:r>
    </w:p>
    <w:p w:rsidR="00383BA2" w:rsidRDefault="00383BA2" w:rsidP="00383B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смерти члена административной комиссии.</w:t>
      </w:r>
    </w:p>
    <w:p w:rsidR="00383BA2" w:rsidRDefault="00802904" w:rsidP="00383B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r w:rsidR="00383BA2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члена административной комиссии новый член административной комиссии должен быть назначен в течение 15 дней со дня прекращения полномочий прежнего члена административной комиссии.</w:t>
      </w:r>
    </w:p>
    <w:p w:rsidR="00802904" w:rsidRPr="000A42EC" w:rsidRDefault="00802904" w:rsidP="00383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Административная комиссия состоит из председателя административной комиссии, заместителя председателя, ответственного секретаря и иных членов административной комиссии.</w:t>
      </w:r>
    </w:p>
    <w:p w:rsidR="00802904" w:rsidRPr="000A42EC" w:rsidRDefault="00802904" w:rsidP="00DC57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Члены Административной комиссии:</w:t>
      </w:r>
    </w:p>
    <w:p w:rsidR="00FD155F" w:rsidRDefault="00FD155F" w:rsidP="00F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участвуют в рассмотрении дел об административных правонарушениях;</w:t>
      </w:r>
    </w:p>
    <w:p w:rsidR="00FD155F" w:rsidRDefault="00FD155F" w:rsidP="00F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участвуют в голосовании при вынесении постановления или определения по делу об административном правонарушении;</w:t>
      </w:r>
    </w:p>
    <w:p w:rsidR="00FD155F" w:rsidRDefault="00FD155F" w:rsidP="00F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вносят предложения по рассматриваемому делу об административном правонарушении;</w:t>
      </w:r>
    </w:p>
    <w:p w:rsidR="00FD155F" w:rsidRDefault="00FD155F" w:rsidP="00F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осуществляют иные полномочия, предусмотренные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802904" w:rsidRPr="000A42EC" w:rsidRDefault="00802904" w:rsidP="00FD15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Председатель Административной комиссии:</w:t>
      </w:r>
    </w:p>
    <w:p w:rsidR="00FD155F" w:rsidRDefault="00FD155F" w:rsidP="00F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осуществляет руководство деятельностью административной комиссии;</w:t>
      </w:r>
    </w:p>
    <w:p w:rsidR="00FD155F" w:rsidRDefault="00FD155F" w:rsidP="00F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организует работу административной комиссии, председательствует на ее заседаниях;</w:t>
      </w:r>
    </w:p>
    <w:p w:rsidR="00FD155F" w:rsidRDefault="00FD155F" w:rsidP="00F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вносит от имени административной комиссии предложения органам государственной власти, органам местного самоуправления по вопросам профилактики административных правонарушений;</w:t>
      </w:r>
    </w:p>
    <w:p w:rsidR="00802904" w:rsidRPr="000A42EC" w:rsidRDefault="00802904" w:rsidP="00FD1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Административной комиссии:</w:t>
      </w:r>
    </w:p>
    <w:p w:rsidR="00FD155F" w:rsidRDefault="00FD155F" w:rsidP="00F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выполняет поручения председателя административной комиссии;</w:t>
      </w:r>
    </w:p>
    <w:p w:rsidR="00FD155F" w:rsidRDefault="00FD155F" w:rsidP="00F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исполняет обязанности председателя административной комиссии в его отсутствие;</w:t>
      </w:r>
    </w:p>
    <w:p w:rsidR="00802904" w:rsidRPr="000A42EC" w:rsidRDefault="00802904" w:rsidP="00FD1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секретарь Административной комиссии:</w:t>
      </w:r>
    </w:p>
    <w:p w:rsidR="00FD155F" w:rsidRDefault="00FD155F" w:rsidP="00F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выполняет поручения председателя административной комиссии;</w:t>
      </w:r>
    </w:p>
    <w:p w:rsidR="00FD155F" w:rsidRDefault="00FD155F" w:rsidP="00F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принимает меры по организационному обеспечению деятельности административной комиссии;</w:t>
      </w:r>
    </w:p>
    <w:p w:rsidR="00FD155F" w:rsidRDefault="00FD155F" w:rsidP="00F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извещает членов административной комиссии о месте, дате и времени заседания административной комиссии;</w:t>
      </w:r>
    </w:p>
    <w:p w:rsidR="00FD155F" w:rsidRDefault="00FD155F" w:rsidP="00F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организует предварительную подготовку дела об административном правонарушении к рассмотрению на заседании административной комиссии;</w:t>
      </w:r>
    </w:p>
    <w:p w:rsidR="00FD155F" w:rsidRDefault="00FD155F" w:rsidP="00F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осуществляет техническое обслуживание работы административной комиссии;</w:t>
      </w:r>
    </w:p>
    <w:p w:rsidR="00FD155F" w:rsidRDefault="00FD155F" w:rsidP="00FD1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ведет делопроизводство.</w:t>
      </w:r>
    </w:p>
    <w:p w:rsidR="00FD155F" w:rsidRDefault="00FD155F" w:rsidP="00FD1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 Обязанности секретаря административной комиссии могут осуществлять иные члены административной комиссии без увеличения численного состава административной комиссии.</w:t>
      </w:r>
    </w:p>
    <w:p w:rsidR="00397C1D" w:rsidRDefault="00FD155F" w:rsidP="00397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 Ответственному секретарю Административной комиссии, выплачивается денежное вознаграждение, размер которого определяется исходя из среднемесячного количества поступивших в течение отчетного квартала протоколов об административных правонарушениях по следующей шкале:</w:t>
      </w:r>
    </w:p>
    <w:p w:rsidR="00397C1D" w:rsidRDefault="00FD155F" w:rsidP="00397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60 до 300 протоколов об административных правонарушениях - 2 950 рублей;</w:t>
      </w:r>
    </w:p>
    <w:p w:rsidR="00397C1D" w:rsidRDefault="00FD155F" w:rsidP="00397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300 до 500 протоколов об административных правонарушениях - 5 899 рублей;</w:t>
      </w:r>
    </w:p>
    <w:p w:rsidR="00397C1D" w:rsidRDefault="00FD155F" w:rsidP="00397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500 протоколов об административных правонарушениях - 8 850 рублей.</w:t>
      </w:r>
    </w:p>
    <w:p w:rsidR="00734D60" w:rsidRDefault="00FD155F" w:rsidP="00734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денежного вознаграж</w:t>
      </w:r>
      <w:r w:rsidR="00397C1D">
        <w:rPr>
          <w:rFonts w:ascii="Times New Roman" w:hAnsi="Times New Roman" w:cs="Times New Roman"/>
          <w:sz w:val="28"/>
          <w:szCs w:val="28"/>
        </w:rPr>
        <w:t>дения ответственного секретаря А</w:t>
      </w:r>
      <w:r>
        <w:rPr>
          <w:rFonts w:ascii="Times New Roman" w:hAnsi="Times New Roman" w:cs="Times New Roman"/>
          <w:sz w:val="28"/>
          <w:szCs w:val="28"/>
        </w:rPr>
        <w:t>дмини</w:t>
      </w:r>
      <w:r w:rsidR="00F0615D">
        <w:rPr>
          <w:rFonts w:ascii="Times New Roman" w:hAnsi="Times New Roman" w:cs="Times New Roman"/>
          <w:sz w:val="28"/>
          <w:szCs w:val="28"/>
        </w:rPr>
        <w:t>стративной комиссии</w:t>
      </w:r>
      <w:r w:rsidR="00397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увеличивается на районный коэффициент, устанавливаемый федеральным и краевым законодательством, и процентную надбавку к заработной плате в соответствии с федеральным и краевым законодательством.</w:t>
      </w:r>
    </w:p>
    <w:p w:rsidR="00FD155F" w:rsidRDefault="00FD155F" w:rsidP="00734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денежного вознаграждения устанавливается на квартал, следующий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802904" w:rsidRPr="000A42EC" w:rsidRDefault="00802904" w:rsidP="000A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77D" w:rsidRPr="000A42EC" w:rsidRDefault="00802904" w:rsidP="00397C1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Порядок работы</w:t>
      </w:r>
    </w:p>
    <w:p w:rsidR="00802904" w:rsidRPr="000A42EC" w:rsidRDefault="00802904" w:rsidP="00DC57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Дела об административных правонарушениях рассматриваются Административной комиссией на ее заседаниях.</w:t>
      </w:r>
    </w:p>
    <w:p w:rsidR="00802904" w:rsidRPr="000A42EC" w:rsidRDefault="00802904" w:rsidP="000A42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Заседания Административной комиссии проводятся по мере необходимости, но не реже одного раза в месяц.</w:t>
      </w:r>
    </w:p>
    <w:p w:rsidR="00802904" w:rsidRPr="000A42EC" w:rsidRDefault="00802904" w:rsidP="00DC57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Члены Административной комиссии заблаговременно извещаются о месте, дате и времени заседания.</w:t>
      </w:r>
    </w:p>
    <w:p w:rsidR="00802904" w:rsidRPr="000A42EC" w:rsidRDefault="00802904" w:rsidP="00DC57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802904" w:rsidRPr="000A42EC" w:rsidRDefault="00802904" w:rsidP="00DC57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Постановления и определения по делам об административных правонарушениях принимаются простым большинством голосов от числа членов Административной комиссии, присутствующих на заседании.</w:t>
      </w:r>
    </w:p>
    <w:p w:rsidR="00CF04E9" w:rsidRPr="00397C1D" w:rsidRDefault="00802904" w:rsidP="00397C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4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Порядок производства по делам об административных правонарушениях и порядок исполнения постановлений о назначении административных наказаний устанавливаются Кодексом Российской Федерации об административных правонарушениях.</w:t>
      </w:r>
    </w:p>
    <w:sectPr w:rsidR="00CF04E9" w:rsidRPr="00397C1D" w:rsidSect="00C6766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904"/>
    <w:rsid w:val="000262F4"/>
    <w:rsid w:val="000A42EC"/>
    <w:rsid w:val="001314B8"/>
    <w:rsid w:val="001A476C"/>
    <w:rsid w:val="0026049E"/>
    <w:rsid w:val="00353E75"/>
    <w:rsid w:val="00383BA2"/>
    <w:rsid w:val="00397C1D"/>
    <w:rsid w:val="003C66AA"/>
    <w:rsid w:val="00586670"/>
    <w:rsid w:val="00707791"/>
    <w:rsid w:val="00734D60"/>
    <w:rsid w:val="00740D2D"/>
    <w:rsid w:val="00770EF5"/>
    <w:rsid w:val="00802904"/>
    <w:rsid w:val="00854A54"/>
    <w:rsid w:val="00876B6E"/>
    <w:rsid w:val="009B2A10"/>
    <w:rsid w:val="00AC7ED7"/>
    <w:rsid w:val="00B456F0"/>
    <w:rsid w:val="00B82032"/>
    <w:rsid w:val="00BC04CE"/>
    <w:rsid w:val="00BD55F0"/>
    <w:rsid w:val="00BE2DE9"/>
    <w:rsid w:val="00C63684"/>
    <w:rsid w:val="00C67663"/>
    <w:rsid w:val="00CF04E9"/>
    <w:rsid w:val="00DC577D"/>
    <w:rsid w:val="00E850AA"/>
    <w:rsid w:val="00EE03B6"/>
    <w:rsid w:val="00F0615D"/>
    <w:rsid w:val="00F90DB7"/>
    <w:rsid w:val="00F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E9"/>
  </w:style>
  <w:style w:type="paragraph" w:styleId="3">
    <w:name w:val="heading 3"/>
    <w:basedOn w:val="a"/>
    <w:link w:val="30"/>
    <w:uiPriority w:val="9"/>
    <w:qFormat/>
    <w:rsid w:val="008029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29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Название1"/>
    <w:basedOn w:val="a"/>
    <w:rsid w:val="0080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2904"/>
  </w:style>
  <w:style w:type="character" w:styleId="a3">
    <w:name w:val="Hyperlink"/>
    <w:basedOn w:val="a0"/>
    <w:uiPriority w:val="99"/>
    <w:semiHidden/>
    <w:unhideWhenUsed/>
    <w:rsid w:val="00802904"/>
  </w:style>
  <w:style w:type="paragraph" w:styleId="a4">
    <w:name w:val="annotation text"/>
    <w:basedOn w:val="a"/>
    <w:link w:val="a5"/>
    <w:uiPriority w:val="99"/>
    <w:semiHidden/>
    <w:unhideWhenUsed/>
    <w:rsid w:val="0080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02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BD55F0"/>
    <w:rPr>
      <w:rFonts w:ascii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AC7ED7"/>
  </w:style>
  <w:style w:type="paragraph" w:styleId="a7">
    <w:name w:val="Balloon Text"/>
    <w:basedOn w:val="a"/>
    <w:link w:val="a8"/>
    <w:uiPriority w:val="99"/>
    <w:semiHidden/>
    <w:unhideWhenUsed/>
    <w:rsid w:val="00BC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FC17E58B-606D-46AF-A594-B57DBBB9DA9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C17E58B-606D-46AF-A594-B57DBBB9DA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FC17E58B-606D-46AF-A594-B57DBBB9DA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SimonovaOS</dc:creator>
  <cp:lastModifiedBy>Козулина Наталья Геннадьевна</cp:lastModifiedBy>
  <cp:revision>27</cp:revision>
  <cp:lastPrinted>2025-01-16T05:05:00Z</cp:lastPrinted>
  <dcterms:created xsi:type="dcterms:W3CDTF">2015-12-29T09:49:00Z</dcterms:created>
  <dcterms:modified xsi:type="dcterms:W3CDTF">2025-02-06T02:37:00Z</dcterms:modified>
</cp:coreProperties>
</file>