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E8D09" w14:textId="77777777" w:rsidR="00376E1F" w:rsidRDefault="00376E1F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14:paraId="2DD54CF1" w14:textId="77777777" w:rsidR="00376E1F" w:rsidRDefault="00376E1F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575A4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1F">
        <w:rPr>
          <w:rFonts w:ascii="Times New Roman" w:hAnsi="Times New Roman" w:cs="Times New Roman"/>
          <w:b/>
          <w:sz w:val="28"/>
          <w:szCs w:val="28"/>
        </w:rPr>
        <w:t>СОВЕТ КРАСНОКАМЕНСКОГО МУНИЦИПАЛЬНОГО ОКРУГА</w:t>
      </w:r>
    </w:p>
    <w:p w14:paraId="65AF0857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1F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14:paraId="06DFE3E0" w14:textId="77777777" w:rsidR="005A3EBD" w:rsidRPr="00376E1F" w:rsidRDefault="005A3EBD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635BBED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76E1F">
        <w:rPr>
          <w:rFonts w:ascii="Times New Roman" w:hAnsi="Times New Roman" w:cs="Times New Roman"/>
          <w:b/>
          <w:sz w:val="28"/>
          <w:szCs w:val="32"/>
        </w:rPr>
        <w:t>РЕШЕНИЕ</w:t>
      </w:r>
    </w:p>
    <w:p w14:paraId="66774BBC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68710" w14:textId="7BDB7682" w:rsidR="003E6FE7" w:rsidRDefault="003E6FE7" w:rsidP="003E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418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D2418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A3E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</w:p>
    <w:p w14:paraId="52155ECF" w14:textId="77777777" w:rsidR="005D2418" w:rsidRDefault="005D2418" w:rsidP="003E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8390A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Краснокаменск</w:t>
      </w:r>
    </w:p>
    <w:p w14:paraId="73A138BB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A40C4" w14:textId="1F7FF04F" w:rsidR="00B47F2D" w:rsidRPr="00B47F2D" w:rsidRDefault="003E6FE7" w:rsidP="00B47F2D">
      <w:pPr>
        <w:pStyle w:val="30"/>
        <w:shd w:val="clear" w:color="auto" w:fill="auto"/>
        <w:spacing w:after="0" w:line="240" w:lineRule="auto"/>
        <w:ind w:left="34" w:hanging="34"/>
        <w:jc w:val="both"/>
      </w:pPr>
      <w:bookmarkStart w:id="0" w:name="_GoBack"/>
      <w:r>
        <w:t xml:space="preserve">О </w:t>
      </w:r>
      <w:r w:rsidR="00442967">
        <w:t>формировании</w:t>
      </w:r>
      <w:r w:rsidR="00442967" w:rsidRPr="00442967">
        <w:t xml:space="preserve"> </w:t>
      </w:r>
      <w:r w:rsidR="00442967">
        <w:t>Контрольно-счетной палаты Краснокаменского муниципального округа Забайкальского края пут</w:t>
      </w:r>
      <w:r w:rsidR="001214F6">
        <w:t>ё</w:t>
      </w:r>
      <w:r w:rsidR="00442967">
        <w:t xml:space="preserve">м </w:t>
      </w:r>
      <w:bookmarkStart w:id="1" w:name="_Hlk179364452"/>
      <w:r w:rsidR="00B47F2D" w:rsidRPr="00B47F2D">
        <w:t>переименовани</w:t>
      </w:r>
      <w:r w:rsidR="00442967">
        <w:t>я</w:t>
      </w:r>
      <w:r w:rsidR="00B47F2D" w:rsidRPr="00B47F2D">
        <w:t xml:space="preserve"> </w:t>
      </w:r>
      <w:r w:rsidR="005D2418">
        <w:t>Контрольно-счетной палаты</w:t>
      </w:r>
      <w:r w:rsidR="00B47F2D" w:rsidRPr="00B47F2D">
        <w:t xml:space="preserve"> муниципального района «Город Краснокаменск и Краснокаменский район» Забайкальского края</w:t>
      </w:r>
      <w:r w:rsidR="00376E1F">
        <w:t xml:space="preserve"> в </w:t>
      </w:r>
      <w:r w:rsidR="005D2418">
        <w:t>Контрольно-счетную палату</w:t>
      </w:r>
      <w:r w:rsidR="00376E1F">
        <w:t xml:space="preserve"> Краснокаменского муниципального округа Забайкальского края</w:t>
      </w:r>
    </w:p>
    <w:bookmarkEnd w:id="1"/>
    <w:bookmarkEnd w:id="0"/>
    <w:p w14:paraId="23636929" w14:textId="77777777" w:rsidR="00376E1F" w:rsidRDefault="00376E1F" w:rsidP="003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C60816" w14:textId="11BDA4C8" w:rsidR="003E6FE7" w:rsidRPr="003E6FE7" w:rsidRDefault="003E6FE7" w:rsidP="003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  <w:r w:rsidRPr="003E6FE7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6 октября 2003 года</w:t>
      </w:r>
      <w:r w:rsidR="00455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FE7">
        <w:rPr>
          <w:rFonts w:ascii="Times New Roman" w:hAnsi="Times New Roman" w:cs="Times New Roman"/>
          <w:bCs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3E6FE7">
        <w:rPr>
          <w:rFonts w:ascii="Times New Roman" w:hAnsi="Times New Roman" w:cs="Times New Roman"/>
          <w:sz w:val="28"/>
          <w:szCs w:val="28"/>
        </w:rPr>
        <w:t xml:space="preserve"> </w:t>
      </w:r>
      <w:r w:rsidRPr="003E6FE7">
        <w:rPr>
          <w:rFonts w:ascii="Times New Roman" w:hAnsi="Times New Roman" w:cs="Times New Roman"/>
          <w:bCs/>
          <w:sz w:val="28"/>
          <w:szCs w:val="28"/>
        </w:rPr>
        <w:t>Законом Забайкальского края от 27 декабря 2023</w:t>
      </w:r>
      <w:r w:rsidR="005D24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FE7">
        <w:rPr>
          <w:rFonts w:ascii="Times New Roman" w:hAnsi="Times New Roman" w:cs="Times New Roman"/>
          <w:bCs/>
          <w:sz w:val="28"/>
          <w:szCs w:val="28"/>
        </w:rPr>
        <w:t>года № 2291-ЗЗК «</w:t>
      </w:r>
      <w:r w:rsidRPr="003E6FE7">
        <w:rPr>
          <w:rFonts w:ascii="Times New Roman" w:hAnsi="Times New Roman" w:cs="Times New Roman"/>
          <w:bCs/>
          <w:caps/>
          <w:sz w:val="28"/>
          <w:szCs w:val="28"/>
        </w:rPr>
        <w:t xml:space="preserve">О </w:t>
      </w:r>
      <w:r w:rsidRPr="003E6FE7">
        <w:rPr>
          <w:rFonts w:ascii="Times New Roman" w:hAnsi="Times New Roman" w:cs="Times New Roman"/>
          <w:sz w:val="28"/>
          <w:szCs w:val="28"/>
        </w:rPr>
        <w:t>преобразовании всех поселений, входящих в состав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FE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E6FE7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6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E6FE7">
        <w:rPr>
          <w:rFonts w:ascii="Times New Roman" w:hAnsi="Times New Roman" w:cs="Times New Roman"/>
          <w:sz w:val="28"/>
          <w:szCs w:val="28"/>
        </w:rPr>
        <w:t>абайкальского края, в Краснокаменский муниципальный округ Забайкальского края</w:t>
      </w:r>
      <w:r w:rsidR="00B47F2D">
        <w:rPr>
          <w:rFonts w:ascii="Times New Roman" w:hAnsi="Times New Roman" w:cs="Times New Roman"/>
          <w:sz w:val="28"/>
          <w:szCs w:val="28"/>
        </w:rPr>
        <w:t>»</w:t>
      </w:r>
      <w:r w:rsidR="005D2418">
        <w:rPr>
          <w:rFonts w:ascii="Times New Roman" w:hAnsi="Times New Roman" w:cs="Times New Roman"/>
          <w:sz w:val="28"/>
          <w:szCs w:val="28"/>
        </w:rPr>
        <w:t>, Уставом Краснокаменского муниципального округа Забайкальского края, решением Совета Краснокаменского муниципального округа Забайкальского края от 16 сентября 2024 года № 24 «О вопросах правопреемства органов местного самоуправления Краснокаменского муниципального округа Забайкальского края»</w:t>
      </w:r>
      <w:r w:rsidR="00D8571B">
        <w:rPr>
          <w:rFonts w:ascii="Times New Roman" w:hAnsi="Times New Roman" w:cs="Times New Roman"/>
          <w:sz w:val="28"/>
          <w:szCs w:val="28"/>
        </w:rPr>
        <w:t xml:space="preserve"> </w:t>
      </w:r>
      <w:r w:rsidRPr="003E6FE7">
        <w:rPr>
          <w:rFonts w:ascii="Times New Roman" w:hAnsi="Times New Roman" w:cs="Times New Roman"/>
          <w:sz w:val="28"/>
          <w:szCs w:val="28"/>
        </w:rPr>
        <w:t>Совет Краснокаменского муниципального округа</w:t>
      </w:r>
      <w:r w:rsidRPr="003E6FE7">
        <w:t xml:space="preserve"> </w:t>
      </w:r>
      <w:r w:rsidRPr="003E6FE7">
        <w:rPr>
          <w:rFonts w:ascii="Times New Roman" w:hAnsi="Times New Roman" w:cs="Times New Roman"/>
          <w:sz w:val="28"/>
          <w:szCs w:val="32"/>
        </w:rPr>
        <w:t xml:space="preserve">Забайкальского края, </w:t>
      </w:r>
      <w:r w:rsidRPr="003E6FE7">
        <w:rPr>
          <w:rFonts w:ascii="Times New Roman" w:hAnsi="Times New Roman" w:cs="Times New Roman"/>
          <w:b/>
          <w:sz w:val="28"/>
          <w:szCs w:val="32"/>
        </w:rPr>
        <w:t>решил:</w:t>
      </w:r>
    </w:p>
    <w:p w14:paraId="433104B1" w14:textId="61F30075" w:rsidR="00B47F2D" w:rsidRDefault="00B47F2D" w:rsidP="00376E1F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>
        <w:t>1.</w:t>
      </w:r>
      <w:r w:rsidR="005D2418">
        <w:t xml:space="preserve"> </w:t>
      </w:r>
      <w:r w:rsidR="005D2418" w:rsidRPr="005D2418">
        <w:rPr>
          <w:b w:val="0"/>
          <w:bCs w:val="0"/>
        </w:rPr>
        <w:t>Сформировать</w:t>
      </w:r>
      <w:r w:rsidR="005D2418">
        <w:t xml:space="preserve"> </w:t>
      </w:r>
      <w:r w:rsidR="005D2418" w:rsidRPr="005D2418">
        <w:rPr>
          <w:b w:val="0"/>
          <w:bCs w:val="0"/>
        </w:rPr>
        <w:t>Контрольно-счетную палату Краснок</w:t>
      </w:r>
      <w:r w:rsidR="005D2418">
        <w:rPr>
          <w:b w:val="0"/>
          <w:bCs w:val="0"/>
        </w:rPr>
        <w:t>аменского муниципального округа Забайкальского края путём п</w:t>
      </w:r>
      <w:r w:rsidRPr="005D2418">
        <w:rPr>
          <w:b w:val="0"/>
          <w:bCs w:val="0"/>
        </w:rPr>
        <w:t>ереименова</w:t>
      </w:r>
      <w:r w:rsidR="005D2418">
        <w:rPr>
          <w:b w:val="0"/>
          <w:bCs w:val="0"/>
        </w:rPr>
        <w:t>ния</w:t>
      </w:r>
      <w:r w:rsidRPr="005D2418">
        <w:rPr>
          <w:b w:val="0"/>
          <w:bCs w:val="0"/>
        </w:rPr>
        <w:t xml:space="preserve"> </w:t>
      </w:r>
      <w:r w:rsidR="005D2418">
        <w:rPr>
          <w:b w:val="0"/>
          <w:bCs w:val="0"/>
        </w:rPr>
        <w:t>Контрольно-счетной палаты</w:t>
      </w:r>
      <w:r w:rsidR="003E6FE7" w:rsidRPr="00B47F2D">
        <w:rPr>
          <w:b w:val="0"/>
        </w:rPr>
        <w:t xml:space="preserve"> </w:t>
      </w:r>
      <w:r w:rsidRPr="00B47F2D">
        <w:rPr>
          <w:b w:val="0"/>
        </w:rPr>
        <w:t xml:space="preserve">муниципального района «Город Краснокаменск и Краснокаменский район» Забайкальского края в </w:t>
      </w:r>
      <w:r w:rsidR="005D2418">
        <w:rPr>
          <w:b w:val="0"/>
        </w:rPr>
        <w:t>Контрольно-счетную палату</w:t>
      </w:r>
      <w:r w:rsidRPr="00B47F2D">
        <w:rPr>
          <w:b w:val="0"/>
        </w:rPr>
        <w:t xml:space="preserve"> </w:t>
      </w:r>
      <w:r w:rsidR="003E6FE7" w:rsidRPr="00B47F2D">
        <w:rPr>
          <w:b w:val="0"/>
        </w:rPr>
        <w:t>Краснокаменского муниципального округа Забайкальского края</w:t>
      </w:r>
      <w:r>
        <w:rPr>
          <w:b w:val="0"/>
        </w:rPr>
        <w:t>.</w:t>
      </w:r>
    </w:p>
    <w:p w14:paraId="4A8DC5D4" w14:textId="180DD2E8" w:rsidR="00D061E8" w:rsidRPr="00D061E8" w:rsidRDefault="00B47F2D" w:rsidP="00376E1F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1E8">
        <w:rPr>
          <w:rFonts w:ascii="Times New Roman" w:hAnsi="Times New Roman" w:cs="Times New Roman"/>
          <w:b/>
          <w:sz w:val="28"/>
          <w:szCs w:val="28"/>
        </w:rPr>
        <w:t>2.</w:t>
      </w:r>
      <w:r w:rsidRPr="00D061E8">
        <w:rPr>
          <w:rFonts w:ascii="Times New Roman" w:hAnsi="Times New Roman" w:cs="Times New Roman"/>
          <w:sz w:val="28"/>
          <w:szCs w:val="28"/>
        </w:rPr>
        <w:t xml:space="preserve"> </w:t>
      </w:r>
      <w:r w:rsidR="00D061E8" w:rsidRPr="00D061E8">
        <w:rPr>
          <w:rFonts w:ascii="Times New Roman" w:hAnsi="Times New Roman" w:cs="Times New Roman"/>
          <w:sz w:val="28"/>
          <w:szCs w:val="28"/>
        </w:rPr>
        <w:t xml:space="preserve">Осуществить действия по государственной регистрации изменений, связанных с переименованием </w:t>
      </w:r>
      <w:r w:rsidR="005D2418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D061E8" w:rsidRPr="00D061E8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края» в </w:t>
      </w:r>
      <w:r w:rsidR="005D2418">
        <w:rPr>
          <w:rFonts w:ascii="Times New Roman" w:hAnsi="Times New Roman" w:cs="Times New Roman"/>
          <w:sz w:val="28"/>
          <w:szCs w:val="28"/>
        </w:rPr>
        <w:t>Контрольно-счетную палату</w:t>
      </w:r>
      <w:r w:rsidR="00D061E8" w:rsidRPr="00D061E8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14:paraId="3BEB3374" w14:textId="21D0725A" w:rsidR="003E6FE7" w:rsidRPr="00376E1F" w:rsidRDefault="00B47F2D" w:rsidP="00376E1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1E8">
        <w:rPr>
          <w:rFonts w:ascii="Times New Roman" w:hAnsi="Times New Roman" w:cs="Times New Roman"/>
          <w:b/>
          <w:sz w:val="28"/>
          <w:szCs w:val="28"/>
        </w:rPr>
        <w:t>3</w:t>
      </w:r>
      <w:r w:rsidR="003E6FE7" w:rsidRPr="00D061E8">
        <w:rPr>
          <w:rFonts w:ascii="Times New Roman" w:hAnsi="Times New Roman" w:cs="Times New Roman"/>
          <w:b/>
          <w:sz w:val="28"/>
          <w:szCs w:val="28"/>
        </w:rPr>
        <w:t>.</w:t>
      </w:r>
      <w:r w:rsidR="003E6FE7">
        <w:rPr>
          <w:rFonts w:ascii="Times New Roman" w:hAnsi="Times New Roman" w:cs="Times New Roman"/>
          <w:sz w:val="28"/>
          <w:szCs w:val="28"/>
        </w:rPr>
        <w:t> </w:t>
      </w:r>
      <w:r w:rsidR="003E6FE7" w:rsidRPr="00376E1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76E1F" w:rsidRPr="00376E1F">
        <w:rPr>
          <w:rFonts w:ascii="Times New Roman" w:hAnsi="Times New Roman" w:cs="Times New Roman"/>
          <w:sz w:val="28"/>
          <w:szCs w:val="28"/>
        </w:rPr>
        <w:t>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</w:t>
      </w:r>
      <w:r w:rsidR="00376E1F" w:rsidRPr="00376E1F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(http://adminkr.ru, регистрация в качестве сетевого издания ЭЛ № ФС 77-75936 от 03.07.2019)</w:t>
      </w:r>
      <w:r w:rsidR="005D2418">
        <w:rPr>
          <w:rFonts w:ascii="Times New Roman" w:hAnsi="Times New Roman" w:cs="Times New Roman"/>
          <w:sz w:val="28"/>
          <w:szCs w:val="28"/>
        </w:rPr>
        <w:t xml:space="preserve"> и вступает в силу с момента принятия</w:t>
      </w:r>
      <w:r w:rsidR="003E6FE7" w:rsidRPr="00376E1F">
        <w:rPr>
          <w:rFonts w:ascii="Times New Roman" w:hAnsi="Times New Roman" w:cs="Times New Roman"/>
          <w:sz w:val="28"/>
          <w:szCs w:val="28"/>
        </w:rPr>
        <w:t>.</w:t>
      </w:r>
    </w:p>
    <w:p w14:paraId="4921B006" w14:textId="46700E60" w:rsidR="003E6FE7" w:rsidRDefault="00B47F2D" w:rsidP="003E6FE7">
      <w:pPr>
        <w:pStyle w:val="a3"/>
        <w:tabs>
          <w:tab w:val="left" w:pos="1134"/>
        </w:tabs>
        <w:spacing w:after="0"/>
        <w:ind w:left="0" w:firstLine="709"/>
        <w:jc w:val="both"/>
        <w:rPr>
          <w:rFonts w:eastAsiaTheme="majorEastAsia"/>
          <w:sz w:val="28"/>
          <w:szCs w:val="28"/>
        </w:rPr>
      </w:pPr>
      <w:r w:rsidRPr="00376E1F">
        <w:rPr>
          <w:b/>
          <w:sz w:val="28"/>
          <w:szCs w:val="28"/>
        </w:rPr>
        <w:t>4</w:t>
      </w:r>
      <w:r w:rsidR="003E6FE7" w:rsidRPr="00376E1F">
        <w:rPr>
          <w:b/>
          <w:sz w:val="28"/>
          <w:szCs w:val="28"/>
        </w:rPr>
        <w:t>. </w:t>
      </w:r>
      <w:r w:rsidR="003E6FE7">
        <w:rPr>
          <w:sz w:val="28"/>
          <w:szCs w:val="28"/>
        </w:rPr>
        <w:t xml:space="preserve">Контроль за исполнением настоящего решения </w:t>
      </w:r>
      <w:r w:rsidR="00376E1F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председател</w:t>
      </w:r>
      <w:r w:rsidR="00376E1F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A7620F">
        <w:rPr>
          <w:sz w:val="28"/>
          <w:szCs w:val="28"/>
        </w:rPr>
        <w:t xml:space="preserve">Контрольно-счетной палаты </w:t>
      </w:r>
      <w:r w:rsidR="00E30EB8">
        <w:rPr>
          <w:sz w:val="28"/>
          <w:szCs w:val="28"/>
        </w:rPr>
        <w:t xml:space="preserve">Краснокаменского </w:t>
      </w:r>
      <w:r w:rsidR="003E6FE7">
        <w:rPr>
          <w:sz w:val="28"/>
          <w:szCs w:val="28"/>
        </w:rPr>
        <w:t>муниципального округа</w:t>
      </w:r>
      <w:r w:rsidR="00376E1F">
        <w:rPr>
          <w:sz w:val="28"/>
          <w:szCs w:val="28"/>
        </w:rPr>
        <w:t xml:space="preserve"> Забайкальского края</w:t>
      </w:r>
      <w:r w:rsidR="003E6FE7">
        <w:rPr>
          <w:sz w:val="28"/>
          <w:szCs w:val="28"/>
        </w:rPr>
        <w:t>.</w:t>
      </w:r>
    </w:p>
    <w:p w14:paraId="2C6AA994" w14:textId="77777777" w:rsidR="005A3EBD" w:rsidRDefault="005A3EBD" w:rsidP="003E6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D6FB1" w14:textId="77777777" w:rsidR="00A7620F" w:rsidRDefault="00A7620F" w:rsidP="003E6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84C9D" w14:textId="77777777" w:rsidR="00B47F2D" w:rsidRDefault="00B47F2D" w:rsidP="00E3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5A9FDF34" w14:textId="77777777" w:rsidR="003E6FE7" w:rsidRDefault="00E30EB8" w:rsidP="00E3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</w:p>
    <w:p w14:paraId="4242A243" w14:textId="7282D7ED" w:rsidR="00E30EB8" w:rsidRDefault="003E6FE7" w:rsidP="00E3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A762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3BD0">
        <w:rPr>
          <w:rFonts w:ascii="Times New Roman" w:hAnsi="Times New Roman" w:cs="Times New Roman"/>
          <w:sz w:val="28"/>
          <w:szCs w:val="28"/>
        </w:rPr>
        <w:t xml:space="preserve">А.У. </w:t>
      </w:r>
      <w:proofErr w:type="spellStart"/>
      <w:r w:rsidR="001C3BD0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  <w:r w:rsidR="001C3B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FC"/>
    <w:rsid w:val="00005588"/>
    <w:rsid w:val="00043F6A"/>
    <w:rsid w:val="001214F6"/>
    <w:rsid w:val="00144EF4"/>
    <w:rsid w:val="001C3BD0"/>
    <w:rsid w:val="00246817"/>
    <w:rsid w:val="002A7961"/>
    <w:rsid w:val="002B74B2"/>
    <w:rsid w:val="00376E1F"/>
    <w:rsid w:val="0038568F"/>
    <w:rsid w:val="003B355B"/>
    <w:rsid w:val="003E6FE7"/>
    <w:rsid w:val="00442967"/>
    <w:rsid w:val="00455519"/>
    <w:rsid w:val="005070E1"/>
    <w:rsid w:val="005A3EBD"/>
    <w:rsid w:val="005D2418"/>
    <w:rsid w:val="005E6F7C"/>
    <w:rsid w:val="00A7620F"/>
    <w:rsid w:val="00B17AF4"/>
    <w:rsid w:val="00B47F2D"/>
    <w:rsid w:val="00D061E8"/>
    <w:rsid w:val="00D8571B"/>
    <w:rsid w:val="00D96B01"/>
    <w:rsid w:val="00E30EB8"/>
    <w:rsid w:val="00E37A44"/>
    <w:rsid w:val="00E604FB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B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E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6F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6F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E6FE7"/>
    <w:pPr>
      <w:ind w:left="720"/>
      <w:contextualSpacing/>
    </w:pPr>
  </w:style>
  <w:style w:type="paragraph" w:customStyle="1" w:styleId="ConsNormal">
    <w:name w:val="ConsNormal"/>
    <w:rsid w:val="003E6F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3E6FE7"/>
    <w:rPr>
      <w:rFonts w:ascii="Times New Roman" w:eastAsia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fontstyle01">
    <w:name w:val="fontstyle01"/>
    <w:rsid w:val="003E6FE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3E6F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6FE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E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6F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6F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E6FE7"/>
    <w:pPr>
      <w:ind w:left="720"/>
      <w:contextualSpacing/>
    </w:pPr>
  </w:style>
  <w:style w:type="paragraph" w:customStyle="1" w:styleId="ConsNormal">
    <w:name w:val="ConsNormal"/>
    <w:rsid w:val="003E6F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3E6FE7"/>
    <w:rPr>
      <w:rFonts w:ascii="Times New Roman" w:eastAsia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fontstyle01">
    <w:name w:val="fontstyle01"/>
    <w:rsid w:val="003E6FE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3E6F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6FE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2024-10-09T02:33:00Z</cp:lastPrinted>
  <dcterms:created xsi:type="dcterms:W3CDTF">2024-10-09T00:34:00Z</dcterms:created>
  <dcterms:modified xsi:type="dcterms:W3CDTF">2024-10-09T23:20:00Z</dcterms:modified>
</cp:coreProperties>
</file>