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A636BF" w:rsidP="008A0D03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01 июля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8A0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</w:t>
            </w:r>
            <w:r w:rsidR="00A636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41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A636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58</w:t>
            </w:r>
            <w:r w:rsidR="008A0D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962D7E">
        <w:rPr>
          <w:rFonts w:ascii="Times New Roman" w:eastAsia="Times New Roman" w:hAnsi="Times New Roman" w:cs="Times New Roman"/>
          <w:b/>
          <w:sz w:val="28"/>
          <w:szCs w:val="28"/>
        </w:rPr>
        <w:t>июл</w:t>
      </w:r>
      <w:r w:rsidR="008A0D03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 xml:space="preserve">постановления Избирательной комиссии Забайкальского края </w:t>
      </w:r>
      <w:r w:rsidRPr="00E86E5A">
        <w:rPr>
          <w:rFonts w:ascii="Times New Roman" w:hAnsi="Times New Roman" w:cs="Times New Roman"/>
          <w:sz w:val="28"/>
          <w:szCs w:val="28"/>
        </w:rPr>
        <w:t>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962D7E">
        <w:rPr>
          <w:rFonts w:ascii="Times New Roman" w:eastAsia="Times New Roman" w:hAnsi="Times New Roman" w:cs="Times New Roman"/>
          <w:bCs/>
          <w:sz w:val="28"/>
          <w:szCs w:val="24"/>
        </w:rPr>
        <w:t>июл</w:t>
      </w:r>
      <w:r w:rsidR="008A0D03">
        <w:rPr>
          <w:rFonts w:ascii="Times New Roman" w:eastAsia="Times New Roman" w:hAnsi="Times New Roman" w:cs="Times New Roman"/>
          <w:bCs/>
          <w:sz w:val="28"/>
          <w:szCs w:val="24"/>
        </w:rPr>
        <w:t>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Разместить настоящее постановление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на  официальном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57E0">
        <w:rPr>
          <w:rFonts w:ascii="Times New Roman" w:eastAsia="Times New Roman" w:hAnsi="Times New Roman" w:cs="Times New Roman"/>
          <w:sz w:val="28"/>
          <w:szCs w:val="28"/>
        </w:rPr>
        <w:t>01.07</w:t>
      </w:r>
      <w:r w:rsidR="009437A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437A6">
        <w:rPr>
          <w:rFonts w:ascii="Times New Roman" w:eastAsia="Times New Roman" w:hAnsi="Times New Roman" w:cs="Times New Roman"/>
          <w:sz w:val="28"/>
          <w:szCs w:val="24"/>
          <w:lang w:eastAsia="en-US"/>
        </w:rPr>
        <w:t>1</w:t>
      </w:r>
      <w:r w:rsidR="004557E0">
        <w:rPr>
          <w:rFonts w:ascii="Times New Roman" w:eastAsia="Times New Roman" w:hAnsi="Times New Roman" w:cs="Times New Roman"/>
          <w:sz w:val="28"/>
          <w:szCs w:val="24"/>
          <w:lang w:eastAsia="en-US"/>
        </w:rPr>
        <w:t>41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4557E0">
        <w:rPr>
          <w:rFonts w:ascii="Times New Roman" w:eastAsia="Times New Roman" w:hAnsi="Times New Roman" w:cs="Times New Roman"/>
          <w:sz w:val="28"/>
          <w:szCs w:val="24"/>
          <w:lang w:eastAsia="en-US"/>
        </w:rPr>
        <w:t>58</w:t>
      </w:r>
      <w:bookmarkStart w:id="0" w:name="_GoBack"/>
      <w:bookmarkEnd w:id="0"/>
      <w:r w:rsidR="008A0D03">
        <w:rPr>
          <w:rFonts w:ascii="Times New Roman" w:eastAsia="Times New Roman" w:hAnsi="Times New Roman" w:cs="Times New Roman"/>
          <w:sz w:val="28"/>
          <w:szCs w:val="24"/>
          <w:lang w:eastAsia="en-US"/>
        </w:rPr>
        <w:t>4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962D7E" w:rsidRDefault="00962D7E" w:rsidP="0096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62D7E" w:rsidRPr="00F92AFF" w:rsidRDefault="00962D7E" w:rsidP="00962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дежурств членов Краснокаменской районной территориальной избирательной комиссии с правом решающего голоса на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июль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первого созыва Краснокаменского муниципального округа</w:t>
      </w:r>
    </w:p>
    <w:p w:rsidR="00962D7E" w:rsidRDefault="00962D7E" w:rsidP="00962D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992"/>
        <w:gridCol w:w="993"/>
        <w:gridCol w:w="1275"/>
        <w:gridCol w:w="993"/>
        <w:gridCol w:w="992"/>
        <w:gridCol w:w="1134"/>
        <w:gridCol w:w="992"/>
        <w:gridCol w:w="1134"/>
      </w:tblGrid>
      <w:tr w:rsidR="00962D7E" w:rsidRPr="002918D7" w:rsidTr="00962D7E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962D7E" w:rsidRPr="000821A5" w:rsidRDefault="00962D7E" w:rsidP="009363E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1A5"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дежурства </w:t>
            </w:r>
          </w:p>
        </w:tc>
      </w:tr>
      <w:tr w:rsidR="00962D7E" w:rsidRPr="002918D7" w:rsidTr="00962D7E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D7E" w:rsidRPr="002918D7" w:rsidRDefault="00962D7E" w:rsidP="009363E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 В.А.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Слонич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FFFFFF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D7E"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rPr>
          <w:trHeight w:val="60"/>
        </w:trPr>
        <w:tc>
          <w:tcPr>
            <w:tcW w:w="534" w:type="dxa"/>
            <w:shd w:val="clear" w:color="auto" w:fill="FFFFFF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D7E"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21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962D7E" w:rsidRPr="002918D7" w:rsidTr="00962D7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8.45-15.00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1A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D7E" w:rsidRPr="002918D7" w:rsidTr="00962D7E">
        <w:tc>
          <w:tcPr>
            <w:tcW w:w="5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4557E0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E0">
              <w:rPr>
                <w:rFonts w:ascii="Times New Roman" w:hAnsi="Times New Roman" w:cs="Times New Roman"/>
                <w:sz w:val="16"/>
                <w:szCs w:val="16"/>
              </w:rPr>
              <w:t>08.45-18.0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62D7E" w:rsidRPr="002918D7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08.45-18.00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2D7E" w:rsidRPr="000821A5" w:rsidRDefault="00962D7E" w:rsidP="0093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2D7E" w:rsidRDefault="00962D7E" w:rsidP="00962D7E">
      <w:pPr>
        <w:spacing w:after="0" w:line="240" w:lineRule="auto"/>
        <w:jc w:val="center"/>
      </w:pPr>
    </w:p>
    <w:p w:rsidR="00962D7E" w:rsidRDefault="00962D7E" w:rsidP="00962D7E"/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D4983" w:rsidRPr="00F92AFF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83"/>
    <w:rsid w:val="00143A60"/>
    <w:rsid w:val="00172F82"/>
    <w:rsid w:val="002201A3"/>
    <w:rsid w:val="002F6891"/>
    <w:rsid w:val="003246F7"/>
    <w:rsid w:val="004557E0"/>
    <w:rsid w:val="004D3D46"/>
    <w:rsid w:val="006D4983"/>
    <w:rsid w:val="00846122"/>
    <w:rsid w:val="008A0D03"/>
    <w:rsid w:val="009437A6"/>
    <w:rsid w:val="00962D7E"/>
    <w:rsid w:val="00A636BF"/>
    <w:rsid w:val="00E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BC7C-6D95-4566-BC0E-20A5B69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ТИК-1</cp:lastModifiedBy>
  <cp:revision>14</cp:revision>
  <cp:lastPrinted>2024-07-02T01:01:00Z</cp:lastPrinted>
  <dcterms:created xsi:type="dcterms:W3CDTF">2023-06-27T01:00:00Z</dcterms:created>
  <dcterms:modified xsi:type="dcterms:W3CDTF">2024-07-02T01:02:00Z</dcterms:modified>
</cp:coreProperties>
</file>