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7B" w:rsidRDefault="006A757B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3379A0" w:rsidP="00671DDC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671DDC">
              <w:rPr>
                <w:b/>
                <w:szCs w:val="24"/>
                <w:lang w:eastAsia="en-US"/>
              </w:rPr>
              <w:t>0</w:t>
            </w:r>
            <w:r w:rsidR="006A757B">
              <w:rPr>
                <w:b/>
                <w:szCs w:val="24"/>
                <w:lang w:eastAsia="en-US"/>
              </w:rPr>
              <w:t xml:space="preserve"> </w:t>
            </w:r>
            <w:r w:rsidR="00671DDC">
              <w:rPr>
                <w:b/>
                <w:szCs w:val="24"/>
                <w:lang w:eastAsia="en-US"/>
              </w:rPr>
              <w:t>января</w:t>
            </w:r>
            <w:r w:rsidR="006A757B">
              <w:rPr>
                <w:b/>
                <w:szCs w:val="24"/>
                <w:lang w:eastAsia="en-US"/>
              </w:rPr>
              <w:t xml:space="preserve"> 202</w:t>
            </w:r>
            <w:r w:rsidR="00671DDC">
              <w:rPr>
                <w:b/>
                <w:szCs w:val="24"/>
                <w:lang w:eastAsia="en-US"/>
              </w:rPr>
              <w:t>4</w:t>
            </w:r>
            <w:r w:rsidR="006A757B">
              <w:rPr>
                <w:b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671DDC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 xml:space="preserve">№ </w:t>
            </w:r>
            <w:r w:rsidR="00671DDC">
              <w:rPr>
                <w:b/>
                <w:szCs w:val="24"/>
                <w:lang w:eastAsia="en-US"/>
              </w:rPr>
              <w:t>110</w:t>
            </w:r>
            <w:r w:rsidRPr="003711B0">
              <w:rPr>
                <w:b/>
                <w:szCs w:val="24"/>
                <w:lang w:eastAsia="en-US"/>
              </w:rPr>
              <w:t>/</w:t>
            </w:r>
            <w:r w:rsidR="00671DDC">
              <w:rPr>
                <w:b/>
                <w:szCs w:val="24"/>
                <w:lang w:eastAsia="en-US"/>
              </w:rPr>
              <w:t>479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D051EF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79A0" w:rsidRPr="0033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EF">
        <w:rPr>
          <w:rFonts w:ascii="Times New Roman" w:hAnsi="Times New Roman" w:cs="Times New Roman"/>
          <w:b/>
          <w:sz w:val="28"/>
          <w:szCs w:val="28"/>
        </w:rPr>
        <w:t>количестве подписей избирателей, необходимом для регистрации кандидатов, списка кандидатов на выборах депутатов</w:t>
      </w:r>
      <w:r w:rsidR="0038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A0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671DDC">
        <w:rPr>
          <w:rFonts w:ascii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A757B" w:rsidRPr="00671DDC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D051EF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3379A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379A0">
        <w:rPr>
          <w:rFonts w:ascii="Times New Roman" w:hAnsi="Times New Roman" w:cs="Times New Roman"/>
          <w:sz w:val="28"/>
          <w:szCs w:val="28"/>
        </w:rPr>
        <w:t xml:space="preserve"> </w:t>
      </w:r>
      <w:r w:rsidR="003379A0" w:rsidRPr="00DA1F52"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 w:rsidR="003379A0">
        <w:rPr>
          <w:rFonts w:ascii="Times New Roman" w:hAnsi="Times New Roman" w:cs="Times New Roman"/>
          <w:sz w:val="28"/>
          <w:szCs w:val="28"/>
        </w:rPr>
        <w:t xml:space="preserve">от 06.07.2010 года № 385-ЗЗК </w:t>
      </w:r>
      <w:r w:rsidR="003379A0" w:rsidRPr="00DA1F52">
        <w:rPr>
          <w:rFonts w:ascii="Times New Roman" w:hAnsi="Times New Roman" w:cs="Times New Roman"/>
          <w:sz w:val="28"/>
          <w:szCs w:val="28"/>
        </w:rPr>
        <w:t>«О муниципальны</w:t>
      </w:r>
      <w:r w:rsidR="003379A0">
        <w:rPr>
          <w:rFonts w:ascii="Times New Roman" w:hAnsi="Times New Roman" w:cs="Times New Roman"/>
          <w:sz w:val="28"/>
          <w:szCs w:val="28"/>
        </w:rPr>
        <w:t xml:space="preserve">х выборах в Забайкальском крае», на основании </w:t>
      </w:r>
      <w:r w:rsidR="003379A0" w:rsidRPr="003379A0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proofErr w:type="gramEnd"/>
      <w:r w:rsidR="0033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57B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="006A757B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379A0" w:rsidRDefault="006A757B" w:rsidP="003379A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79A0" w:rsidRDefault="00382067" w:rsidP="003820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06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1EF" w:rsidRPr="00D051E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количество подписей избирателей, необходимое для регистрации списка кандидатов на выборах депутатов </w:t>
      </w:r>
      <w:r w:rsidR="003379A0" w:rsidRPr="003379A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341E01" w:rsidRPr="00341E01">
        <w:rPr>
          <w:rFonts w:ascii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 w:rsidR="00341E01">
        <w:rPr>
          <w:rFonts w:ascii="Times New Roman" w:hAnsi="Times New Roman" w:cs="Times New Roman"/>
          <w:bCs/>
          <w:sz w:val="28"/>
          <w:szCs w:val="28"/>
        </w:rPr>
        <w:t>, выдвинутых по многомандатным избирательным округам № 1, № 2, № 5</w:t>
      </w:r>
      <w:r w:rsidR="00341E01" w:rsidRPr="00341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1EF">
        <w:rPr>
          <w:rFonts w:ascii="Times New Roman" w:hAnsi="Times New Roman" w:cs="Times New Roman"/>
          <w:bCs/>
          <w:sz w:val="28"/>
          <w:szCs w:val="28"/>
        </w:rPr>
        <w:t>не менее 1</w:t>
      </w:r>
      <w:r w:rsidR="00341E01">
        <w:rPr>
          <w:rFonts w:ascii="Times New Roman" w:hAnsi="Times New Roman" w:cs="Times New Roman"/>
          <w:bCs/>
          <w:sz w:val="28"/>
          <w:szCs w:val="28"/>
        </w:rPr>
        <w:t>1</w:t>
      </w:r>
      <w:r w:rsidR="00D051EF">
        <w:rPr>
          <w:rFonts w:ascii="Times New Roman" w:hAnsi="Times New Roman" w:cs="Times New Roman"/>
          <w:bCs/>
          <w:sz w:val="28"/>
          <w:szCs w:val="28"/>
        </w:rPr>
        <w:t xml:space="preserve"> и не более 1</w:t>
      </w:r>
      <w:r w:rsidR="00341E01">
        <w:rPr>
          <w:rFonts w:ascii="Times New Roman" w:hAnsi="Times New Roman" w:cs="Times New Roman"/>
          <w:bCs/>
          <w:sz w:val="28"/>
          <w:szCs w:val="28"/>
        </w:rPr>
        <w:t>5</w:t>
      </w:r>
      <w:r w:rsidR="003379A0" w:rsidRPr="003379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1E01" w:rsidRDefault="00341E01" w:rsidP="003820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41E01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количество подписей избирателей, необходимое для регистрации списка кандидатов на выборах депутатов </w:t>
      </w:r>
      <w:r w:rsidRPr="00341E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первого созыва Краснокаменского муниципального округа, выдвинутых по многомандатным избирательным округам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41E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41E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менее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341E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не более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41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067" w:rsidRDefault="00341E01" w:rsidP="00382067">
      <w:pPr>
        <w:pStyle w:val="ConsPlusNonforma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820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82067">
        <w:rPr>
          <w:rFonts w:ascii="Liberation Serif" w:hAnsi="Liberation Serif" w:cs="Liberation Serif"/>
          <w:sz w:val="28"/>
          <w:szCs w:val="28"/>
        </w:rPr>
        <w:t>Определить количество</w:t>
      </w:r>
      <w:r w:rsidR="00382067" w:rsidRPr="0012740B">
        <w:rPr>
          <w:rFonts w:ascii="Liberation Serif" w:hAnsi="Liberation Serif" w:cs="Liberation Serif"/>
          <w:sz w:val="28"/>
          <w:szCs w:val="28"/>
        </w:rPr>
        <w:t xml:space="preserve"> подписей избирателей, необход</w:t>
      </w:r>
      <w:r w:rsidR="00382067">
        <w:rPr>
          <w:rFonts w:ascii="Liberation Serif" w:hAnsi="Liberation Serif" w:cs="Liberation Serif"/>
          <w:sz w:val="28"/>
          <w:szCs w:val="28"/>
        </w:rPr>
        <w:t>имое для регистрации кандидатов, выдвинутых по многоманд</w:t>
      </w:r>
      <w:r>
        <w:rPr>
          <w:rFonts w:ascii="Liberation Serif" w:hAnsi="Liberation Serif" w:cs="Liberation Serif"/>
          <w:sz w:val="28"/>
          <w:szCs w:val="28"/>
        </w:rPr>
        <w:t>атным избирательным округам № 1, № 2, № 5</w:t>
      </w:r>
      <w:r w:rsidR="00382067">
        <w:rPr>
          <w:rFonts w:ascii="Liberation Serif" w:hAnsi="Liberation Serif" w:cs="Liberation Serif"/>
          <w:sz w:val="28"/>
          <w:szCs w:val="28"/>
        </w:rPr>
        <w:t xml:space="preserve"> </w:t>
      </w:r>
      <w:r w:rsidR="00382067" w:rsidRPr="0012740B">
        <w:rPr>
          <w:rFonts w:ascii="Liberation Serif" w:hAnsi="Liberation Serif" w:cs="Liberation Serif"/>
          <w:sz w:val="28"/>
          <w:szCs w:val="28"/>
        </w:rPr>
        <w:t>на выборах депутатов</w:t>
      </w:r>
      <w:r w:rsidR="00382067" w:rsidRPr="00382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67" w:rsidRPr="003379A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Pr="00341E01">
        <w:rPr>
          <w:rFonts w:ascii="Times New Roman" w:hAnsi="Times New Roman" w:cs="Times New Roman"/>
          <w:bCs/>
          <w:sz w:val="28"/>
          <w:szCs w:val="28"/>
        </w:rPr>
        <w:t xml:space="preserve">первого созыва </w:t>
      </w:r>
      <w:r w:rsidRPr="00341E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Краснокаменского муниципального округа </w:t>
      </w:r>
      <w:r w:rsidR="00382067">
        <w:rPr>
          <w:rFonts w:ascii="Times New Roman" w:hAnsi="Times New Roman" w:cs="Times New Roman"/>
          <w:bCs/>
          <w:sz w:val="28"/>
          <w:szCs w:val="28"/>
        </w:rPr>
        <w:t>не менее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82067">
        <w:rPr>
          <w:rFonts w:ascii="Times New Roman" w:hAnsi="Times New Roman" w:cs="Times New Roman"/>
          <w:bCs/>
          <w:sz w:val="28"/>
          <w:szCs w:val="28"/>
        </w:rPr>
        <w:t xml:space="preserve"> и не более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82067">
        <w:rPr>
          <w:rFonts w:ascii="Liberation Serif" w:hAnsi="Liberation Serif" w:cs="Liberation Serif"/>
          <w:sz w:val="28"/>
          <w:szCs w:val="28"/>
        </w:rPr>
        <w:t>.</w:t>
      </w:r>
    </w:p>
    <w:p w:rsidR="00341E01" w:rsidRDefault="00341E01" w:rsidP="00341E01">
      <w:pPr>
        <w:pStyle w:val="ConsPlusNonforma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Определить количество</w:t>
      </w:r>
      <w:r w:rsidRPr="0012740B">
        <w:rPr>
          <w:rFonts w:ascii="Liberation Serif" w:hAnsi="Liberation Serif" w:cs="Liberation Serif"/>
          <w:sz w:val="28"/>
          <w:szCs w:val="28"/>
        </w:rPr>
        <w:t xml:space="preserve"> подписей избирателей, необход</w:t>
      </w:r>
      <w:r>
        <w:rPr>
          <w:rFonts w:ascii="Liberation Serif" w:hAnsi="Liberation Serif" w:cs="Liberation Serif"/>
          <w:sz w:val="28"/>
          <w:szCs w:val="28"/>
        </w:rPr>
        <w:t xml:space="preserve">имое для регистрации кандидатов, выдвинутых по многомандатным избирательным округам № </w:t>
      </w:r>
      <w:r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, № </w:t>
      </w:r>
      <w:r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2740B">
        <w:rPr>
          <w:rFonts w:ascii="Liberation Serif" w:hAnsi="Liberation Serif" w:cs="Liberation Serif"/>
          <w:sz w:val="28"/>
          <w:szCs w:val="28"/>
        </w:rPr>
        <w:t>на выборах депутатов</w:t>
      </w:r>
      <w:r w:rsidRPr="00382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9A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Pr="00341E01">
        <w:rPr>
          <w:rFonts w:ascii="Times New Roman" w:hAnsi="Times New Roman" w:cs="Times New Roman"/>
          <w:bCs/>
          <w:sz w:val="28"/>
          <w:szCs w:val="28"/>
        </w:rPr>
        <w:t xml:space="preserve">первого созыва Краснокаменского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не менее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не более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D1FD9" w:rsidRPr="003379A0" w:rsidRDefault="00341E01" w:rsidP="003379A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1FD9" w:rsidRPr="003379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FD9" w:rsidRPr="003379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D1FD9" w:rsidRPr="003379A0">
        <w:rPr>
          <w:rFonts w:ascii="Times New Roman" w:hAnsi="Times New Roman" w:cs="Times New Roman"/>
          <w:sz w:val="28"/>
          <w:szCs w:val="28"/>
        </w:rPr>
        <w:t xml:space="preserve"> настоящее п</w:t>
      </w:r>
      <w:bookmarkStart w:id="0" w:name="_GoBack"/>
      <w:bookmarkEnd w:id="0"/>
      <w:r w:rsidR="00FD1FD9" w:rsidRPr="003379A0">
        <w:rPr>
          <w:rFonts w:ascii="Times New Roman" w:hAnsi="Times New Roman" w:cs="Times New Roman"/>
          <w:sz w:val="28"/>
          <w:szCs w:val="28"/>
        </w:rPr>
        <w:t xml:space="preserve">остановление на  официальном сайте </w:t>
      </w:r>
      <w:r w:rsidR="00234BCE" w:rsidRPr="003379A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234BCE" w:rsidRPr="003379A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34BCE" w:rsidRPr="003379A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hyperlink r:id="rId8" w:history="1">
        <w:r w:rsidR="00234BCE" w:rsidRPr="003379A0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234BCE" w:rsidRPr="003379A0">
        <w:rPr>
          <w:rFonts w:ascii="Times New Roman" w:hAnsi="Times New Roman" w:cs="Times New Roman"/>
          <w:sz w:val="28"/>
          <w:szCs w:val="28"/>
        </w:rPr>
        <w:t>.</w:t>
      </w:r>
    </w:p>
    <w:p w:rsidR="006A757B" w:rsidRPr="00B44305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8A" w:rsidRDefault="0038398A" w:rsidP="006A757B">
      <w:r>
        <w:separator/>
      </w:r>
    </w:p>
  </w:endnote>
  <w:endnote w:type="continuationSeparator" w:id="0">
    <w:p w:rsidR="0038398A" w:rsidRDefault="0038398A" w:rsidP="006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8A" w:rsidRDefault="0038398A" w:rsidP="006A757B">
      <w:r>
        <w:separator/>
      </w:r>
    </w:p>
  </w:footnote>
  <w:footnote w:type="continuationSeparator" w:id="0">
    <w:p w:rsidR="0038398A" w:rsidRDefault="0038398A" w:rsidP="006A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536F7DEC"/>
    <w:multiLevelType w:val="hybridMultilevel"/>
    <w:tmpl w:val="FEC0D6D6"/>
    <w:lvl w:ilvl="0" w:tplc="635E79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B3B"/>
    <w:rsid w:val="00003E56"/>
    <w:rsid w:val="0004612A"/>
    <w:rsid w:val="000C1AC2"/>
    <w:rsid w:val="00234BCE"/>
    <w:rsid w:val="003379A0"/>
    <w:rsid w:val="00341E01"/>
    <w:rsid w:val="00370E3E"/>
    <w:rsid w:val="003711B0"/>
    <w:rsid w:val="00382067"/>
    <w:rsid w:val="0038398A"/>
    <w:rsid w:val="003941B0"/>
    <w:rsid w:val="003B079D"/>
    <w:rsid w:val="003F195E"/>
    <w:rsid w:val="00402170"/>
    <w:rsid w:val="004B280C"/>
    <w:rsid w:val="004B3B0C"/>
    <w:rsid w:val="00500889"/>
    <w:rsid w:val="00613AE0"/>
    <w:rsid w:val="00671DDC"/>
    <w:rsid w:val="006A757B"/>
    <w:rsid w:val="00700EF9"/>
    <w:rsid w:val="0072295A"/>
    <w:rsid w:val="008B5F86"/>
    <w:rsid w:val="00920B3B"/>
    <w:rsid w:val="009815BF"/>
    <w:rsid w:val="009C787A"/>
    <w:rsid w:val="00A1317A"/>
    <w:rsid w:val="00AE4FAC"/>
    <w:rsid w:val="00B44305"/>
    <w:rsid w:val="00BF54AA"/>
    <w:rsid w:val="00CA191C"/>
    <w:rsid w:val="00D051EF"/>
    <w:rsid w:val="00DD4C1A"/>
    <w:rsid w:val="00DE104E"/>
    <w:rsid w:val="00E24A4B"/>
    <w:rsid w:val="00E73D41"/>
    <w:rsid w:val="00F266B3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2023-05-23T00:14:00Z</dcterms:created>
  <dcterms:modified xsi:type="dcterms:W3CDTF">2024-01-10T07:22:00Z</dcterms:modified>
</cp:coreProperties>
</file>