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BE8" w:rsidRDefault="00411BE8" w:rsidP="00411BE8">
      <w:pPr>
        <w:spacing w:line="480" w:lineRule="auto"/>
        <w:jc w:val="right"/>
        <w:rPr>
          <w:rFonts w:cs="Arial"/>
          <w:b/>
          <w:bCs/>
          <w:sz w:val="32"/>
          <w:szCs w:val="32"/>
          <w:lang w:eastAsia="ar-SA"/>
        </w:rPr>
      </w:pPr>
      <w:r>
        <w:rPr>
          <w:rFonts w:cs="Arial"/>
          <w:b/>
          <w:bCs/>
          <w:sz w:val="32"/>
          <w:szCs w:val="32"/>
          <w:lang w:eastAsia="ar-SA"/>
        </w:rPr>
        <w:t>ПРОЕКТ</w:t>
      </w:r>
    </w:p>
    <w:p w:rsidR="00BE1BA0" w:rsidRDefault="00411BE8">
      <w:pPr>
        <w:spacing w:line="480" w:lineRule="auto"/>
        <w:jc w:val="center"/>
        <w:rPr>
          <w:rFonts w:cs="Arial"/>
          <w:b/>
          <w:bCs/>
          <w:sz w:val="32"/>
          <w:szCs w:val="32"/>
          <w:lang w:eastAsia="ar-SA"/>
        </w:rPr>
      </w:pPr>
      <w:r>
        <w:rPr>
          <w:rFonts w:cs="Arial"/>
          <w:b/>
          <w:bCs/>
          <w:sz w:val="32"/>
          <w:szCs w:val="32"/>
          <w:lang w:eastAsia="ar-SA"/>
        </w:rPr>
        <w:t>Российская Федерация</w:t>
      </w:r>
    </w:p>
    <w:p w:rsidR="00BE1BA0" w:rsidRDefault="00411BE8">
      <w:pPr>
        <w:jc w:val="center"/>
        <w:rPr>
          <w:rFonts w:cs="Arial"/>
          <w:b/>
          <w:bCs/>
          <w:sz w:val="32"/>
          <w:szCs w:val="32"/>
          <w:lang w:eastAsia="ar-SA"/>
        </w:rPr>
      </w:pPr>
      <w:r>
        <w:rPr>
          <w:rFonts w:cs="Arial"/>
          <w:b/>
          <w:bCs/>
          <w:sz w:val="32"/>
          <w:szCs w:val="32"/>
          <w:lang w:eastAsia="ar-SA"/>
        </w:rPr>
        <w:t>Администрация муниципального района</w:t>
      </w:r>
    </w:p>
    <w:p w:rsidR="00BE1BA0" w:rsidRDefault="00411BE8">
      <w:pPr>
        <w:jc w:val="center"/>
        <w:rPr>
          <w:rFonts w:cs="Arial"/>
          <w:b/>
          <w:bCs/>
          <w:sz w:val="32"/>
          <w:szCs w:val="32"/>
          <w:lang w:eastAsia="ar-SA"/>
        </w:rPr>
      </w:pPr>
      <w:r>
        <w:rPr>
          <w:rFonts w:cs="Arial"/>
          <w:b/>
          <w:bCs/>
          <w:sz w:val="32"/>
          <w:szCs w:val="32"/>
          <w:lang w:eastAsia="ar-SA"/>
        </w:rPr>
        <w:t>«Город Краснокаменск и Краснокаменский район»</w:t>
      </w:r>
    </w:p>
    <w:p w:rsidR="00BE1BA0" w:rsidRDefault="00411BE8">
      <w:pPr>
        <w:spacing w:line="480" w:lineRule="auto"/>
        <w:jc w:val="center"/>
        <w:rPr>
          <w:rFonts w:cs="Arial"/>
          <w:b/>
          <w:bCs/>
          <w:sz w:val="32"/>
          <w:szCs w:val="32"/>
          <w:lang w:eastAsia="ar-SA"/>
        </w:rPr>
      </w:pPr>
      <w:r>
        <w:rPr>
          <w:rFonts w:cs="Arial"/>
          <w:b/>
          <w:bCs/>
          <w:sz w:val="32"/>
          <w:szCs w:val="32"/>
          <w:lang w:eastAsia="ar-SA"/>
        </w:rPr>
        <w:t>Забайкальского края</w:t>
      </w:r>
    </w:p>
    <w:p w:rsidR="00BE1BA0" w:rsidRDefault="00411BE8">
      <w:pPr>
        <w:spacing w:line="480" w:lineRule="auto"/>
        <w:jc w:val="center"/>
        <w:rPr>
          <w:rFonts w:cs="Arial"/>
          <w:b/>
          <w:bCs/>
          <w:sz w:val="32"/>
          <w:szCs w:val="32"/>
          <w:lang w:eastAsia="ar-SA"/>
        </w:rPr>
      </w:pPr>
      <w:r>
        <w:rPr>
          <w:rFonts w:cs="Arial"/>
          <w:b/>
          <w:bCs/>
          <w:sz w:val="32"/>
          <w:szCs w:val="32"/>
          <w:lang w:eastAsia="ar-SA"/>
        </w:rPr>
        <w:t>ПОСТАНОВЛЕНИЕ</w:t>
      </w:r>
    </w:p>
    <w:p w:rsidR="00BE1BA0" w:rsidRDefault="00411BE8">
      <w:pPr>
        <w:tabs>
          <w:tab w:val="left" w:pos="8364"/>
        </w:tabs>
        <w:spacing w:line="480" w:lineRule="auto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« ____» ________  202</w:t>
      </w:r>
      <w:r>
        <w:rPr>
          <w:bCs/>
          <w:sz w:val="28"/>
          <w:szCs w:val="28"/>
          <w:lang w:eastAsia="ar-SA"/>
        </w:rPr>
        <w:t>3</w:t>
      </w:r>
      <w:r>
        <w:rPr>
          <w:bCs/>
          <w:sz w:val="28"/>
          <w:szCs w:val="28"/>
          <w:lang w:eastAsia="ar-SA"/>
        </w:rPr>
        <w:t xml:space="preserve"> года                                                 </w:t>
      </w:r>
      <w:r>
        <w:rPr>
          <w:bCs/>
          <w:sz w:val="28"/>
          <w:szCs w:val="28"/>
          <w:lang w:eastAsia="ar-SA"/>
        </w:rPr>
        <w:t>№   ______</w:t>
      </w:r>
    </w:p>
    <w:p w:rsidR="00BE1BA0" w:rsidRDefault="00411BE8">
      <w:pPr>
        <w:jc w:val="center"/>
        <w:rPr>
          <w:rFonts w:cs="Arial"/>
          <w:b/>
          <w:iCs/>
          <w:lang w:eastAsia="ar-SA"/>
        </w:rPr>
      </w:pPr>
      <w:r>
        <w:rPr>
          <w:rFonts w:cs="Arial"/>
          <w:b/>
          <w:iCs/>
          <w:lang w:eastAsia="ar-SA"/>
        </w:rPr>
        <w:t>г. Краснокаменск</w:t>
      </w:r>
    </w:p>
    <w:p w:rsidR="00BE1BA0" w:rsidRDefault="00BE1BA0">
      <w:pPr>
        <w:tabs>
          <w:tab w:val="left" w:pos="5340"/>
        </w:tabs>
        <w:rPr>
          <w:sz w:val="28"/>
          <w:szCs w:val="28"/>
        </w:rPr>
      </w:pPr>
    </w:p>
    <w:p w:rsidR="00BE1BA0" w:rsidRDefault="00411BE8">
      <w:pPr>
        <w:tabs>
          <w:tab w:val="left" w:pos="53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плана мероприятий по профилактике новой </w:t>
      </w:r>
      <w:proofErr w:type="spellStart"/>
      <w:r>
        <w:rPr>
          <w:b/>
          <w:sz w:val="28"/>
          <w:szCs w:val="28"/>
        </w:rPr>
        <w:t>коронавирусной</w:t>
      </w:r>
      <w:proofErr w:type="spellEnd"/>
      <w:r>
        <w:rPr>
          <w:b/>
          <w:sz w:val="28"/>
          <w:szCs w:val="28"/>
        </w:rPr>
        <w:t xml:space="preserve"> инфекции (</w:t>
      </w:r>
      <w:r>
        <w:rPr>
          <w:b/>
          <w:sz w:val="28"/>
          <w:szCs w:val="28"/>
          <w:lang w:val="en-US"/>
        </w:rPr>
        <w:t>COVID</w:t>
      </w:r>
      <w:r>
        <w:rPr>
          <w:b/>
          <w:sz w:val="28"/>
          <w:szCs w:val="28"/>
        </w:rPr>
        <w:t>-19) на территории городского поселения «Город Краснокаменск» муниципального района «Город Краснокаменск и Краснокаменский район» Забайкальского края на 202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-2024 гг.</w:t>
      </w:r>
    </w:p>
    <w:p w:rsidR="00BE1BA0" w:rsidRDefault="00BE1BA0">
      <w:pPr>
        <w:tabs>
          <w:tab w:val="left" w:pos="5340"/>
        </w:tabs>
        <w:ind w:firstLine="709"/>
        <w:jc w:val="both"/>
        <w:rPr>
          <w:sz w:val="28"/>
          <w:szCs w:val="28"/>
        </w:rPr>
      </w:pPr>
    </w:p>
    <w:p w:rsidR="00BE1BA0" w:rsidRDefault="00411BE8">
      <w:pPr>
        <w:tabs>
          <w:tab w:val="left" w:pos="534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 целью обеспечения санитарно-эпидемиологического благопол</w:t>
      </w:r>
      <w:r>
        <w:rPr>
          <w:sz w:val="28"/>
          <w:szCs w:val="28"/>
        </w:rPr>
        <w:t>учия населения городского поселения «Город Краснокаменск», в соответствии со ст. 2, ст. 29 Федерального закона от 30.03.1999 № 52-ФЗ «О санитарно-эпидемиологическом благополучии населения», Федеральным законом от 06.10.2003 № 131-ФЗ «Об общих принципах орг</w:t>
      </w:r>
      <w:r>
        <w:rPr>
          <w:sz w:val="28"/>
          <w:szCs w:val="28"/>
        </w:rPr>
        <w:t xml:space="preserve">анизации местного самоуправления в Российской Федерации»,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3.3686-21 «Санитарно-эпидемиологические требования по профилактике инфекционных болезней», СП 3.1.3597-20 «Профилактика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>-19)», руководствуясь ст. 38</w:t>
      </w:r>
      <w:proofErr w:type="gramEnd"/>
      <w:r>
        <w:rPr>
          <w:sz w:val="28"/>
          <w:szCs w:val="28"/>
        </w:rPr>
        <w:t xml:space="preserve"> Устава</w:t>
      </w:r>
      <w:r>
        <w:rPr>
          <w:sz w:val="28"/>
          <w:szCs w:val="28"/>
        </w:rPr>
        <w:t xml:space="preserve"> муниципального района «Город Краснокаменск и Краснокаменский район» Забайкальского края», администрация муниципального района «Город Краснокаменск и Краснокаменский район» Забайкальского края</w:t>
      </w:r>
    </w:p>
    <w:p w:rsidR="00BE1BA0" w:rsidRDefault="00411BE8">
      <w:pPr>
        <w:ind w:right="15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BE1BA0" w:rsidRDefault="00411BE8">
      <w:pPr>
        <w:tabs>
          <w:tab w:val="left" w:pos="53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план мероприятий по проф</w:t>
      </w:r>
      <w:r>
        <w:rPr>
          <w:sz w:val="28"/>
          <w:szCs w:val="28"/>
        </w:rPr>
        <w:t xml:space="preserve">илактике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>-19) на территории городского поселения «Город Краснокаменск» муниципального района «Город Краснокаменск и Краснокаменский район» Забайкальского края на 202</w:t>
      </w:r>
      <w:r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гг.</w:t>
      </w:r>
    </w:p>
    <w:p w:rsidR="00BE1BA0" w:rsidRDefault="00411BE8">
      <w:pPr>
        <w:tabs>
          <w:tab w:val="left" w:pos="53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Организовать проведение мероприятий, </w:t>
      </w:r>
      <w:r>
        <w:rPr>
          <w:sz w:val="28"/>
          <w:szCs w:val="28"/>
        </w:rPr>
        <w:t>предусмотренных Планом.</w:t>
      </w:r>
    </w:p>
    <w:p w:rsidR="00BE1BA0" w:rsidRDefault="00411BE8">
      <w:pPr>
        <w:tabs>
          <w:tab w:val="left" w:pos="53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  <w:shd w:val="clear" w:color="auto" w:fill="FFFFFF"/>
        </w:rPr>
        <w:t xml:space="preserve">Настоящее постановление подлежит официальному обнародованию на стенде администрации муниципального района «Город Краснокаменск и Краснокаменский район» Забайкальского края, размещению на официальном </w:t>
      </w:r>
      <w:proofErr w:type="spellStart"/>
      <w:r>
        <w:rPr>
          <w:sz w:val="28"/>
          <w:szCs w:val="28"/>
          <w:shd w:val="clear" w:color="auto" w:fill="FFFFFF"/>
        </w:rPr>
        <w:t>веб-сайте</w:t>
      </w:r>
      <w:proofErr w:type="spellEnd"/>
      <w:r>
        <w:rPr>
          <w:sz w:val="28"/>
          <w:szCs w:val="28"/>
          <w:shd w:val="clear" w:color="auto" w:fill="FFFFFF"/>
        </w:rPr>
        <w:t xml:space="preserve"> муниципального район</w:t>
      </w:r>
      <w:r>
        <w:rPr>
          <w:sz w:val="28"/>
          <w:szCs w:val="28"/>
          <w:shd w:val="clear" w:color="auto" w:fill="FFFFFF"/>
        </w:rPr>
        <w:t>а «Город Краснокаменск и Краснокаменский район» Забайкальского края в информационно-</w:t>
      </w:r>
      <w:r>
        <w:rPr>
          <w:sz w:val="28"/>
          <w:szCs w:val="28"/>
          <w:shd w:val="clear" w:color="auto" w:fill="FFFFFF"/>
        </w:rPr>
        <w:lastRenderedPageBreak/>
        <w:t xml:space="preserve">телекоммуникационной сети «Интернет»: </w:t>
      </w:r>
      <w:proofErr w:type="spellStart"/>
      <w:r>
        <w:rPr>
          <w:sz w:val="28"/>
          <w:szCs w:val="28"/>
          <w:shd w:val="clear" w:color="auto" w:fill="FFFFFF"/>
        </w:rPr>
        <w:t>www.adminkr.ru</w:t>
      </w:r>
      <w:proofErr w:type="spellEnd"/>
      <w:r>
        <w:rPr>
          <w:sz w:val="28"/>
          <w:szCs w:val="28"/>
          <w:shd w:val="clear" w:color="auto" w:fill="FFFFFF"/>
        </w:rPr>
        <w:t xml:space="preserve"> и вступает в силу после его подписания и обнародования.</w:t>
      </w:r>
    </w:p>
    <w:p w:rsidR="00BE1BA0" w:rsidRDefault="00411BE8">
      <w:pPr>
        <w:tabs>
          <w:tab w:val="left" w:pos="53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</w:t>
      </w:r>
      <w:r>
        <w:rPr>
          <w:sz w:val="28"/>
          <w:szCs w:val="28"/>
        </w:rPr>
        <w:t xml:space="preserve"> собой.</w:t>
      </w:r>
    </w:p>
    <w:p w:rsidR="00BE1BA0" w:rsidRDefault="00BE1BA0">
      <w:pPr>
        <w:tabs>
          <w:tab w:val="left" w:pos="0"/>
        </w:tabs>
        <w:ind w:firstLine="426"/>
        <w:jc w:val="both"/>
        <w:rPr>
          <w:sz w:val="28"/>
          <w:szCs w:val="28"/>
        </w:rPr>
      </w:pPr>
    </w:p>
    <w:p w:rsidR="00BE1BA0" w:rsidRDefault="00BE1BA0">
      <w:pPr>
        <w:tabs>
          <w:tab w:val="left" w:pos="0"/>
        </w:tabs>
        <w:ind w:firstLine="426"/>
        <w:jc w:val="both"/>
        <w:rPr>
          <w:sz w:val="28"/>
          <w:szCs w:val="28"/>
        </w:rPr>
      </w:pPr>
    </w:p>
    <w:p w:rsidR="00BE1BA0" w:rsidRPr="00411BE8" w:rsidRDefault="00411BE8">
      <w:pPr>
        <w:tabs>
          <w:tab w:val="left" w:pos="7371"/>
        </w:tabs>
        <w:jc w:val="both"/>
        <w:rPr>
          <w:sz w:val="28"/>
          <w:szCs w:val="28"/>
        </w:rPr>
        <w:sectPr w:rsidR="00BE1BA0" w:rsidRPr="00411BE8" w:rsidSect="00411BE8">
          <w:pgSz w:w="11906" w:h="16838"/>
          <w:pgMar w:top="1134" w:right="850" w:bottom="1134" w:left="1701" w:header="0" w:footer="0" w:gutter="0"/>
          <w:pgNumType w:start="1"/>
          <w:cols w:space="720"/>
          <w:formProt w:val="0"/>
          <w:docGrid w:linePitch="360"/>
        </w:sectPr>
      </w:pPr>
      <w:r>
        <w:rPr>
          <w:sz w:val="28"/>
          <w:szCs w:val="28"/>
        </w:rPr>
        <w:t xml:space="preserve">Врио </w:t>
      </w:r>
      <w:r>
        <w:rPr>
          <w:sz w:val="28"/>
          <w:szCs w:val="28"/>
        </w:rPr>
        <w:t>главы муниципального района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Н.С.Щербакова</w:t>
      </w:r>
    </w:p>
    <w:tbl>
      <w:tblPr>
        <w:tblW w:w="15270" w:type="dxa"/>
        <w:tblLayout w:type="fixed"/>
        <w:tblLook w:val="04A0"/>
      </w:tblPr>
      <w:tblGrid>
        <w:gridCol w:w="236"/>
        <w:gridCol w:w="831"/>
        <w:gridCol w:w="6610"/>
        <w:gridCol w:w="1832"/>
        <w:gridCol w:w="5761"/>
      </w:tblGrid>
      <w:tr w:rsidR="00BE1BA0">
        <w:trPr>
          <w:trHeight w:val="1014"/>
        </w:trPr>
        <w:tc>
          <w:tcPr>
            <w:tcW w:w="120" w:type="dxa"/>
            <w:shd w:val="clear" w:color="auto" w:fill="auto"/>
          </w:tcPr>
          <w:p w:rsidR="00BE1BA0" w:rsidRDefault="00BE1BA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5150" w:type="dxa"/>
            <w:gridSpan w:val="4"/>
            <w:shd w:val="clear" w:color="auto" w:fill="auto"/>
          </w:tcPr>
          <w:p w:rsidR="00BE1BA0" w:rsidRDefault="00411BE8">
            <w:pPr>
              <w:widowControl w:val="0"/>
              <w:jc w:val="right"/>
            </w:pPr>
            <w:r>
              <w:t xml:space="preserve">Приложение </w:t>
            </w:r>
            <w:proofErr w:type="gramStart"/>
            <w:r>
              <w:t>к</w:t>
            </w:r>
            <w:proofErr w:type="gramEnd"/>
          </w:p>
          <w:p w:rsidR="00BE1BA0" w:rsidRDefault="00411BE8">
            <w:pPr>
              <w:widowControl w:val="0"/>
              <w:jc w:val="right"/>
            </w:pPr>
            <w:r>
              <w:t xml:space="preserve">постановлению администрации </w:t>
            </w:r>
            <w:proofErr w:type="gramStart"/>
            <w:r>
              <w:t>муниципального</w:t>
            </w:r>
            <w:proofErr w:type="gramEnd"/>
          </w:p>
          <w:p w:rsidR="00BE1BA0" w:rsidRDefault="00411BE8">
            <w:pPr>
              <w:widowControl w:val="0"/>
              <w:jc w:val="right"/>
            </w:pPr>
            <w:r>
              <w:t>района  «Город Краснокаменск и</w:t>
            </w:r>
          </w:p>
          <w:p w:rsidR="00BE1BA0" w:rsidRDefault="00411BE8">
            <w:pPr>
              <w:widowControl w:val="0"/>
              <w:jc w:val="right"/>
            </w:pPr>
            <w:r>
              <w:t>Краснокаменский район» Забайкальского края</w:t>
            </w:r>
          </w:p>
          <w:p w:rsidR="00BE1BA0" w:rsidRDefault="00411BE8">
            <w:pPr>
              <w:pStyle w:val="Header"/>
              <w:widowControl w:val="0"/>
              <w:jc w:val="right"/>
            </w:pPr>
            <w:r>
              <w:t xml:space="preserve">от « ___ » __________ 202__ </w:t>
            </w:r>
            <w:r>
              <w:t>г.  № ____</w:t>
            </w:r>
          </w:p>
          <w:p w:rsidR="00BE1BA0" w:rsidRDefault="00BE1BA0">
            <w:pPr>
              <w:pStyle w:val="af5"/>
              <w:widowControl w:val="0"/>
              <w:rPr>
                <w:sz w:val="24"/>
              </w:rPr>
            </w:pPr>
          </w:p>
          <w:p w:rsidR="00BE1BA0" w:rsidRDefault="00411BE8">
            <w:pPr>
              <w:pStyle w:val="af5"/>
              <w:widowControl w:val="0"/>
              <w:rPr>
                <w:b/>
              </w:rPr>
            </w:pPr>
            <w:r>
              <w:rPr>
                <w:b/>
              </w:rPr>
              <w:t>ПЛАН</w:t>
            </w:r>
          </w:p>
          <w:p w:rsidR="00BE1BA0" w:rsidRDefault="00411BE8">
            <w:pPr>
              <w:pStyle w:val="af5"/>
              <w:widowControl w:val="0"/>
              <w:rPr>
                <w:b/>
                <w:szCs w:val="28"/>
              </w:rPr>
            </w:pPr>
            <w:r>
              <w:rPr>
                <w:b/>
              </w:rPr>
              <w:t xml:space="preserve">мероприятий по профилактике новой </w:t>
            </w:r>
            <w:proofErr w:type="spellStart"/>
            <w:r>
              <w:rPr>
                <w:b/>
              </w:rPr>
              <w:t>коронавирусной</w:t>
            </w:r>
            <w:proofErr w:type="spellEnd"/>
            <w:r>
              <w:rPr>
                <w:b/>
              </w:rPr>
              <w:t xml:space="preserve"> инфекции (</w:t>
            </w:r>
            <w:r>
              <w:rPr>
                <w:b/>
                <w:lang w:val="en-US"/>
              </w:rPr>
              <w:t>COVID</w:t>
            </w:r>
            <w:r>
              <w:rPr>
                <w:b/>
              </w:rPr>
              <w:t>-19) на территории городского поселения «Город  Краснокаменск» муниципального района «Город Краснокаменск и Краснокаменский район» Забайкальского края на 202</w:t>
            </w:r>
            <w:r>
              <w:rPr>
                <w:b/>
              </w:rPr>
              <w:t>3</w:t>
            </w:r>
            <w:r>
              <w:rPr>
                <w:b/>
              </w:rPr>
              <w:t>–2024 гг.</w:t>
            </w:r>
          </w:p>
          <w:p w:rsidR="00BE1BA0" w:rsidRDefault="00BE1BA0">
            <w:pPr>
              <w:pStyle w:val="Header"/>
              <w:widowControl w:val="0"/>
              <w:rPr>
                <w:sz w:val="28"/>
                <w:szCs w:val="28"/>
              </w:rPr>
            </w:pPr>
          </w:p>
        </w:tc>
      </w:tr>
      <w:tr w:rsidR="00BE1BA0">
        <w:trPr>
          <w:trHeight w:val="811"/>
        </w:trPr>
        <w:tc>
          <w:tcPr>
            <w:tcW w:w="120" w:type="dxa"/>
          </w:tcPr>
          <w:p w:rsidR="00BE1BA0" w:rsidRDefault="00BE1BA0">
            <w:pPr>
              <w:widowControl w:val="0"/>
              <w:ind w:right="-113"/>
              <w:jc w:val="center"/>
              <w:rPr>
                <w:bCs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BA0" w:rsidRDefault="00411BE8">
            <w:pPr>
              <w:widowControl w:val="0"/>
              <w:ind w:right="-113"/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:rsidR="00BE1BA0" w:rsidRDefault="00411BE8">
            <w:pPr>
              <w:widowControl w:val="0"/>
              <w:ind w:right="-113"/>
              <w:jc w:val="center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</w:t>
            </w:r>
            <w:proofErr w:type="spellEnd"/>
            <w:proofErr w:type="gram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п</w:t>
            </w:r>
            <w:proofErr w:type="spell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BA0" w:rsidRDefault="00411BE8">
            <w:pPr>
              <w:widowControl w:val="0"/>
              <w:ind w:right="-113"/>
              <w:jc w:val="center"/>
              <w:rPr>
                <w:bCs/>
              </w:rPr>
            </w:pPr>
            <w:r>
              <w:rPr>
                <w:bCs/>
              </w:rPr>
              <w:t>Наименование мероприятий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BA0" w:rsidRDefault="00411BE8">
            <w:pPr>
              <w:widowControl w:val="0"/>
              <w:ind w:right="34"/>
              <w:jc w:val="center"/>
              <w:rPr>
                <w:bCs/>
              </w:rPr>
            </w:pPr>
            <w:r>
              <w:rPr>
                <w:bCs/>
              </w:rPr>
              <w:t>Срок</w:t>
            </w:r>
          </w:p>
          <w:p w:rsidR="00BE1BA0" w:rsidRDefault="00411BE8">
            <w:pPr>
              <w:widowControl w:val="0"/>
              <w:ind w:right="34"/>
              <w:jc w:val="center"/>
              <w:rPr>
                <w:bCs/>
              </w:rPr>
            </w:pPr>
            <w:r>
              <w:rPr>
                <w:bCs/>
              </w:rPr>
              <w:t>исполнения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BA0" w:rsidRDefault="00411BE8">
            <w:pPr>
              <w:widowControl w:val="0"/>
              <w:ind w:left="-108" w:right="-113"/>
              <w:jc w:val="center"/>
            </w:pPr>
            <w:r>
              <w:rPr>
                <w:bCs/>
              </w:rPr>
              <w:t>Ответственный исполнитель</w:t>
            </w:r>
          </w:p>
        </w:tc>
      </w:tr>
      <w:tr w:rsidR="00BE1BA0">
        <w:tc>
          <w:tcPr>
            <w:tcW w:w="120" w:type="dxa"/>
          </w:tcPr>
          <w:p w:rsidR="00BE1BA0" w:rsidRDefault="00BE1BA0">
            <w:pPr>
              <w:widowControl w:val="0"/>
              <w:ind w:left="1212" w:right="34"/>
              <w:jc w:val="center"/>
              <w:rPr>
                <w:b/>
              </w:rPr>
            </w:pPr>
          </w:p>
        </w:tc>
        <w:tc>
          <w:tcPr>
            <w:tcW w:w="15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numPr>
                <w:ilvl w:val="0"/>
                <w:numId w:val="1"/>
              </w:numPr>
              <w:ind w:right="34"/>
              <w:jc w:val="center"/>
              <w:rPr>
                <w:b/>
              </w:rPr>
            </w:pPr>
            <w:r>
              <w:rPr>
                <w:b/>
              </w:rPr>
              <w:t>Организационные мероприятия</w:t>
            </w:r>
          </w:p>
        </w:tc>
      </w:tr>
      <w:tr w:rsidR="00BE1BA0">
        <w:trPr>
          <w:trHeight w:val="821"/>
        </w:trPr>
        <w:tc>
          <w:tcPr>
            <w:tcW w:w="120" w:type="dxa"/>
          </w:tcPr>
          <w:p w:rsidR="00BE1BA0" w:rsidRDefault="00BE1BA0">
            <w:pPr>
              <w:widowControl w:val="0"/>
              <w:ind w:left="34" w:right="-113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left="34" w:right="-113"/>
            </w:pPr>
            <w:r>
              <w:t>1.1.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jc w:val="both"/>
            </w:pPr>
            <w:r>
              <w:t xml:space="preserve">Организация проведения заседаний ситуационного штаба по предупреждению завоза и распространения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 (</w:t>
            </w:r>
            <w:r>
              <w:rPr>
                <w:lang w:val="en-US"/>
              </w:rPr>
              <w:t>COVID</w:t>
            </w:r>
            <w:r>
              <w:t>-19)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34"/>
              <w:jc w:val="center"/>
            </w:pPr>
            <w:r>
              <w:t xml:space="preserve">по мере </w:t>
            </w:r>
            <w:r>
              <w:t>необходимости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snapToGrid w:val="0"/>
              <w:ind w:right="-113"/>
            </w:pPr>
            <w:r>
              <w:t>Администрация  муниципального района «Город Краснокаменск и Краснокаменский район» Забайкальского края,</w:t>
            </w:r>
          </w:p>
          <w:p w:rsidR="00BE1BA0" w:rsidRDefault="00411BE8">
            <w:pPr>
              <w:widowControl w:val="0"/>
              <w:snapToGrid w:val="0"/>
              <w:ind w:right="-113"/>
            </w:pPr>
            <w:r>
              <w:rPr>
                <w:rStyle w:val="ad"/>
                <w:i w:val="0"/>
                <w:color w:val="auto"/>
              </w:rPr>
              <w:t>Межрегиональное управление  № 107 ФМБА России</w:t>
            </w:r>
          </w:p>
        </w:tc>
      </w:tr>
      <w:tr w:rsidR="00BE1BA0">
        <w:trPr>
          <w:trHeight w:val="821"/>
        </w:trPr>
        <w:tc>
          <w:tcPr>
            <w:tcW w:w="120" w:type="dxa"/>
          </w:tcPr>
          <w:p w:rsidR="00BE1BA0" w:rsidRDefault="00BE1BA0">
            <w:pPr>
              <w:widowControl w:val="0"/>
              <w:ind w:left="34" w:right="-113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left="34" w:right="-113"/>
            </w:pPr>
            <w:r>
              <w:t>1.2.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pStyle w:val="5"/>
              <w:widowControl w:val="0"/>
              <w:shd w:val="clear" w:color="auto" w:fill="auto"/>
              <w:tabs>
                <w:tab w:val="left" w:leader="underscore" w:pos="4574"/>
                <w:tab w:val="left" w:leader="underscore" w:pos="4824"/>
              </w:tabs>
              <w:spacing w:after="0"/>
              <w:ind w:firstLine="0"/>
              <w:jc w:val="both"/>
            </w:pPr>
            <w:r>
              <w:t xml:space="preserve">Определение (корректировка) и утверждение состава оперативного противоэпидемического </w:t>
            </w:r>
            <w:r>
              <w:t>штаба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pStyle w:val="5"/>
              <w:widowControl w:val="0"/>
              <w:shd w:val="clear" w:color="auto" w:fill="auto"/>
              <w:spacing w:after="0" w:line="240" w:lineRule="auto"/>
              <w:ind w:firstLine="0"/>
            </w:pPr>
            <w:r>
              <w:t>ежегодно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snapToGrid w:val="0"/>
              <w:ind w:right="-113"/>
            </w:pPr>
            <w:r>
              <w:rPr>
                <w:rStyle w:val="ad"/>
                <w:i w:val="0"/>
                <w:color w:val="auto"/>
              </w:rPr>
              <w:t>Администрация муниципального района «Город Краснокаменск и Краснокаменский район» Забайкальского края</w:t>
            </w:r>
          </w:p>
        </w:tc>
      </w:tr>
      <w:tr w:rsidR="00BE1BA0">
        <w:tc>
          <w:tcPr>
            <w:tcW w:w="120" w:type="dxa"/>
          </w:tcPr>
          <w:p w:rsidR="00BE1BA0" w:rsidRDefault="00BE1BA0">
            <w:pPr>
              <w:widowControl w:val="0"/>
              <w:ind w:right="-113" w:firstLine="34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-113" w:firstLine="34"/>
            </w:pPr>
            <w:r>
              <w:t>1.3.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jc w:val="both"/>
            </w:pPr>
            <w:r>
              <w:t xml:space="preserve">Разработка (корректировка) и утверждение плана мероприятий по профилактике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 (</w:t>
            </w:r>
            <w:r>
              <w:rPr>
                <w:lang w:val="en-US"/>
              </w:rPr>
              <w:t>COVID</w:t>
            </w:r>
            <w:r>
              <w:t xml:space="preserve">-19) с определением </w:t>
            </w:r>
            <w:r>
              <w:t>(корректировкой) состава оперативного противоэпидемического штаба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34"/>
              <w:jc w:val="center"/>
            </w:pPr>
            <w:r>
              <w:t>ежегодно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snapToGrid w:val="0"/>
              <w:ind w:right="-113"/>
              <w:rPr>
                <w:rStyle w:val="ad"/>
                <w:i w:val="0"/>
                <w:color w:val="auto"/>
              </w:rPr>
            </w:pPr>
            <w:r>
              <w:rPr>
                <w:rStyle w:val="ad"/>
                <w:i w:val="0"/>
                <w:color w:val="auto"/>
              </w:rPr>
              <w:t>Администрация муниципального района «Город Краснокаменск и Краснокаменский район» Забайкальского края</w:t>
            </w:r>
          </w:p>
          <w:p w:rsidR="00BE1BA0" w:rsidRDefault="00411BE8">
            <w:pPr>
              <w:widowControl w:val="0"/>
              <w:snapToGrid w:val="0"/>
              <w:ind w:right="-113"/>
            </w:pPr>
            <w:r>
              <w:rPr>
                <w:rStyle w:val="ad"/>
                <w:i w:val="0"/>
                <w:color w:val="auto"/>
              </w:rPr>
              <w:t>Межрегиональное управление  № 107 ФМБА России</w:t>
            </w:r>
          </w:p>
        </w:tc>
      </w:tr>
      <w:tr w:rsidR="00BE1BA0">
        <w:tc>
          <w:tcPr>
            <w:tcW w:w="120" w:type="dxa"/>
          </w:tcPr>
          <w:p w:rsidR="00BE1BA0" w:rsidRDefault="00BE1BA0">
            <w:pPr>
              <w:widowControl w:val="0"/>
              <w:ind w:right="-113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-113"/>
            </w:pPr>
            <w:r>
              <w:t>1.4.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jc w:val="both"/>
            </w:pPr>
            <w:r>
              <w:t xml:space="preserve">Организация </w:t>
            </w:r>
            <w:r>
              <w:t xml:space="preserve">межведомственного взаимодействия по вопросам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 (</w:t>
            </w:r>
            <w:r>
              <w:rPr>
                <w:lang w:val="en-US"/>
              </w:rPr>
              <w:t>COVID</w:t>
            </w:r>
            <w:r>
              <w:t>-19)</w:t>
            </w:r>
          </w:p>
          <w:p w:rsidR="00BE1BA0" w:rsidRDefault="00BE1BA0">
            <w:pPr>
              <w:widowControl w:val="0"/>
              <w:jc w:val="both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34"/>
              <w:jc w:val="center"/>
            </w:pPr>
            <w:r>
              <w:t>постоянно на период угрозы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BA0" w:rsidRDefault="00411BE8">
            <w:pPr>
              <w:pStyle w:val="af5"/>
              <w:widowControl w:val="0"/>
              <w:jc w:val="left"/>
              <w:rPr>
                <w:rStyle w:val="ad"/>
                <w:i w:val="0"/>
                <w:iCs w:val="0"/>
                <w:color w:val="auto"/>
                <w:sz w:val="24"/>
              </w:rPr>
            </w:pPr>
            <w:r>
              <w:rPr>
                <w:rStyle w:val="ad"/>
                <w:i w:val="0"/>
                <w:iCs w:val="0"/>
                <w:color w:val="auto"/>
                <w:sz w:val="24"/>
              </w:rPr>
              <w:t>Межрегиональное управление  № 107 ФМБА России</w:t>
            </w:r>
          </w:p>
          <w:p w:rsidR="00BE1BA0" w:rsidRDefault="00411BE8">
            <w:pPr>
              <w:pStyle w:val="af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Медицинские организации (ГАУЗ «КБ № 4», </w:t>
            </w:r>
            <w:r>
              <w:rPr>
                <w:rFonts w:ascii="Times New Roman" w:hAnsi="Times New Roman"/>
                <w:sz w:val="24"/>
                <w:szCs w:val="24"/>
              </w:rPr>
              <w:t>ФГБУЗ МСЧ № 107 ФМБА России)</w:t>
            </w:r>
          </w:p>
          <w:p w:rsidR="00BE1BA0" w:rsidRDefault="00411BE8">
            <w:pPr>
              <w:pStyle w:val="af5"/>
              <w:widowControl w:val="0"/>
              <w:jc w:val="left"/>
              <w:rPr>
                <w:rStyle w:val="ad"/>
                <w:i w:val="0"/>
                <w:iCs w:val="0"/>
                <w:color w:val="auto"/>
                <w:sz w:val="24"/>
              </w:rPr>
            </w:pPr>
            <w:r>
              <w:rPr>
                <w:sz w:val="24"/>
              </w:rPr>
              <w:t xml:space="preserve">ФГБУЗ </w:t>
            </w:r>
            <w:proofErr w:type="spellStart"/>
            <w:r>
              <w:rPr>
                <w:sz w:val="24"/>
              </w:rPr>
              <w:t>ЦГиЭ</w:t>
            </w:r>
            <w:proofErr w:type="spellEnd"/>
            <w:r>
              <w:rPr>
                <w:sz w:val="24"/>
              </w:rPr>
              <w:t xml:space="preserve"> № 107 ФМБА Росси</w:t>
            </w:r>
            <w:r>
              <w:rPr>
                <w:sz w:val="24"/>
              </w:rPr>
              <w:t>и</w:t>
            </w:r>
          </w:p>
          <w:p w:rsidR="00BE1BA0" w:rsidRDefault="00411BE8">
            <w:pPr>
              <w:pStyle w:val="af5"/>
              <w:widowControl w:val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ОМВД России по г. </w:t>
            </w:r>
            <w:proofErr w:type="spellStart"/>
            <w:r>
              <w:rPr>
                <w:sz w:val="24"/>
              </w:rPr>
              <w:t>Краснокаменску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Краснокаменскому</w:t>
            </w:r>
            <w:proofErr w:type="spellEnd"/>
            <w:r>
              <w:rPr>
                <w:sz w:val="24"/>
              </w:rPr>
              <w:t xml:space="preserve"> району</w:t>
            </w:r>
          </w:p>
        </w:tc>
      </w:tr>
      <w:tr w:rsidR="00BE1BA0">
        <w:trPr>
          <w:trHeight w:val="1570"/>
        </w:trPr>
        <w:tc>
          <w:tcPr>
            <w:tcW w:w="120" w:type="dxa"/>
          </w:tcPr>
          <w:p w:rsidR="00BE1BA0" w:rsidRDefault="00BE1BA0">
            <w:pPr>
              <w:widowControl w:val="0"/>
              <w:ind w:right="-113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-113"/>
            </w:pPr>
            <w:r>
              <w:t>1.5.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jc w:val="both"/>
            </w:pPr>
            <w:r>
              <w:t xml:space="preserve">Обеспечение готовности </w:t>
            </w:r>
            <w:proofErr w:type="spellStart"/>
            <w:r>
              <w:t>моностационара</w:t>
            </w:r>
            <w:proofErr w:type="spellEnd"/>
            <w:r>
              <w:t xml:space="preserve"> и </w:t>
            </w:r>
            <w:proofErr w:type="spellStart"/>
            <w:r>
              <w:t>монополиклиник</w:t>
            </w:r>
            <w:proofErr w:type="spellEnd"/>
            <w:r>
              <w:t xml:space="preserve">: к приему и лечению  больных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инфекцией (</w:t>
            </w:r>
            <w:r>
              <w:rPr>
                <w:lang w:val="en-US"/>
              </w:rPr>
              <w:t>COVID</w:t>
            </w:r>
            <w:r>
              <w:t xml:space="preserve">-19). Перевод на строгий противоэпидемический режим, </w:t>
            </w:r>
            <w:r>
              <w:t>актуализировать схемы перепрофилирования отделений ГАУЗ «КБ №4» на случай массового поступления больных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34"/>
              <w:jc w:val="center"/>
            </w:pPr>
            <w:r>
              <w:t>постоянно на период угрозы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BA0" w:rsidRDefault="00411BE8">
            <w:pPr>
              <w:pStyle w:val="af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Медицинские организации (ГАУЗ «КБ № 4», </w:t>
            </w:r>
            <w:r>
              <w:rPr>
                <w:rFonts w:ascii="Times New Roman" w:hAnsi="Times New Roman"/>
                <w:sz w:val="24"/>
                <w:szCs w:val="24"/>
              </w:rPr>
              <w:t>ФГБУЗ МСЧ  № 107 ФМБА России)</w:t>
            </w:r>
          </w:p>
          <w:p w:rsidR="00BE1BA0" w:rsidRDefault="00BE1BA0">
            <w:pPr>
              <w:widowControl w:val="0"/>
              <w:snapToGrid w:val="0"/>
            </w:pPr>
          </w:p>
        </w:tc>
      </w:tr>
      <w:tr w:rsidR="00BE1BA0">
        <w:trPr>
          <w:trHeight w:val="1303"/>
        </w:trPr>
        <w:tc>
          <w:tcPr>
            <w:tcW w:w="120" w:type="dxa"/>
          </w:tcPr>
          <w:p w:rsidR="00BE1BA0" w:rsidRDefault="00BE1BA0">
            <w:pPr>
              <w:widowControl w:val="0"/>
              <w:ind w:right="-113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-113"/>
            </w:pPr>
            <w:r>
              <w:t>1.6.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jc w:val="both"/>
            </w:pPr>
            <w:r>
              <w:t xml:space="preserve">Обеспечение наличия запаса необходимого </w:t>
            </w:r>
            <w:r>
              <w:t>количества защитной одежды, оборудования, расходных материалов для отбора проб для проведения лабораторных исследований, лечебных и профилактических препаратов, транспорта в соответствии с действующими нормативными документами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34"/>
              <w:jc w:val="center"/>
            </w:pPr>
            <w:r>
              <w:t>постоянно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BA0" w:rsidRDefault="00411BE8">
            <w:pPr>
              <w:pStyle w:val="af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Медицинские организации (ГАУЗ «КБ № 4», </w:t>
            </w:r>
            <w:r>
              <w:rPr>
                <w:rFonts w:ascii="Times New Roman" w:hAnsi="Times New Roman"/>
                <w:sz w:val="24"/>
                <w:szCs w:val="24"/>
              </w:rPr>
              <w:t>ФГБУЗ МСЧ № 107 ФМБА России)</w:t>
            </w:r>
          </w:p>
          <w:p w:rsidR="00BE1BA0" w:rsidRDefault="00411BE8">
            <w:pPr>
              <w:pStyle w:val="af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ФГБУЗ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ЦГиЭ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 107 ФМБА России</w:t>
            </w:r>
          </w:p>
          <w:p w:rsidR="00BE1BA0" w:rsidRDefault="00BE1BA0">
            <w:pPr>
              <w:widowControl w:val="0"/>
              <w:snapToGrid w:val="0"/>
            </w:pPr>
          </w:p>
        </w:tc>
      </w:tr>
      <w:tr w:rsidR="00BE1BA0">
        <w:trPr>
          <w:trHeight w:val="802"/>
        </w:trPr>
        <w:tc>
          <w:tcPr>
            <w:tcW w:w="120" w:type="dxa"/>
          </w:tcPr>
          <w:p w:rsidR="00BE1BA0" w:rsidRDefault="00BE1BA0">
            <w:pPr>
              <w:widowControl w:val="0"/>
              <w:ind w:right="-113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-113"/>
            </w:pPr>
            <w:r>
              <w:t>1.7.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-56"/>
              <w:jc w:val="both"/>
            </w:pPr>
            <w:r>
              <w:t>Обеспечение наличия запаса дезинфекционных препаратов для проведения дезинфекционных работ на объектах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34"/>
              <w:jc w:val="center"/>
            </w:pPr>
            <w:r>
              <w:t>постоянно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BA0" w:rsidRDefault="00411BE8">
            <w:pPr>
              <w:pStyle w:val="af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ФГБУЗ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ЦГиЭ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 107 ФМБА России</w:t>
            </w:r>
          </w:p>
          <w:p w:rsidR="00BE1BA0" w:rsidRDefault="00411BE8">
            <w:pPr>
              <w:pStyle w:val="af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Медицинские организации (ГАУЗ «КБ № 4», </w:t>
            </w:r>
            <w:r>
              <w:rPr>
                <w:rFonts w:ascii="Times New Roman" w:hAnsi="Times New Roman"/>
                <w:sz w:val="24"/>
                <w:szCs w:val="24"/>
              </w:rPr>
              <w:t>ФГБУЗ МСЧ № 107 ФМБА России)</w:t>
            </w:r>
          </w:p>
        </w:tc>
      </w:tr>
      <w:tr w:rsidR="00BE1BA0">
        <w:trPr>
          <w:trHeight w:val="894"/>
        </w:trPr>
        <w:tc>
          <w:tcPr>
            <w:tcW w:w="120" w:type="dxa"/>
          </w:tcPr>
          <w:p w:rsidR="00BE1BA0" w:rsidRDefault="00BE1BA0">
            <w:pPr>
              <w:widowControl w:val="0"/>
              <w:ind w:right="-113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-113"/>
            </w:pPr>
            <w:r>
              <w:t>1.8.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-56"/>
              <w:jc w:val="both"/>
            </w:pPr>
            <w:r>
              <w:t xml:space="preserve">Обеспечение готовности к проведению заключительной дезинфекции в очагах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инфекцией (</w:t>
            </w:r>
            <w:r>
              <w:rPr>
                <w:lang w:val="en-US"/>
              </w:rPr>
              <w:t>COVID</w:t>
            </w:r>
            <w:r>
              <w:t>-19)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34"/>
              <w:jc w:val="center"/>
            </w:pPr>
            <w:r>
              <w:t>постоянно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BA0" w:rsidRDefault="00411BE8">
            <w:pPr>
              <w:pStyle w:val="af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Медицинские организации (ГАУЗ «КБ № 4»,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ФГБУЗ МСЧ № 107 </w:t>
            </w:r>
            <w:r>
              <w:rPr>
                <w:rFonts w:ascii="Times New Roman" w:hAnsi="Times New Roman"/>
                <w:sz w:val="24"/>
                <w:szCs w:val="24"/>
              </w:rPr>
              <w:t>ФМБА России)</w:t>
            </w:r>
          </w:p>
          <w:p w:rsidR="00BE1BA0" w:rsidRDefault="00411BE8">
            <w:pPr>
              <w:pStyle w:val="af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ФГБУЗ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ЦГиЭ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 107 ФМБА России</w:t>
            </w:r>
          </w:p>
        </w:tc>
      </w:tr>
      <w:tr w:rsidR="00BE1BA0">
        <w:trPr>
          <w:trHeight w:val="1057"/>
        </w:trPr>
        <w:tc>
          <w:tcPr>
            <w:tcW w:w="120" w:type="dxa"/>
          </w:tcPr>
          <w:p w:rsidR="00BE1BA0" w:rsidRDefault="00BE1BA0">
            <w:pPr>
              <w:widowControl w:val="0"/>
              <w:ind w:right="-113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-113"/>
            </w:pPr>
            <w:r>
              <w:t>1.9.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-56"/>
              <w:jc w:val="both"/>
            </w:pPr>
            <w:r>
              <w:t xml:space="preserve">Организация и проведение теоретической и практической подготовки работников медицинских организаций по вопросам: клиники, диагностики, транспортировки, лечения и профилактики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 (</w:t>
            </w:r>
            <w:r>
              <w:rPr>
                <w:lang w:val="en-US"/>
              </w:rPr>
              <w:t>COVID</w:t>
            </w:r>
            <w:r>
              <w:t>-19)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34"/>
              <w:jc w:val="center"/>
            </w:pPr>
            <w:r>
              <w:t>ежегодно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BA0" w:rsidRDefault="00411BE8">
            <w:pPr>
              <w:pStyle w:val="af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Медицинские организации (ГАУЗ «КБ № 4», </w:t>
            </w:r>
            <w:r>
              <w:rPr>
                <w:rFonts w:ascii="Times New Roman" w:hAnsi="Times New Roman"/>
                <w:sz w:val="24"/>
                <w:szCs w:val="24"/>
              </w:rPr>
              <w:t>ФГБУЗ МСЧ № 107 ФМБА России)</w:t>
            </w:r>
          </w:p>
          <w:p w:rsidR="00BE1BA0" w:rsidRDefault="00BE1BA0">
            <w:pPr>
              <w:pStyle w:val="af3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BA0">
        <w:trPr>
          <w:trHeight w:val="1057"/>
        </w:trPr>
        <w:tc>
          <w:tcPr>
            <w:tcW w:w="120" w:type="dxa"/>
          </w:tcPr>
          <w:p w:rsidR="00BE1BA0" w:rsidRDefault="00BE1BA0">
            <w:pPr>
              <w:widowControl w:val="0"/>
              <w:ind w:right="-113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-113"/>
            </w:pPr>
            <w:r>
              <w:t>1.10.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rPr>
                <w:rStyle w:val="ad"/>
                <w:i w:val="0"/>
                <w:color w:val="auto"/>
              </w:rPr>
            </w:pPr>
            <w:r>
              <w:t xml:space="preserve">Организация и проведение систематического обучения  работников медицинских организаций по вопросам соблюдения требований биологической безопасности при </w:t>
            </w:r>
            <w:r>
              <w:t>оказании медицинской помощи больным COVID-19, внебольничными пневмониями, острыми респираторными вирусными инфекциями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pStyle w:val="af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BA0" w:rsidRDefault="00411BE8">
            <w:pPr>
              <w:pStyle w:val="af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Медицинские организации (ГАУЗ «КБ № 4», </w:t>
            </w:r>
            <w:r>
              <w:rPr>
                <w:rFonts w:ascii="Times New Roman" w:hAnsi="Times New Roman"/>
                <w:sz w:val="24"/>
                <w:szCs w:val="24"/>
              </w:rPr>
              <w:t>ФГБУЗ МСЧ № 107 ФМБА России)</w:t>
            </w:r>
          </w:p>
        </w:tc>
      </w:tr>
      <w:tr w:rsidR="00BE1BA0">
        <w:trPr>
          <w:trHeight w:val="292"/>
        </w:trPr>
        <w:tc>
          <w:tcPr>
            <w:tcW w:w="120" w:type="dxa"/>
          </w:tcPr>
          <w:p w:rsidR="00BE1BA0" w:rsidRDefault="00BE1BA0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5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 Профилактические мероприятия</w:t>
            </w:r>
          </w:p>
        </w:tc>
      </w:tr>
      <w:tr w:rsidR="00BE1BA0">
        <w:trPr>
          <w:trHeight w:val="1139"/>
        </w:trPr>
        <w:tc>
          <w:tcPr>
            <w:tcW w:w="120" w:type="dxa"/>
          </w:tcPr>
          <w:p w:rsidR="00BE1BA0" w:rsidRDefault="00BE1BA0">
            <w:pPr>
              <w:widowControl w:val="0"/>
              <w:ind w:right="-113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-113"/>
            </w:pPr>
            <w:r>
              <w:t>2.1.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jc w:val="both"/>
            </w:pPr>
            <w:r>
              <w:t>Осуществление</w:t>
            </w:r>
            <w:r>
              <w:t xml:space="preserve"> мониторинга заболеваемости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 (</w:t>
            </w:r>
            <w:r>
              <w:rPr>
                <w:lang w:val="en-US"/>
              </w:rPr>
              <w:t>COVID</w:t>
            </w:r>
            <w:r>
              <w:t>-19); лабораторного мониторинга (слежение за циркуляцией и распространением возбудителя).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34"/>
              <w:jc w:val="center"/>
            </w:pPr>
            <w:r>
              <w:t>в течение года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BA0" w:rsidRDefault="00411BE8">
            <w:pPr>
              <w:pStyle w:val="af3"/>
              <w:widowControl w:val="0"/>
              <w:rPr>
                <w:rStyle w:val="ad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ФГБУЗ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ЦГиЭ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 107 ФМБА России</w:t>
            </w:r>
          </w:p>
          <w:p w:rsidR="00BE1BA0" w:rsidRDefault="00411BE8">
            <w:pPr>
              <w:pStyle w:val="af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i w:val="0"/>
                <w:color w:val="auto"/>
                <w:sz w:val="24"/>
                <w:szCs w:val="24"/>
              </w:rPr>
              <w:t>Межрегиональное управление  №107 ФМБА России</w:t>
            </w:r>
          </w:p>
          <w:p w:rsidR="00BE1BA0" w:rsidRDefault="00BE1BA0">
            <w:pPr>
              <w:widowControl w:val="0"/>
              <w:snapToGrid w:val="0"/>
            </w:pPr>
          </w:p>
        </w:tc>
      </w:tr>
      <w:tr w:rsidR="00BE1BA0">
        <w:trPr>
          <w:trHeight w:val="606"/>
        </w:trPr>
        <w:tc>
          <w:tcPr>
            <w:tcW w:w="120" w:type="dxa"/>
          </w:tcPr>
          <w:p w:rsidR="00BE1BA0" w:rsidRDefault="00BE1BA0">
            <w:pPr>
              <w:widowControl w:val="0"/>
              <w:ind w:right="-113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-113"/>
            </w:pPr>
            <w:r>
              <w:t>2.2.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jc w:val="both"/>
            </w:pPr>
            <w:r>
              <w:t xml:space="preserve">Осуществление сбора информации и проведение анализа заболеваемости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инфекцией (</w:t>
            </w:r>
            <w:r>
              <w:rPr>
                <w:lang w:val="en-US"/>
              </w:rPr>
              <w:t>COVID</w:t>
            </w:r>
            <w:r>
              <w:t>-19) среди населения города Краснокаменска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34"/>
              <w:jc w:val="center"/>
            </w:pPr>
            <w:r>
              <w:t>в течение года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BA0" w:rsidRDefault="00411BE8">
            <w:pPr>
              <w:pStyle w:val="af3"/>
              <w:widowControl w:val="0"/>
              <w:rPr>
                <w:rStyle w:val="ad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ФГБУЗ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ЦГиЭ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 107 ФМБА России</w:t>
            </w:r>
          </w:p>
          <w:p w:rsidR="00BE1BA0" w:rsidRDefault="00411BE8">
            <w:pPr>
              <w:pStyle w:val="af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i w:val="0"/>
                <w:color w:val="auto"/>
                <w:sz w:val="24"/>
                <w:szCs w:val="24"/>
              </w:rPr>
              <w:t>Межрегиональное управление  № 107 ФМБА России</w:t>
            </w:r>
          </w:p>
        </w:tc>
      </w:tr>
      <w:tr w:rsidR="00BE1BA0">
        <w:trPr>
          <w:trHeight w:val="549"/>
        </w:trPr>
        <w:tc>
          <w:tcPr>
            <w:tcW w:w="120" w:type="dxa"/>
          </w:tcPr>
          <w:p w:rsidR="00BE1BA0" w:rsidRDefault="00BE1BA0">
            <w:pPr>
              <w:widowControl w:val="0"/>
              <w:ind w:right="-113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-113"/>
            </w:pPr>
            <w:r>
              <w:t>2.3.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jc w:val="both"/>
            </w:pPr>
            <w:r>
              <w:t xml:space="preserve">Организация и проведение эпидемиологической диагностики (уровень охвата тестированием против </w:t>
            </w:r>
            <w:r>
              <w:rPr>
                <w:lang w:val="en-US"/>
              </w:rPr>
              <w:t>COVID</w:t>
            </w:r>
            <w:r>
              <w:t>-19)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34"/>
              <w:jc w:val="center"/>
            </w:pPr>
            <w:r>
              <w:t>в течение года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BA0" w:rsidRDefault="00411BE8">
            <w:pPr>
              <w:pStyle w:val="af3"/>
              <w:widowControl w:val="0"/>
              <w:rPr>
                <w:rStyle w:val="ad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i w:val="0"/>
                <w:color w:val="auto"/>
                <w:sz w:val="24"/>
                <w:szCs w:val="24"/>
              </w:rPr>
              <w:t>Межрегиональное управление  № 107 ФМБА России</w:t>
            </w:r>
          </w:p>
        </w:tc>
      </w:tr>
      <w:tr w:rsidR="00BE1BA0">
        <w:trPr>
          <w:trHeight w:val="558"/>
        </w:trPr>
        <w:tc>
          <w:tcPr>
            <w:tcW w:w="120" w:type="dxa"/>
          </w:tcPr>
          <w:p w:rsidR="00BE1BA0" w:rsidRDefault="00BE1BA0">
            <w:pPr>
              <w:widowControl w:val="0"/>
              <w:ind w:right="-113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-113"/>
            </w:pPr>
            <w:r>
              <w:t>2.4.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jc w:val="both"/>
            </w:pPr>
            <w:r>
              <w:t>Организация и проведение оценки результатов (охват) иммунизации населения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34"/>
              <w:jc w:val="center"/>
            </w:pPr>
            <w:r>
              <w:t xml:space="preserve">в течение </w:t>
            </w:r>
            <w:r>
              <w:t>года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BA0" w:rsidRDefault="00411BE8">
            <w:pPr>
              <w:pStyle w:val="af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Межрегиональное управление  № 107 ФМБА России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ФГБУЗ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ЦГиЭ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 107 ФМБА России</w:t>
            </w:r>
          </w:p>
        </w:tc>
      </w:tr>
      <w:tr w:rsidR="00BE1BA0">
        <w:trPr>
          <w:trHeight w:val="558"/>
        </w:trPr>
        <w:tc>
          <w:tcPr>
            <w:tcW w:w="120" w:type="dxa"/>
          </w:tcPr>
          <w:p w:rsidR="00BE1BA0" w:rsidRDefault="00BE1BA0">
            <w:pPr>
              <w:widowControl w:val="0"/>
              <w:ind w:right="-113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-113"/>
            </w:pPr>
            <w:r>
              <w:t>2.5.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jc w:val="both"/>
            </w:pPr>
            <w:r>
              <w:t>Проведение прогнозирования и оценки эффективности проводимых мероприятий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34"/>
              <w:jc w:val="center"/>
            </w:pPr>
            <w:r>
              <w:t>в течение года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BA0" w:rsidRDefault="00411BE8">
            <w:pPr>
              <w:pStyle w:val="af3"/>
              <w:widowControl w:val="0"/>
              <w:rPr>
                <w:rStyle w:val="ad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Межрегиональное управление  № 107 ФМБА России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ФГБУЗ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ЦГиЭ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 107 ФМБА России</w:t>
            </w:r>
          </w:p>
        </w:tc>
      </w:tr>
      <w:tr w:rsidR="00BE1BA0">
        <w:trPr>
          <w:trHeight w:val="1287"/>
        </w:trPr>
        <w:tc>
          <w:tcPr>
            <w:tcW w:w="120" w:type="dxa"/>
          </w:tcPr>
          <w:p w:rsidR="00BE1BA0" w:rsidRDefault="00BE1BA0">
            <w:pPr>
              <w:widowControl w:val="0"/>
              <w:ind w:right="-113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-113"/>
            </w:pPr>
            <w:r>
              <w:t>2.6.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pStyle w:val="afb"/>
              <w:widowControl w:val="0"/>
              <w:spacing w:before="0" w:after="0"/>
              <w:jc w:val="left"/>
              <w:rPr>
                <w:rStyle w:val="ad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ad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Проведение гигиенического воспитания среди населения:</w:t>
            </w:r>
          </w:p>
          <w:p w:rsidR="00BE1BA0" w:rsidRDefault="00411BE8">
            <w:pPr>
              <w:pStyle w:val="afb"/>
              <w:widowControl w:val="0"/>
              <w:spacing w:before="0" w:after="0"/>
              <w:jc w:val="left"/>
              <w:rPr>
                <w:rStyle w:val="ad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ad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 по предоставлению информации о </w:t>
            </w:r>
            <w:r>
              <w:rPr>
                <w:rStyle w:val="ad"/>
                <w:rFonts w:ascii="Times New Roman" w:hAnsi="Times New Roman" w:cs="Times New Roman"/>
                <w:color w:val="auto"/>
                <w:sz w:val="24"/>
                <w:szCs w:val="24"/>
              </w:rPr>
              <w:t>COVID</w:t>
            </w:r>
            <w:r>
              <w:rPr>
                <w:rStyle w:val="ad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-19, основных симптомах заболевания и мерах профилактики с использованием средств массовой информации, листовок, плакатов бюллетеней, проведение индивидуальной бе</w:t>
            </w:r>
            <w:r>
              <w:rPr>
                <w:rStyle w:val="ad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седы с пациентом и другие;</w:t>
            </w:r>
          </w:p>
          <w:p w:rsidR="00BE1BA0" w:rsidRDefault="00411BE8">
            <w:pPr>
              <w:pStyle w:val="afb"/>
              <w:widowControl w:val="0"/>
              <w:spacing w:before="0" w:after="0"/>
              <w:jc w:val="left"/>
              <w:rPr>
                <w:rStyle w:val="ad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ad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 по разъяснению правил ношения масок для защиты органов дыхания, применению дезинфицирующих средства, включая индивидуальные антисептические средства;</w:t>
            </w:r>
          </w:p>
          <w:p w:rsidR="00BE1BA0" w:rsidRDefault="00411BE8">
            <w:pPr>
              <w:pStyle w:val="afb"/>
              <w:widowControl w:val="0"/>
              <w:spacing w:before="0" w:after="0"/>
              <w:jc w:val="left"/>
              <w:rPr>
                <w:rStyle w:val="ad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ad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по необходимости соблюдения социальной дистанции (1,5 м - 2 м от человека) </w:t>
            </w:r>
            <w:r>
              <w:rPr>
                <w:rStyle w:val="ad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период подъема заболеваемости;</w:t>
            </w:r>
          </w:p>
          <w:p w:rsidR="00BE1BA0" w:rsidRDefault="00411BE8">
            <w:pPr>
              <w:pStyle w:val="afb"/>
              <w:widowControl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Style w:val="ad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по доведению до организованных коллективов взрослых и детей правил организации деятельности в период подъема заболеваемости </w:t>
            </w:r>
            <w:r>
              <w:rPr>
                <w:rStyle w:val="ad"/>
                <w:rFonts w:ascii="Times New Roman" w:hAnsi="Times New Roman" w:cs="Times New Roman"/>
                <w:color w:val="auto"/>
                <w:sz w:val="24"/>
                <w:szCs w:val="24"/>
              </w:rPr>
              <w:t>COVID</w:t>
            </w:r>
            <w:r>
              <w:rPr>
                <w:rStyle w:val="ad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-19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pStyle w:val="af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BE1BA0" w:rsidRDefault="00BE1BA0">
            <w:pPr>
              <w:widowControl w:val="0"/>
              <w:ind w:right="34"/>
              <w:jc w:val="center"/>
            </w:pP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snapToGrid w:val="0"/>
              <w:ind w:right="-113"/>
            </w:pPr>
            <w:r>
              <w:t>Администрация  муниципального района «Г. Краснокаменск и Краснокаменский</w:t>
            </w:r>
            <w:r>
              <w:t xml:space="preserve"> район» Забайкальского края,</w:t>
            </w:r>
          </w:p>
          <w:p w:rsidR="00BE1BA0" w:rsidRDefault="00411BE8">
            <w:pPr>
              <w:pStyle w:val="af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Медицинские организации (ГАУЗ «КБ № 4», </w:t>
            </w:r>
            <w:r>
              <w:rPr>
                <w:rFonts w:ascii="Times New Roman" w:hAnsi="Times New Roman"/>
                <w:sz w:val="24"/>
                <w:szCs w:val="24"/>
              </w:rPr>
              <w:t>ФГБУЗ МСЧ № 107 ФМБА России)</w:t>
            </w:r>
          </w:p>
          <w:p w:rsidR="00BE1BA0" w:rsidRDefault="00411BE8">
            <w:pPr>
              <w:pStyle w:val="af3"/>
              <w:widowControl w:val="0"/>
              <w:rPr>
                <w:rStyle w:val="ad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i w:val="0"/>
                <w:color w:val="auto"/>
                <w:sz w:val="24"/>
                <w:szCs w:val="24"/>
              </w:rPr>
              <w:t>Межрегиональное управление  № 107 ФМБА России</w:t>
            </w:r>
          </w:p>
        </w:tc>
      </w:tr>
      <w:tr w:rsidR="00BE1BA0">
        <w:trPr>
          <w:trHeight w:val="371"/>
        </w:trPr>
        <w:tc>
          <w:tcPr>
            <w:tcW w:w="120" w:type="dxa"/>
          </w:tcPr>
          <w:p w:rsidR="00BE1BA0" w:rsidRDefault="00BE1BA0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5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spacing w:line="360" w:lineRule="auto"/>
              <w:jc w:val="center"/>
            </w:pPr>
            <w:r>
              <w:rPr>
                <w:b/>
              </w:rPr>
              <w:t>3. Противоэпидемические мероприятия</w:t>
            </w:r>
          </w:p>
        </w:tc>
      </w:tr>
      <w:tr w:rsidR="00BE1BA0">
        <w:trPr>
          <w:trHeight w:val="1071"/>
        </w:trPr>
        <w:tc>
          <w:tcPr>
            <w:tcW w:w="120" w:type="dxa"/>
          </w:tcPr>
          <w:p w:rsidR="00BE1BA0" w:rsidRDefault="00BE1BA0">
            <w:pPr>
              <w:widowControl w:val="0"/>
              <w:ind w:right="-113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-113"/>
            </w:pPr>
            <w:r>
              <w:t>3.1.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175"/>
              <w:jc w:val="both"/>
              <w:rPr>
                <w:b/>
                <w:bCs/>
              </w:rPr>
            </w:pPr>
            <w:r>
              <w:t xml:space="preserve">Активное  выявление больных на всех этапах оказания медицинской </w:t>
            </w:r>
            <w:r>
              <w:t>помощи, в соответствии с нормативной документацией. Детальный сбор эпидемиологического анамнеза.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17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остоянно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BA0" w:rsidRDefault="00411BE8">
            <w:pPr>
              <w:pStyle w:val="af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Медицинские организации (ГАУЗ «КБ № 4», </w:t>
            </w:r>
            <w:r>
              <w:rPr>
                <w:rFonts w:ascii="Times New Roman" w:hAnsi="Times New Roman"/>
                <w:sz w:val="24"/>
                <w:szCs w:val="24"/>
              </w:rPr>
              <w:t>ФГБУЗ МСЧ  № 107 ФМБА России, ГКУЗ «КДСЛТ»)</w:t>
            </w:r>
          </w:p>
          <w:p w:rsidR="00BE1BA0" w:rsidRDefault="00BE1BA0">
            <w:pPr>
              <w:widowControl w:val="0"/>
              <w:ind w:right="33"/>
              <w:jc w:val="both"/>
            </w:pPr>
          </w:p>
        </w:tc>
      </w:tr>
      <w:tr w:rsidR="00BE1BA0">
        <w:trPr>
          <w:trHeight w:val="1071"/>
        </w:trPr>
        <w:tc>
          <w:tcPr>
            <w:tcW w:w="120" w:type="dxa"/>
          </w:tcPr>
          <w:p w:rsidR="00BE1BA0" w:rsidRDefault="00BE1BA0">
            <w:pPr>
              <w:widowControl w:val="0"/>
              <w:ind w:right="-113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-113"/>
            </w:pPr>
            <w:r>
              <w:t>3.2.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-56"/>
              <w:jc w:val="both"/>
            </w:pPr>
            <w:r>
              <w:t xml:space="preserve">Обеспечение проведения отбора проб биологического </w:t>
            </w:r>
            <w:r>
              <w:t>материала для лабораторного исследования и его доставка в соответствии с действующими нормативными документами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34"/>
              <w:jc w:val="center"/>
            </w:pPr>
            <w:r>
              <w:t>при выявлении больного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BA0" w:rsidRDefault="00411BE8">
            <w:pPr>
              <w:pStyle w:val="af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Медицинские организации (ГАУЗ «КБ № 4», </w:t>
            </w:r>
            <w:r>
              <w:rPr>
                <w:rFonts w:ascii="Times New Roman" w:hAnsi="Times New Roman"/>
                <w:sz w:val="24"/>
                <w:szCs w:val="24"/>
              </w:rPr>
              <w:t>ФГБУЗ МСЧ № 107 ФМБА России)</w:t>
            </w:r>
          </w:p>
          <w:p w:rsidR="00BE1BA0" w:rsidRDefault="00BE1BA0">
            <w:pPr>
              <w:pStyle w:val="af3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BA0">
        <w:trPr>
          <w:trHeight w:val="274"/>
        </w:trPr>
        <w:tc>
          <w:tcPr>
            <w:tcW w:w="120" w:type="dxa"/>
          </w:tcPr>
          <w:p w:rsidR="00BE1BA0" w:rsidRDefault="00BE1BA0">
            <w:pPr>
              <w:widowControl w:val="0"/>
              <w:ind w:right="-113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-113"/>
            </w:pPr>
            <w:r>
              <w:t>3.3.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jc w:val="both"/>
            </w:pPr>
            <w:r>
              <w:t xml:space="preserve">Обеспечение своевременной изоляции и </w:t>
            </w:r>
            <w:r>
              <w:t xml:space="preserve">госпитализации (при необходимости) больных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инфекцией (</w:t>
            </w:r>
            <w:r>
              <w:rPr>
                <w:lang w:val="en-US"/>
              </w:rPr>
              <w:t>COVID</w:t>
            </w:r>
            <w:r>
              <w:t>-19)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34"/>
              <w:jc w:val="center"/>
            </w:pPr>
            <w:r>
              <w:t>при выявлении больного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BA0" w:rsidRDefault="00411BE8">
            <w:pPr>
              <w:pStyle w:val="af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Медицинские организации (ГАУЗ «КБ № 4», </w:t>
            </w:r>
            <w:r>
              <w:rPr>
                <w:rFonts w:ascii="Times New Roman" w:hAnsi="Times New Roman"/>
                <w:sz w:val="24"/>
                <w:szCs w:val="24"/>
              </w:rPr>
              <w:t>ФГБУЗ МСЧ № 107 ФМБА России, ГКУЗ «КДСЛТ»)</w:t>
            </w:r>
          </w:p>
          <w:p w:rsidR="00BE1BA0" w:rsidRDefault="00BE1BA0">
            <w:pPr>
              <w:widowControl w:val="0"/>
              <w:snapToGrid w:val="0"/>
              <w:ind w:right="-113"/>
            </w:pPr>
          </w:p>
        </w:tc>
      </w:tr>
      <w:tr w:rsidR="00BE1BA0">
        <w:trPr>
          <w:trHeight w:val="405"/>
        </w:trPr>
        <w:tc>
          <w:tcPr>
            <w:tcW w:w="120" w:type="dxa"/>
          </w:tcPr>
          <w:p w:rsidR="00BE1BA0" w:rsidRDefault="00BE1BA0">
            <w:pPr>
              <w:widowControl w:val="0"/>
              <w:ind w:right="-113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-113"/>
            </w:pPr>
            <w:r>
              <w:t>3.4.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jc w:val="both"/>
            </w:pPr>
            <w:r>
              <w:t xml:space="preserve">Установление границ очага заболевания </w:t>
            </w:r>
            <w:r>
              <w:rPr>
                <w:bCs/>
              </w:rPr>
              <w:t xml:space="preserve">новой </w:t>
            </w:r>
            <w:proofErr w:type="spellStart"/>
            <w:r>
              <w:rPr>
                <w:bCs/>
              </w:rPr>
              <w:t>коронавирусной</w:t>
            </w:r>
            <w:proofErr w:type="spellEnd"/>
            <w:r>
              <w:rPr>
                <w:bCs/>
              </w:rPr>
              <w:t xml:space="preserve"> инфекцией </w:t>
            </w:r>
            <w:r>
              <w:t>(</w:t>
            </w:r>
            <w:r>
              <w:rPr>
                <w:lang w:val="en-US"/>
              </w:rPr>
              <w:t>COVID</w:t>
            </w:r>
            <w:r>
              <w:t>-19)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34"/>
              <w:jc w:val="center"/>
            </w:pPr>
            <w:r>
              <w:t>при выявлении больного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BA0" w:rsidRDefault="00411BE8">
            <w:pPr>
              <w:pStyle w:val="af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Медицинские организации (ГАУЗ «КБ № 4», </w:t>
            </w:r>
            <w:r>
              <w:rPr>
                <w:rFonts w:ascii="Times New Roman" w:hAnsi="Times New Roman"/>
                <w:sz w:val="24"/>
                <w:szCs w:val="24"/>
              </w:rPr>
              <w:t>ФГБУЗ МСЧ № 107 ФМБА России, ГКУЗ «КДСЛТ»)</w:t>
            </w:r>
          </w:p>
          <w:p w:rsidR="00BE1BA0" w:rsidRDefault="00411BE8">
            <w:pPr>
              <w:widowControl w:val="0"/>
              <w:ind w:right="33"/>
              <w:jc w:val="both"/>
            </w:pPr>
            <w:r>
              <w:t>ФГБУЗ Центр гигиены и эпидемиологии ФМБА России</w:t>
            </w:r>
          </w:p>
          <w:p w:rsidR="00BE1BA0" w:rsidRDefault="00411BE8">
            <w:pPr>
              <w:widowControl w:val="0"/>
              <w:ind w:right="33"/>
              <w:jc w:val="both"/>
            </w:pPr>
            <w:r>
              <w:t>Межрегиональное управление № 107 ФМБА России</w:t>
            </w:r>
          </w:p>
        </w:tc>
      </w:tr>
      <w:tr w:rsidR="00BE1BA0">
        <w:trPr>
          <w:trHeight w:val="866"/>
        </w:trPr>
        <w:tc>
          <w:tcPr>
            <w:tcW w:w="120" w:type="dxa"/>
          </w:tcPr>
          <w:p w:rsidR="00BE1BA0" w:rsidRDefault="00BE1BA0">
            <w:pPr>
              <w:widowControl w:val="0"/>
              <w:ind w:right="-113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-113"/>
            </w:pPr>
            <w:r>
              <w:t>3.5.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jc w:val="both"/>
            </w:pPr>
            <w:r>
              <w:t xml:space="preserve">Обеспечение </w:t>
            </w:r>
            <w:proofErr w:type="gramStart"/>
            <w:r>
              <w:t>контроля за</w:t>
            </w:r>
            <w:proofErr w:type="gramEnd"/>
            <w:r>
              <w:t xml:space="preserve"> максимальным ограничением контактов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34"/>
              <w:jc w:val="center"/>
            </w:pPr>
            <w:r>
              <w:t>при распространении инфекции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BA0" w:rsidRDefault="00411BE8">
            <w:pPr>
              <w:pStyle w:val="af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Медицинские организации (ГАУЗ «КБ № 4», </w:t>
            </w:r>
            <w:r>
              <w:rPr>
                <w:rFonts w:ascii="Times New Roman" w:hAnsi="Times New Roman"/>
                <w:sz w:val="24"/>
                <w:szCs w:val="24"/>
              </w:rPr>
              <w:t>ФГБУЗ МСЧ № 107 ФМБА России, ГКУЗ «КДСЛТ»)</w:t>
            </w:r>
          </w:p>
          <w:p w:rsidR="00BE1BA0" w:rsidRDefault="00BE1BA0">
            <w:pPr>
              <w:widowControl w:val="0"/>
              <w:ind w:right="33"/>
              <w:jc w:val="both"/>
            </w:pPr>
          </w:p>
        </w:tc>
      </w:tr>
      <w:tr w:rsidR="00BE1BA0">
        <w:trPr>
          <w:trHeight w:val="850"/>
        </w:trPr>
        <w:tc>
          <w:tcPr>
            <w:tcW w:w="120" w:type="dxa"/>
          </w:tcPr>
          <w:p w:rsidR="00BE1BA0" w:rsidRDefault="00BE1BA0">
            <w:pPr>
              <w:widowControl w:val="0"/>
              <w:ind w:right="-113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-113"/>
            </w:pPr>
            <w:r>
              <w:t>3.6.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jc w:val="both"/>
            </w:pPr>
            <w:r>
              <w:t xml:space="preserve">Проведение  мероприятий в эпидемиологическом очаге заболевания </w:t>
            </w:r>
            <w:r>
              <w:rPr>
                <w:bCs/>
              </w:rPr>
              <w:t xml:space="preserve">новой </w:t>
            </w:r>
            <w:proofErr w:type="spellStart"/>
            <w:r>
              <w:rPr>
                <w:bCs/>
              </w:rPr>
              <w:t>коронавирусной</w:t>
            </w:r>
            <w:proofErr w:type="spellEnd"/>
            <w:r>
              <w:rPr>
                <w:bCs/>
              </w:rPr>
              <w:t xml:space="preserve"> инфекцией </w:t>
            </w:r>
            <w:r>
              <w:t>(</w:t>
            </w:r>
            <w:r>
              <w:rPr>
                <w:lang w:val="en-US"/>
              </w:rPr>
              <w:t>COVID</w:t>
            </w:r>
            <w:r>
              <w:t>-19)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jc w:val="center"/>
            </w:pPr>
            <w:r>
              <w:t>постоянно  на период угрозы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BA0" w:rsidRDefault="00411BE8">
            <w:pPr>
              <w:pStyle w:val="af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Медицинские организации (ГАУЗ «КБ № 4», </w:t>
            </w:r>
            <w:r>
              <w:rPr>
                <w:rFonts w:ascii="Times New Roman" w:hAnsi="Times New Roman"/>
                <w:sz w:val="24"/>
                <w:szCs w:val="24"/>
              </w:rPr>
              <w:t>ФГБУЗ МСЧ № 107 ФМБА России, ГКУЗ «КДСЛТ»)</w:t>
            </w:r>
          </w:p>
          <w:p w:rsidR="00BE1BA0" w:rsidRDefault="00411BE8">
            <w:pPr>
              <w:widowControl w:val="0"/>
              <w:ind w:right="33"/>
              <w:jc w:val="both"/>
            </w:pPr>
            <w:r>
              <w:t>Межрегиональное управление № 107 ФМБА России</w:t>
            </w:r>
          </w:p>
          <w:p w:rsidR="00BE1BA0" w:rsidRDefault="00411BE8">
            <w:pPr>
              <w:widowControl w:val="0"/>
              <w:snapToGrid w:val="0"/>
              <w:ind w:right="-113"/>
              <w:rPr>
                <w:shd w:val="clear" w:color="auto" w:fill="FFFF00"/>
              </w:rPr>
            </w:pPr>
            <w:r>
              <w:t>ФГБУЗ Центр гигиены и эпидемиологии ФМБА России</w:t>
            </w:r>
          </w:p>
        </w:tc>
      </w:tr>
      <w:tr w:rsidR="00BE1BA0">
        <w:trPr>
          <w:trHeight w:val="850"/>
        </w:trPr>
        <w:tc>
          <w:tcPr>
            <w:tcW w:w="120" w:type="dxa"/>
          </w:tcPr>
          <w:p w:rsidR="00BE1BA0" w:rsidRDefault="00BE1BA0">
            <w:pPr>
              <w:widowControl w:val="0"/>
              <w:ind w:right="-113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-113"/>
            </w:pPr>
            <w:r>
              <w:t>3.7.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jc w:val="both"/>
            </w:pPr>
            <w:r>
              <w:t xml:space="preserve">Проведение дезинфекционных мероприятий в очаге заболевания, месте изоляции больного </w:t>
            </w:r>
            <w:r>
              <w:rPr>
                <w:bCs/>
              </w:rPr>
              <w:t xml:space="preserve">новой </w:t>
            </w:r>
            <w:proofErr w:type="spellStart"/>
            <w:r>
              <w:rPr>
                <w:bCs/>
              </w:rPr>
              <w:t>коронавирусной</w:t>
            </w:r>
            <w:proofErr w:type="spellEnd"/>
            <w:r>
              <w:rPr>
                <w:bCs/>
              </w:rPr>
              <w:t xml:space="preserve"> инфекцией </w:t>
            </w:r>
            <w:r>
              <w:t>(</w:t>
            </w:r>
            <w:r>
              <w:rPr>
                <w:lang w:val="en-US"/>
              </w:rPr>
              <w:t>COVID</w:t>
            </w:r>
            <w:r>
              <w:t>-19)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34"/>
              <w:jc w:val="center"/>
            </w:pPr>
            <w:r>
              <w:t>по необходимости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BA0" w:rsidRDefault="00411BE8">
            <w:pPr>
              <w:pStyle w:val="af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Медицинские организации (ГАУЗ «КБ № 4», </w:t>
            </w:r>
            <w:r>
              <w:rPr>
                <w:rFonts w:ascii="Times New Roman" w:hAnsi="Times New Roman"/>
                <w:sz w:val="24"/>
                <w:szCs w:val="24"/>
              </w:rPr>
              <w:t>ФГБУЗ МСЧ № 107 ФМБА России, ГКУЗ «КДСЛТ»)</w:t>
            </w:r>
          </w:p>
          <w:p w:rsidR="00BE1BA0" w:rsidRDefault="00411BE8">
            <w:pPr>
              <w:widowControl w:val="0"/>
              <w:snapToGrid w:val="0"/>
              <w:ind w:right="-113"/>
            </w:pPr>
            <w:r>
              <w:t>ФГБУЗ «</w:t>
            </w:r>
            <w:proofErr w:type="spellStart"/>
            <w:r>
              <w:t>ЦГиЭ</w:t>
            </w:r>
            <w:proofErr w:type="spellEnd"/>
            <w:r>
              <w:t xml:space="preserve"> № 107» ФМБА России</w:t>
            </w:r>
          </w:p>
        </w:tc>
      </w:tr>
      <w:tr w:rsidR="00BE1BA0">
        <w:trPr>
          <w:trHeight w:val="834"/>
        </w:trPr>
        <w:tc>
          <w:tcPr>
            <w:tcW w:w="120" w:type="dxa"/>
          </w:tcPr>
          <w:p w:rsidR="00BE1BA0" w:rsidRDefault="00BE1BA0">
            <w:pPr>
              <w:widowControl w:val="0"/>
              <w:ind w:right="-113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-113"/>
            </w:pPr>
            <w:r>
              <w:t>3.8.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jc w:val="both"/>
            </w:pPr>
            <w:r>
              <w:t xml:space="preserve">Проведение экстренной профилактики (профилактическое лечение) для лиц, контактировавших с больными </w:t>
            </w:r>
            <w:r>
              <w:rPr>
                <w:lang w:val="en-US"/>
              </w:rPr>
              <w:t>COVID</w:t>
            </w:r>
            <w:r>
              <w:t>-19 и лиц из групп риска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jc w:val="center"/>
            </w:pPr>
            <w:r>
              <w:t>постоянно  на период угрозы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BA0" w:rsidRDefault="00411BE8">
            <w:pPr>
              <w:pStyle w:val="af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Медицинские организации (ГАУЗ «КБ № 4», </w:t>
            </w:r>
            <w:r>
              <w:rPr>
                <w:rFonts w:ascii="Times New Roman" w:hAnsi="Times New Roman"/>
                <w:sz w:val="24"/>
                <w:szCs w:val="24"/>
              </w:rPr>
              <w:t>ФГБУЗ МСЧ № 107 ФМБА России, ГКУЗ «КДСЛТ»)</w:t>
            </w:r>
          </w:p>
          <w:p w:rsidR="00BE1BA0" w:rsidRDefault="00BE1BA0">
            <w:pPr>
              <w:widowControl w:val="0"/>
              <w:ind w:right="33"/>
              <w:jc w:val="both"/>
            </w:pPr>
          </w:p>
        </w:tc>
      </w:tr>
      <w:tr w:rsidR="00BE1BA0">
        <w:trPr>
          <w:trHeight w:val="841"/>
        </w:trPr>
        <w:tc>
          <w:tcPr>
            <w:tcW w:w="120" w:type="dxa"/>
          </w:tcPr>
          <w:p w:rsidR="00BE1BA0" w:rsidRDefault="00BE1BA0">
            <w:pPr>
              <w:widowControl w:val="0"/>
              <w:ind w:right="-113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-113"/>
            </w:pPr>
            <w:r>
              <w:t>3.9.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jc w:val="both"/>
            </w:pPr>
            <w:r>
              <w:t>Проведение профилактических прививок по эпидемиологическим показаниям среди населения города Краснокаменска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34"/>
              <w:jc w:val="center"/>
            </w:pPr>
            <w:r>
              <w:t>в течение года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BA0" w:rsidRDefault="00411BE8">
            <w:pPr>
              <w:pStyle w:val="af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Медицинские организации (ГАУЗ «КБ № 4», </w:t>
            </w:r>
            <w:r>
              <w:rPr>
                <w:rFonts w:ascii="Times New Roman" w:hAnsi="Times New Roman"/>
                <w:sz w:val="24"/>
                <w:szCs w:val="24"/>
              </w:rPr>
              <w:t>ФГБУЗ МСЧ № 107 ФМБА России)</w:t>
            </w:r>
          </w:p>
          <w:p w:rsidR="00BE1BA0" w:rsidRDefault="00BE1BA0">
            <w:pPr>
              <w:widowControl w:val="0"/>
              <w:snapToGrid w:val="0"/>
              <w:ind w:right="-113"/>
            </w:pPr>
          </w:p>
        </w:tc>
      </w:tr>
      <w:tr w:rsidR="00BE1BA0">
        <w:trPr>
          <w:trHeight w:val="697"/>
        </w:trPr>
        <w:tc>
          <w:tcPr>
            <w:tcW w:w="120" w:type="dxa"/>
          </w:tcPr>
          <w:p w:rsidR="00BE1BA0" w:rsidRDefault="00BE1BA0">
            <w:pPr>
              <w:widowControl w:val="0"/>
              <w:ind w:right="-113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-113"/>
            </w:pPr>
            <w:r>
              <w:t>3.10.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jc w:val="both"/>
            </w:pPr>
            <w:r>
              <w:t xml:space="preserve">Обеспечение проведения профилактических мер по </w:t>
            </w:r>
            <w:r>
              <w:t>внутрибольничному инфицированию и недопущению формирования очагов в медицинских организациях и организациях социального обслуживания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34"/>
              <w:jc w:val="center"/>
            </w:pPr>
            <w:r>
              <w:t>постоянно  на период угрозы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BA0" w:rsidRDefault="00411BE8">
            <w:pPr>
              <w:pStyle w:val="af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Медицинские организации (ГАУЗ «КБ № 4», </w:t>
            </w:r>
            <w:r>
              <w:rPr>
                <w:rFonts w:ascii="Times New Roman" w:hAnsi="Times New Roman"/>
                <w:sz w:val="24"/>
                <w:szCs w:val="24"/>
              </w:rPr>
              <w:t>ФГБУЗ МСЧ № 107 ФМБА России, ГКУЗ «КДСЛТ»)</w:t>
            </w:r>
          </w:p>
          <w:p w:rsidR="00BE1BA0" w:rsidRDefault="00411BE8">
            <w:pPr>
              <w:pStyle w:val="af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ГУСО КСРЦ  «</w:t>
            </w:r>
            <w:r>
              <w:rPr>
                <w:rFonts w:ascii="Times New Roman" w:hAnsi="Times New Roman"/>
                <w:sz w:val="24"/>
                <w:szCs w:val="24"/>
              </w:rPr>
              <w:t>Доброта» Забайкальского края</w:t>
            </w:r>
          </w:p>
          <w:p w:rsidR="00BE1BA0" w:rsidRDefault="00411BE8">
            <w:pPr>
              <w:widowControl w:val="0"/>
              <w:ind w:right="33"/>
              <w:jc w:val="both"/>
            </w:pPr>
            <w:r>
              <w:t>Межрегиональное управление № 107 ФМБА России</w:t>
            </w:r>
          </w:p>
        </w:tc>
      </w:tr>
      <w:tr w:rsidR="00BE1BA0">
        <w:trPr>
          <w:trHeight w:val="697"/>
        </w:trPr>
        <w:tc>
          <w:tcPr>
            <w:tcW w:w="120" w:type="dxa"/>
          </w:tcPr>
          <w:p w:rsidR="00BE1BA0" w:rsidRDefault="00BE1BA0">
            <w:pPr>
              <w:widowControl w:val="0"/>
              <w:ind w:right="-113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-113"/>
            </w:pPr>
            <w:r>
              <w:t>3.11.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jc w:val="both"/>
            </w:pPr>
            <w:r>
              <w:t xml:space="preserve">Обеспечение </w:t>
            </w:r>
            <w:proofErr w:type="gramStart"/>
            <w:r>
              <w:t>контроля за</w:t>
            </w:r>
            <w:proofErr w:type="gramEnd"/>
            <w:r>
              <w:t xml:space="preserve"> проведением мероприятий направленных на «разрыв» механизма передачи инфекции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34"/>
              <w:jc w:val="center"/>
            </w:pPr>
            <w:r>
              <w:t>постоянно на период угрозы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</w:pPr>
            <w:r>
              <w:t xml:space="preserve">Администрация  муниципального района «Город </w:t>
            </w:r>
            <w:r>
              <w:t>Краснокаменск и Краснокаменский район» Забайкальского края,</w:t>
            </w:r>
          </w:p>
          <w:p w:rsidR="00BE1BA0" w:rsidRDefault="00411BE8">
            <w:pPr>
              <w:widowControl w:val="0"/>
            </w:pPr>
            <w:r>
              <w:t xml:space="preserve">ОМВД России по </w:t>
            </w:r>
            <w:proofErr w:type="gramStart"/>
            <w:r>
              <w:t>г</w:t>
            </w:r>
            <w:proofErr w:type="gramEnd"/>
            <w:r>
              <w:t xml:space="preserve">. </w:t>
            </w:r>
            <w:proofErr w:type="spellStart"/>
            <w:r>
              <w:t>Краснокаменску</w:t>
            </w:r>
            <w:proofErr w:type="spellEnd"/>
            <w:r>
              <w:t xml:space="preserve"> и </w:t>
            </w:r>
            <w:proofErr w:type="spellStart"/>
            <w:r>
              <w:t>Краснокаменскому</w:t>
            </w:r>
            <w:proofErr w:type="spellEnd"/>
            <w:r>
              <w:t xml:space="preserve"> району</w:t>
            </w:r>
          </w:p>
          <w:p w:rsidR="00BE1BA0" w:rsidRDefault="00411BE8">
            <w:pPr>
              <w:widowControl w:val="0"/>
            </w:pPr>
            <w:r>
              <w:rPr>
                <w:rStyle w:val="ad"/>
                <w:i w:val="0"/>
                <w:color w:val="auto"/>
              </w:rPr>
              <w:t>Межрегиональное управление  №107 ФМБА России</w:t>
            </w:r>
          </w:p>
        </w:tc>
      </w:tr>
      <w:tr w:rsidR="00BE1BA0">
        <w:trPr>
          <w:trHeight w:val="697"/>
        </w:trPr>
        <w:tc>
          <w:tcPr>
            <w:tcW w:w="120" w:type="dxa"/>
          </w:tcPr>
          <w:p w:rsidR="00BE1BA0" w:rsidRDefault="00BE1BA0">
            <w:pPr>
              <w:widowControl w:val="0"/>
              <w:ind w:right="-113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ind w:right="-113"/>
            </w:pPr>
            <w:r>
              <w:t>3.12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Pr="00411BE8" w:rsidRDefault="00411BE8">
            <w:pPr>
              <w:pStyle w:val="afb"/>
              <w:widowControl w:val="0"/>
              <w:spacing w:before="0" w:after="0"/>
              <w:jc w:val="left"/>
              <w:rPr>
                <w:lang w:val="ru-RU"/>
              </w:rPr>
            </w:pPr>
            <w:r>
              <w:rPr>
                <w:rStyle w:val="ad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Обеспечение проведения информирования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лиц, из  групп риска: о возможных рисках заражения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COVID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-19, эпидемиологии и профилактики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COVID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-19</w:t>
            </w:r>
          </w:p>
          <w:p w:rsidR="00BE1BA0" w:rsidRDefault="00BE1BA0">
            <w:pPr>
              <w:widowControl w:val="0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A0" w:rsidRDefault="00411BE8">
            <w:pPr>
              <w:pStyle w:val="af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BE1BA0" w:rsidRDefault="00BE1BA0">
            <w:pPr>
              <w:widowControl w:val="0"/>
              <w:ind w:right="34"/>
              <w:jc w:val="center"/>
            </w:pP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BA0" w:rsidRDefault="00411BE8">
            <w:pPr>
              <w:widowControl w:val="0"/>
              <w:snapToGrid w:val="0"/>
              <w:ind w:right="-113"/>
            </w:pPr>
            <w:r>
              <w:t>Администрация  муниципального района «Город Краснокаменск и Краснокаменский район» Забайкальского края,</w:t>
            </w:r>
          </w:p>
          <w:p w:rsidR="00BE1BA0" w:rsidRDefault="00411BE8">
            <w:pPr>
              <w:pStyle w:val="af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Медицинские организации (ГАУЗ «КБ № 4», </w:t>
            </w:r>
            <w:r>
              <w:rPr>
                <w:rFonts w:ascii="Times New Roman" w:hAnsi="Times New Roman"/>
                <w:sz w:val="24"/>
                <w:szCs w:val="24"/>
              </w:rPr>
              <w:t>ФГБУЗ МСЧ № 107 ФМБА России)</w:t>
            </w:r>
          </w:p>
          <w:p w:rsidR="00BE1BA0" w:rsidRDefault="00411BE8">
            <w:pPr>
              <w:pStyle w:val="af3"/>
              <w:widowControl w:val="0"/>
              <w:rPr>
                <w:rStyle w:val="ad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i w:val="0"/>
                <w:color w:val="auto"/>
                <w:sz w:val="24"/>
                <w:szCs w:val="24"/>
              </w:rPr>
              <w:t>Межрегиональное управление  №107 ФМБА России</w:t>
            </w:r>
          </w:p>
        </w:tc>
      </w:tr>
    </w:tbl>
    <w:p w:rsidR="00BE1BA0" w:rsidRDefault="00411BE8">
      <w:pPr>
        <w:contextualSpacing/>
        <w:jc w:val="center"/>
      </w:pPr>
      <w:r>
        <w:t>_____________________________________________________________________________</w:t>
      </w:r>
    </w:p>
    <w:p w:rsidR="00BE1BA0" w:rsidRDefault="00BE1BA0">
      <w:pPr>
        <w:pStyle w:val="Header"/>
        <w:tabs>
          <w:tab w:val="clear" w:pos="9355"/>
          <w:tab w:val="left" w:pos="11624"/>
        </w:tabs>
        <w:spacing w:line="480" w:lineRule="auto"/>
        <w:jc w:val="right"/>
        <w:rPr>
          <w:rFonts w:cs="Arial"/>
          <w:b/>
          <w:bCs/>
          <w:sz w:val="32"/>
          <w:szCs w:val="32"/>
          <w:lang w:eastAsia="ar-SA"/>
        </w:rPr>
      </w:pPr>
    </w:p>
    <w:sectPr w:rsidR="00BE1BA0" w:rsidSect="00BE1BA0">
      <w:pgSz w:w="16838" w:h="11906" w:orient="landscape"/>
      <w:pgMar w:top="720" w:right="720" w:bottom="709" w:left="720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nos">
    <w:charset w:val="01"/>
    <w:family w:val="roman"/>
    <w:pitch w:val="variable"/>
    <w:sig w:usb0="00000000" w:usb1="00000000" w:usb2="00000000" w:usb3="00000000" w:csb0="00000000" w:csb1="00000000"/>
  </w:font>
  <w:font w:name="OpenSymbol">
    <w:altName w:val="Arial Unicode MS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950"/>
    <w:multiLevelType w:val="multilevel"/>
    <w:tmpl w:val="7D0A5E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90428F1"/>
    <w:multiLevelType w:val="multilevel"/>
    <w:tmpl w:val="D26C275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0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6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6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26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08"/>
  <w:autoHyphenation/>
  <w:drawingGridHorizontalSpacing w:val="120"/>
  <w:displayHorizontalDrawingGridEvery w:val="2"/>
  <w:characterSpacingControl w:val="doNotCompress"/>
  <w:compat/>
  <w:rsids>
    <w:rsidRoot w:val="00BE1BA0"/>
    <w:rsid w:val="00411BE8"/>
    <w:rsid w:val="00BE1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B9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BE1BA0"/>
    <w:pPr>
      <w:keepNext/>
      <w:jc w:val="both"/>
      <w:outlineLvl w:val="0"/>
    </w:pPr>
    <w:rPr>
      <w:sz w:val="28"/>
    </w:rPr>
  </w:style>
  <w:style w:type="character" w:customStyle="1" w:styleId="a3">
    <w:name w:val="Нижний колонтитул Знак"/>
    <w:qFormat/>
    <w:rsid w:val="000C7B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0C7B95"/>
  </w:style>
  <w:style w:type="character" w:customStyle="1" w:styleId="a5">
    <w:name w:val="Текст выноски Знак"/>
    <w:uiPriority w:val="99"/>
    <w:semiHidden/>
    <w:qFormat/>
    <w:rsid w:val="001A2B3D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uiPriority w:val="99"/>
    <w:unhideWhenUsed/>
    <w:rsid w:val="00632806"/>
    <w:rPr>
      <w:color w:val="0000FF"/>
      <w:u w:val="single"/>
    </w:rPr>
  </w:style>
  <w:style w:type="character" w:customStyle="1" w:styleId="a6">
    <w:name w:val="Верхний колонтитул Знак"/>
    <w:uiPriority w:val="99"/>
    <w:qFormat/>
    <w:rsid w:val="004370DD"/>
    <w:rPr>
      <w:rFonts w:ascii="Times New Roman" w:eastAsia="Times New Roman" w:hAnsi="Times New Roman"/>
      <w:sz w:val="24"/>
      <w:szCs w:val="24"/>
    </w:rPr>
  </w:style>
  <w:style w:type="character" w:customStyle="1" w:styleId="HTML">
    <w:name w:val="Стандартный HTML Знак"/>
    <w:link w:val="HTML"/>
    <w:uiPriority w:val="99"/>
    <w:semiHidden/>
    <w:qFormat/>
    <w:rsid w:val="00D87985"/>
    <w:rPr>
      <w:rFonts w:ascii="Courier New" w:eastAsia="Times New Roman" w:hAnsi="Courier New" w:cs="Courier New"/>
    </w:rPr>
  </w:style>
  <w:style w:type="character" w:styleId="a7">
    <w:name w:val="Strong"/>
    <w:uiPriority w:val="22"/>
    <w:qFormat/>
    <w:rsid w:val="006971CF"/>
    <w:rPr>
      <w:b/>
      <w:bCs/>
    </w:rPr>
  </w:style>
  <w:style w:type="character" w:customStyle="1" w:styleId="a8">
    <w:name w:val="Название Знак"/>
    <w:basedOn w:val="a0"/>
    <w:qFormat/>
    <w:rsid w:val="006971CF"/>
    <w:rPr>
      <w:rFonts w:ascii="Times New Roman" w:eastAsia="Times New Roman" w:hAnsi="Times New Roman"/>
      <w:sz w:val="28"/>
      <w:szCs w:val="24"/>
      <w:lang/>
    </w:rPr>
  </w:style>
  <w:style w:type="character" w:customStyle="1" w:styleId="a9">
    <w:name w:val="Символ нумерации"/>
    <w:qFormat/>
    <w:rsid w:val="00BE1BA0"/>
    <w:rPr>
      <w:rFonts w:ascii="Tinos" w:hAnsi="Tinos"/>
      <w:sz w:val="28"/>
      <w:szCs w:val="28"/>
    </w:rPr>
  </w:style>
  <w:style w:type="character" w:customStyle="1" w:styleId="aa">
    <w:name w:val="Колонтитул_"/>
    <w:basedOn w:val="a0"/>
    <w:qFormat/>
    <w:rsid w:val="00BE1BA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ab">
    <w:name w:val="Колонтитул"/>
    <w:basedOn w:val="aa"/>
    <w:qFormat/>
    <w:rsid w:val="00BE1BA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qFormat/>
    <w:rsid w:val="00BE1BA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qFormat/>
    <w:rsid w:val="00BE1BA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333333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_"/>
    <w:basedOn w:val="a0"/>
    <w:qFormat/>
    <w:rsid w:val="00BE1BA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90">
    <w:name w:val="Основной текст (9) + Не полужирный"/>
    <w:basedOn w:val="9"/>
    <w:qFormat/>
    <w:rsid w:val="00BE1BA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333333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91">
    <w:name w:val="Основной текст (9)"/>
    <w:basedOn w:val="9"/>
    <w:qFormat/>
    <w:rsid w:val="00BE1BA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333333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qFormat/>
    <w:rsid w:val="00BE1BA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333333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ac">
    <w:name w:val="Маркеры"/>
    <w:qFormat/>
    <w:rsid w:val="00BE1BA0"/>
    <w:rPr>
      <w:rFonts w:ascii="OpenSymbol" w:eastAsia="OpenSymbol" w:hAnsi="OpenSymbol" w:cs="OpenSymbol"/>
    </w:rPr>
  </w:style>
  <w:style w:type="character" w:styleId="ad">
    <w:name w:val="Subtle Emphasis"/>
    <w:qFormat/>
    <w:rsid w:val="00BE1BA0"/>
    <w:rPr>
      <w:i/>
      <w:iCs/>
      <w:color w:val="808080"/>
    </w:rPr>
  </w:style>
  <w:style w:type="paragraph" w:customStyle="1" w:styleId="ae">
    <w:name w:val="Заголовок"/>
    <w:basedOn w:val="a"/>
    <w:next w:val="af"/>
    <w:qFormat/>
    <w:rsid w:val="00BE1BA0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f">
    <w:name w:val="Body Text"/>
    <w:basedOn w:val="a"/>
    <w:rsid w:val="00BE1BA0"/>
    <w:pPr>
      <w:spacing w:after="140" w:line="276" w:lineRule="auto"/>
    </w:pPr>
  </w:style>
  <w:style w:type="paragraph" w:styleId="af0">
    <w:name w:val="List"/>
    <w:basedOn w:val="af"/>
    <w:rsid w:val="00BE1BA0"/>
    <w:rPr>
      <w:rFonts w:cs="Droid Sans Devanagari"/>
    </w:rPr>
  </w:style>
  <w:style w:type="paragraph" w:customStyle="1" w:styleId="Caption">
    <w:name w:val="Caption"/>
    <w:basedOn w:val="a"/>
    <w:qFormat/>
    <w:rsid w:val="00BE1BA0"/>
    <w:pPr>
      <w:suppressLineNumbers/>
      <w:spacing w:before="120" w:after="120"/>
    </w:pPr>
    <w:rPr>
      <w:rFonts w:cs="Droid Sans Devanagari"/>
      <w:i/>
      <w:iCs/>
    </w:rPr>
  </w:style>
  <w:style w:type="paragraph" w:styleId="af1">
    <w:name w:val="index heading"/>
    <w:basedOn w:val="a"/>
    <w:qFormat/>
    <w:rsid w:val="00BE1BA0"/>
    <w:pPr>
      <w:suppressLineNumbers/>
    </w:pPr>
    <w:rPr>
      <w:rFonts w:cs="Droid Sans Devanagari"/>
    </w:rPr>
  </w:style>
  <w:style w:type="paragraph" w:customStyle="1" w:styleId="af2">
    <w:name w:val="Верхний и нижний колонтитулы"/>
    <w:basedOn w:val="a"/>
    <w:qFormat/>
    <w:rsid w:val="00BE1BA0"/>
  </w:style>
  <w:style w:type="paragraph" w:customStyle="1" w:styleId="Footer">
    <w:name w:val="Footer"/>
    <w:basedOn w:val="a"/>
    <w:rsid w:val="000C7B95"/>
    <w:pPr>
      <w:tabs>
        <w:tab w:val="center" w:pos="4677"/>
        <w:tab w:val="right" w:pos="9355"/>
      </w:tabs>
    </w:pPr>
  </w:style>
  <w:style w:type="paragraph" w:styleId="af3">
    <w:name w:val="No Spacing"/>
    <w:qFormat/>
    <w:rsid w:val="00BE1BA0"/>
    <w:rPr>
      <w:rFonts w:cs="Calibri"/>
      <w:sz w:val="22"/>
      <w:szCs w:val="22"/>
    </w:rPr>
  </w:style>
  <w:style w:type="paragraph" w:styleId="af4">
    <w:name w:val="Balloon Text"/>
    <w:basedOn w:val="a"/>
    <w:uiPriority w:val="99"/>
    <w:semiHidden/>
    <w:unhideWhenUsed/>
    <w:qFormat/>
    <w:rsid w:val="001A2B3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uiPriority w:val="99"/>
    <w:unhideWhenUsed/>
    <w:rsid w:val="004370D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8213E3"/>
    <w:rPr>
      <w:rFonts w:ascii="Times New Roman" w:hAnsi="Times New Roman"/>
      <w:sz w:val="24"/>
      <w:szCs w:val="24"/>
    </w:rPr>
  </w:style>
  <w:style w:type="paragraph" w:styleId="HTML0">
    <w:name w:val="HTML Preformatted"/>
    <w:basedOn w:val="a"/>
    <w:uiPriority w:val="99"/>
    <w:semiHidden/>
    <w:unhideWhenUsed/>
    <w:qFormat/>
    <w:rsid w:val="00D87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5">
    <w:name w:val="Title"/>
    <w:basedOn w:val="a"/>
    <w:qFormat/>
    <w:rsid w:val="006971CF"/>
    <w:pPr>
      <w:jc w:val="center"/>
    </w:pPr>
    <w:rPr>
      <w:sz w:val="28"/>
      <w:lang/>
    </w:rPr>
  </w:style>
  <w:style w:type="paragraph" w:styleId="af6">
    <w:name w:val="List Paragraph"/>
    <w:basedOn w:val="a"/>
    <w:uiPriority w:val="34"/>
    <w:qFormat/>
    <w:rsid w:val="00EA40E0"/>
    <w:pPr>
      <w:ind w:left="720"/>
      <w:contextualSpacing/>
    </w:pPr>
  </w:style>
  <w:style w:type="paragraph" w:customStyle="1" w:styleId="af7">
    <w:name w:val="Содержимое врезки"/>
    <w:basedOn w:val="a"/>
    <w:qFormat/>
    <w:rsid w:val="00BE1BA0"/>
  </w:style>
  <w:style w:type="paragraph" w:customStyle="1" w:styleId="22">
    <w:name w:val="Основной текст (2)"/>
    <w:basedOn w:val="a"/>
    <w:qFormat/>
    <w:rsid w:val="00BE1BA0"/>
    <w:pPr>
      <w:shd w:val="clear" w:color="auto" w:fill="FFFFFF"/>
      <w:spacing w:before="200" w:line="340" w:lineRule="exact"/>
    </w:pPr>
    <w:rPr>
      <w:sz w:val="26"/>
      <w:szCs w:val="26"/>
    </w:rPr>
  </w:style>
  <w:style w:type="paragraph" w:customStyle="1" w:styleId="6">
    <w:name w:val="Основной текст (6)"/>
    <w:basedOn w:val="a"/>
    <w:qFormat/>
    <w:rsid w:val="00BE1BA0"/>
    <w:pPr>
      <w:shd w:val="clear" w:color="auto" w:fill="FFFFFF"/>
      <w:spacing w:after="340" w:line="244" w:lineRule="exact"/>
      <w:jc w:val="center"/>
    </w:pPr>
    <w:rPr>
      <w:sz w:val="22"/>
      <w:szCs w:val="22"/>
    </w:rPr>
  </w:style>
  <w:style w:type="paragraph" w:customStyle="1" w:styleId="1">
    <w:name w:val="Заголовок №1"/>
    <w:basedOn w:val="a"/>
    <w:qFormat/>
    <w:rsid w:val="00BE1BA0"/>
    <w:pPr>
      <w:shd w:val="clear" w:color="auto" w:fill="FFFFFF"/>
      <w:spacing w:before="340" w:after="340" w:line="310" w:lineRule="exact"/>
      <w:outlineLvl w:val="0"/>
    </w:pPr>
    <w:rPr>
      <w:b/>
      <w:bCs/>
      <w:sz w:val="28"/>
      <w:szCs w:val="28"/>
    </w:rPr>
  </w:style>
  <w:style w:type="paragraph" w:customStyle="1" w:styleId="92">
    <w:name w:val="Основной текст (9)"/>
    <w:basedOn w:val="a"/>
    <w:qFormat/>
    <w:rsid w:val="00BE1BA0"/>
    <w:pPr>
      <w:shd w:val="clear" w:color="auto" w:fill="FFFFFF"/>
      <w:spacing w:before="320" w:line="322" w:lineRule="exact"/>
      <w:ind w:firstLine="740"/>
      <w:jc w:val="both"/>
    </w:pPr>
    <w:rPr>
      <w:b/>
      <w:bCs/>
      <w:sz w:val="28"/>
      <w:szCs w:val="28"/>
    </w:rPr>
  </w:style>
  <w:style w:type="paragraph" w:customStyle="1" w:styleId="af8">
    <w:name w:val="Колонтитул"/>
    <w:basedOn w:val="a"/>
    <w:qFormat/>
    <w:rsid w:val="00BE1BA0"/>
    <w:pPr>
      <w:shd w:val="clear" w:color="auto" w:fill="FFFFFF"/>
      <w:spacing w:line="244" w:lineRule="exact"/>
    </w:pPr>
    <w:rPr>
      <w:sz w:val="22"/>
      <w:szCs w:val="22"/>
    </w:rPr>
  </w:style>
  <w:style w:type="paragraph" w:customStyle="1" w:styleId="af9">
    <w:name w:val="Содержимое таблицы"/>
    <w:basedOn w:val="a"/>
    <w:qFormat/>
    <w:rsid w:val="00BE1BA0"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rsid w:val="00BE1BA0"/>
    <w:pPr>
      <w:jc w:val="center"/>
    </w:pPr>
    <w:rPr>
      <w:b/>
      <w:bCs/>
    </w:rPr>
  </w:style>
  <w:style w:type="paragraph" w:customStyle="1" w:styleId="5">
    <w:name w:val="Основной текст5"/>
    <w:basedOn w:val="a"/>
    <w:qFormat/>
    <w:rsid w:val="00BE1BA0"/>
    <w:pPr>
      <w:shd w:val="clear" w:color="auto" w:fill="FFFFFF"/>
      <w:spacing w:after="180" w:line="274" w:lineRule="exact"/>
      <w:ind w:hanging="1080"/>
      <w:jc w:val="center"/>
    </w:pPr>
    <w:rPr>
      <w:lang w:eastAsia="zh-CN"/>
    </w:rPr>
  </w:style>
  <w:style w:type="paragraph" w:styleId="afb">
    <w:name w:val="Subtitle"/>
    <w:basedOn w:val="af5"/>
    <w:next w:val="af"/>
    <w:qFormat/>
    <w:rsid w:val="00BE1BA0"/>
    <w:pPr>
      <w:keepNext/>
      <w:spacing w:before="240" w:after="120"/>
    </w:pPr>
    <w:rPr>
      <w:rFonts w:ascii="Arial" w:eastAsia="Arial Unicode MS" w:hAnsi="Arial" w:cs="Mangal"/>
      <w:i/>
      <w:iCs/>
      <w:szCs w:val="28"/>
      <w:lang w:val="en-GB" w:eastAsia="ar-SA"/>
    </w:rPr>
  </w:style>
  <w:style w:type="table" w:styleId="afc">
    <w:name w:val="Table Grid"/>
    <w:basedOn w:val="a1"/>
    <w:uiPriority w:val="59"/>
    <w:rsid w:val="00BB79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D0E60-4BDB-410D-AD00-527A7BFE7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1674</Words>
  <Characters>9546</Characters>
  <Application>Microsoft Office Word</Application>
  <DocSecurity>0</DocSecurity>
  <Lines>79</Lines>
  <Paragraphs>22</Paragraphs>
  <ScaleCrop>false</ScaleCrop>
  <Company>2</Company>
  <LinksUpToDate>false</LinksUpToDate>
  <CharactersWithSpaces>11198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Скобельцина</dc:creator>
  <dc:description/>
  <cp:lastModifiedBy>Userr</cp:lastModifiedBy>
  <cp:revision>41</cp:revision>
  <cp:lastPrinted>2023-10-12T08:52:00Z</cp:lastPrinted>
  <dcterms:created xsi:type="dcterms:W3CDTF">2022-10-18T02:10:00Z</dcterms:created>
  <dcterms:modified xsi:type="dcterms:W3CDTF">2023-10-19T01:44:00Z</dcterms:modified>
  <dc:language>ru-RU</dc:language>
</cp:coreProperties>
</file>