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4A3A0B" w:rsidRPr="0055717D" w:rsidRDefault="004A3A0B" w:rsidP="004A3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4A3A0B" w:rsidRPr="0055717D" w:rsidRDefault="004A3A0B" w:rsidP="004A3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4A3A0B" w:rsidRPr="0055717D" w:rsidRDefault="004A3A0B" w:rsidP="007F77CA">
      <w:pPr>
        <w:tabs>
          <w:tab w:val="left" w:pos="8647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F77CA">
        <w:rPr>
          <w:rFonts w:ascii="Times New Roman" w:hAnsi="Times New Roman" w:cs="Times New Roman"/>
          <w:sz w:val="28"/>
          <w:szCs w:val="28"/>
          <w:lang w:eastAsia="ar-SA"/>
        </w:rPr>
        <w:t xml:space="preserve"> 09 </w:t>
      </w:r>
      <w:r w:rsidRPr="0055717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7F77C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7F77CA">
        <w:rPr>
          <w:rFonts w:ascii="Times New Roman" w:eastAsia="Times New Roman" w:hAnsi="Times New Roman" w:cs="Times New Roman"/>
          <w:sz w:val="28"/>
          <w:szCs w:val="28"/>
          <w:lang w:eastAsia="ar-SA"/>
        </w:rPr>
        <w:t>70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4A3A0B" w:rsidRDefault="00C933E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 xml:space="preserve">О </w:t>
      </w:r>
      <w:r w:rsidR="00567C5F" w:rsidRPr="003D4B79">
        <w:rPr>
          <w:rFonts w:ascii="Times New Roman" w:hAnsi="Times New Roman" w:cs="Times New Roman"/>
          <w:sz w:val="28"/>
          <w:szCs w:val="28"/>
        </w:rPr>
        <w:t>дополнитель</w:t>
      </w:r>
      <w:r w:rsidRPr="003D4B79">
        <w:rPr>
          <w:rFonts w:ascii="Times New Roman" w:hAnsi="Times New Roman" w:cs="Times New Roman"/>
          <w:sz w:val="28"/>
          <w:szCs w:val="28"/>
        </w:rPr>
        <w:t xml:space="preserve">ных мерах по </w:t>
      </w:r>
      <w:r w:rsidR="00567C5F" w:rsidRPr="003D4B79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</w:p>
    <w:p w:rsidR="003D4B79" w:rsidRDefault="00C933E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</w:p>
    <w:p w:rsidR="0013370B" w:rsidRPr="003D4B79" w:rsidRDefault="00567C5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 xml:space="preserve"> в осенний</w:t>
      </w:r>
      <w:r w:rsidR="009C2F43" w:rsidRPr="003D4B79">
        <w:rPr>
          <w:rFonts w:ascii="Times New Roman" w:hAnsi="Times New Roman" w:cs="Times New Roman"/>
          <w:sz w:val="28"/>
          <w:szCs w:val="28"/>
        </w:rPr>
        <w:t xml:space="preserve"> </w:t>
      </w:r>
      <w:r w:rsidRPr="003D4B79">
        <w:rPr>
          <w:rFonts w:ascii="Times New Roman" w:hAnsi="Times New Roman" w:cs="Times New Roman"/>
          <w:sz w:val="28"/>
          <w:szCs w:val="28"/>
        </w:rPr>
        <w:t>период 202</w:t>
      </w:r>
      <w:r w:rsidR="00E41A83" w:rsidRPr="003D4B79">
        <w:rPr>
          <w:rFonts w:ascii="Times New Roman" w:hAnsi="Times New Roman" w:cs="Times New Roman"/>
          <w:sz w:val="28"/>
          <w:szCs w:val="28"/>
        </w:rPr>
        <w:t>3</w:t>
      </w:r>
      <w:r w:rsidRPr="003D4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0AAE" w:rsidRPr="003D4B79" w:rsidRDefault="00B60AAE" w:rsidP="00232B6D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</w:p>
    <w:p w:rsidR="0013370B" w:rsidRPr="003D4B79" w:rsidRDefault="00E40AD7" w:rsidP="004A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в осенний период 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края, </w:t>
      </w:r>
      <w:r w:rsidR="00BA0A34" w:rsidRPr="003D4B79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 w:rsidRPr="003D4B79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  <w:r w:rsidR="00067701" w:rsidRPr="003D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687B" w:rsidRPr="003D4B79" w:rsidRDefault="0013370B" w:rsidP="00CC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7C5F" w:rsidRPr="004A3A0B" w:rsidRDefault="004A3A0B" w:rsidP="004A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67C5F" w:rsidRPr="004A3A0B">
        <w:rPr>
          <w:rFonts w:ascii="Times New Roman" w:eastAsia="Times New Roman" w:hAnsi="Times New Roman" w:cs="Times New Roman"/>
          <w:sz w:val="28"/>
          <w:szCs w:val="28"/>
        </w:rPr>
        <w:t>Рекомендовать главам городского и сельских поселений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 (далее - муниципальный район)</w:t>
      </w:r>
      <w:r w:rsidR="00567C5F" w:rsidRPr="004A3A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7C5F" w:rsidRPr="003D4B79" w:rsidRDefault="00F551D5" w:rsidP="004A3A0B">
      <w:pPr>
        <w:pStyle w:val="ab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нормативно-правовые акты о дополнительных мерах по обеспечению пожарной безопасности на территории </w:t>
      </w:r>
      <w:r w:rsidR="009C48FA" w:rsidRPr="003D4B7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>в осенний период 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 в пределах своих полномочий;</w:t>
      </w:r>
    </w:p>
    <w:p w:rsidR="00F551D5" w:rsidRPr="003D4B79" w:rsidRDefault="00F551D5" w:rsidP="004A3A0B">
      <w:pPr>
        <w:pStyle w:val="ab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05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в отдел 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 xml:space="preserve">по делам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ГОиЧС комитета экономического и территориального развития администрации муниципального района план проведения профилактических выжиганий между двойными противопожарными минерализованными полосами вокруг населенных пунктов;</w:t>
      </w:r>
    </w:p>
    <w:p w:rsidR="00567C5F" w:rsidRPr="003D4B79" w:rsidRDefault="00BF4985" w:rsidP="004A3A0B">
      <w:pPr>
        <w:pStyle w:val="ab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.10.2023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ежедневно до 17:00 часов представлять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экономического и территориального развития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отчет о проведенных за сутки и планируемых на следующие сутки профилактических выжиганиях между двойными противопожарными минерализованными полосами вокруг населенных пунктов;</w:t>
      </w:r>
    </w:p>
    <w:p w:rsidR="00F551D5" w:rsidRPr="003D4B79" w:rsidRDefault="00BF4985" w:rsidP="004A3A0B">
      <w:pPr>
        <w:pStyle w:val="ab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.09.2023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51D5" w:rsidRPr="003D4B79" w:rsidRDefault="00F551D5" w:rsidP="004A3A0B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а) 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(по две полосы шириной не менее 6-10 метров с расстоянием между ними не менее 300 метров в зависимости от рельефа местности)</w:t>
      </w:r>
      <w:r w:rsidR="006B0804" w:rsidRPr="003D4B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б) провести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в) провести очистку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г) информировать организации, учреждения и население о необходимости проведения работ по выкашиванию сухой травы и очистке от кустарников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и древесной растительности, непосредственно примыкающей к жилому фонду, вокруг населенных пунктов на землях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поселений, а также в садово-огороднических, дачных некоммерческих объединениях граждан, вокруг объектов экономики и баз отдыха с учетом требований, предусмотренных постановлением Правительства Российской Федерации от 1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.09.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введение особого противопожарного режима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доложить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о выполнении мероприятий, указанных в подпунктах «а»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«д» настоящего подпункта;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1.5. до 20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а) привести в готовность подразделения добровольной пожарной охраны,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мотопомпы, воздуходувки). Проверить укомплектованность 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 xml:space="preserve">пожарной и приспособленной к пожаротушению техники, а также её готовность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к применению в любое время года, привести их в исправное состояние и разместить в отапливаемых боксах;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б) с руководителями организаций и предприятий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>, расположенны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поселений,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провести корректировку перечня тяжелой и инженерной техники, привлекаемой для защиты населенных пунктов;</w:t>
      </w:r>
    </w:p>
    <w:p w:rsidR="00F84BB2" w:rsidRPr="003D4B79" w:rsidRDefault="00F84BB2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в) провести ремонт источников наружного противопожарного водоснабжения, уделив особое внимание оборудованию мест заправки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AE6EB2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>до 25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провести разъяснительную работу с организациями и местным населением по добровольному противопожарному страхованию зданий, сооружений и имущества;</w:t>
      </w:r>
    </w:p>
    <w:p w:rsidR="00151FE6" w:rsidRPr="003D4B79" w:rsidRDefault="00AE6EB2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. до 25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работу по созданию патрульных, патрульно-маневренных, маневренных и патрульно-контрольных групп в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населенных пункта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х в соответствии с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по порядку создания и организации работ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патрульных, патрульно-маневренных, маневренных и патрульно-контрольных групп 2020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, утвержденными Всероссийским научно-исследовательским институтом по проблемам гражданской обороны и чрезвычайным ситуациям МЧС России, провести стр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 xml:space="preserve">оевые смотры готовности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>групп к применению по предназначению;</w:t>
      </w:r>
    </w:p>
    <w:p w:rsidR="00AE6EB2" w:rsidRPr="003D4B79" w:rsidRDefault="00151FE6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выполнении мероприятий представить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в соответствии со сроками, установленными подпунктами 1-7 настоящего пункта.</w:t>
      </w:r>
    </w:p>
    <w:p w:rsidR="00151FE6" w:rsidRPr="003D4B79" w:rsidRDefault="00151FE6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D4B79">
        <w:rPr>
          <w:rFonts w:ascii="Times New Roman" w:eastAsia="Times New Roman" w:hAnsi="Times New Roman" w:cs="Times New Roman"/>
          <w:sz w:val="28"/>
          <w:szCs w:val="28"/>
        </w:rPr>
        <w:t>Исполняющ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3D4B79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начальника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отдела по делам ГОиЧС комитета экономического и территориального развития администрации муниципального района 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Зайцевой</w:t>
      </w:r>
      <w:r w:rsidR="004A3A0B" w:rsidRPr="004A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A0B" w:rsidRPr="003D4B79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ADA" w:rsidRPr="003D4B79" w:rsidRDefault="00664ADA" w:rsidP="004A3A0B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- совместно с 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главы муниципального района по экономическому и территориальному развитию - </w:t>
      </w:r>
      <w:r w:rsidR="009A687B" w:rsidRPr="003D4B79">
        <w:rPr>
          <w:rFonts w:ascii="Times New Roman" w:hAnsi="Times New Roman" w:cs="Times New Roman"/>
          <w:sz w:val="28"/>
          <w:szCs w:val="28"/>
        </w:rPr>
        <w:t>председател</w:t>
      </w:r>
      <w:r w:rsidR="00E41A83" w:rsidRPr="003D4B79">
        <w:rPr>
          <w:rFonts w:ascii="Times New Roman" w:hAnsi="Times New Roman" w:cs="Times New Roman"/>
          <w:sz w:val="28"/>
          <w:szCs w:val="28"/>
        </w:rPr>
        <w:t>ем</w:t>
      </w:r>
      <w:r w:rsidR="009A687B" w:rsidRPr="003D4B79">
        <w:rPr>
          <w:rFonts w:ascii="Times New Roman" w:hAnsi="Times New Roman" w:cs="Times New Roman"/>
          <w:sz w:val="28"/>
          <w:szCs w:val="28"/>
        </w:rPr>
        <w:t xml:space="preserve"> </w:t>
      </w:r>
      <w:r w:rsidRPr="003D4B79">
        <w:rPr>
          <w:rFonts w:ascii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</w:t>
      </w:r>
      <w:r w:rsidR="00E41A83" w:rsidRPr="003D4B79">
        <w:rPr>
          <w:rFonts w:ascii="Times New Roman" w:hAnsi="Times New Roman" w:cs="Times New Roman"/>
          <w:sz w:val="28"/>
          <w:szCs w:val="28"/>
        </w:rPr>
        <w:t>Зоновым</w:t>
      </w:r>
      <w:r w:rsidR="004A3A0B" w:rsidRPr="004A3A0B">
        <w:rPr>
          <w:rFonts w:ascii="Times New Roman" w:hAnsi="Times New Roman" w:cs="Times New Roman"/>
          <w:sz w:val="28"/>
          <w:szCs w:val="28"/>
        </w:rPr>
        <w:t xml:space="preserve"> </w:t>
      </w:r>
      <w:r w:rsidR="004A3A0B" w:rsidRPr="003D4B79">
        <w:rPr>
          <w:rFonts w:ascii="Times New Roman" w:hAnsi="Times New Roman" w:cs="Times New Roman"/>
          <w:sz w:val="28"/>
          <w:szCs w:val="28"/>
        </w:rPr>
        <w:t>Е.А</w:t>
      </w:r>
      <w:r w:rsidR="004A3A0B" w:rsidRPr="004A3A0B">
        <w:rPr>
          <w:rFonts w:ascii="Times New Roman" w:hAnsi="Times New Roman" w:cs="Times New Roman"/>
          <w:sz w:val="28"/>
          <w:szCs w:val="28"/>
        </w:rPr>
        <w:t>.</w:t>
      </w:r>
      <w:r w:rsidRPr="004A3A0B">
        <w:rPr>
          <w:rFonts w:ascii="Times New Roman" w:hAnsi="Times New Roman" w:cs="Times New Roman"/>
          <w:sz w:val="28"/>
          <w:szCs w:val="28"/>
        </w:rPr>
        <w:t xml:space="preserve">, </w:t>
      </w:r>
      <w:r w:rsidR="00D4000E" w:rsidRPr="004A3A0B">
        <w:rPr>
          <w:rFonts w:ascii="Times New Roman" w:hAnsi="Times New Roman" w:cs="Times New Roman"/>
          <w:sz w:val="28"/>
          <w:szCs w:val="28"/>
        </w:rPr>
        <w:t>директор</w:t>
      </w:r>
      <w:r w:rsidR="00E41A83" w:rsidRPr="004A3A0B">
        <w:rPr>
          <w:rFonts w:ascii="Times New Roman" w:hAnsi="Times New Roman" w:cs="Times New Roman"/>
          <w:sz w:val="28"/>
          <w:szCs w:val="28"/>
        </w:rPr>
        <w:t>ом</w:t>
      </w:r>
      <w:r w:rsidR="00D4000E" w:rsidRPr="004A3A0B">
        <w:rPr>
          <w:rFonts w:ascii="Times New Roman" w:hAnsi="Times New Roman" w:cs="Times New Roman"/>
          <w:sz w:val="28"/>
          <w:szCs w:val="28"/>
        </w:rPr>
        <w:t xml:space="preserve"> </w:t>
      </w:r>
      <w:r w:rsidR="004A3A0B" w:rsidRPr="004A3A0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«Служба материально-технического обеспечения администрации муниципального района </w:t>
      </w:r>
      <w:proofErr w:type="spellStart"/>
      <w:r w:rsidR="00E41A83" w:rsidRPr="004A3A0B">
        <w:rPr>
          <w:rFonts w:ascii="Times New Roman" w:hAnsi="Times New Roman" w:cs="Times New Roman"/>
          <w:sz w:val="28"/>
          <w:szCs w:val="28"/>
        </w:rPr>
        <w:t>Саночкиным</w:t>
      </w:r>
      <w:proofErr w:type="spellEnd"/>
      <w:r w:rsidR="004A3A0B" w:rsidRPr="004A3A0B">
        <w:rPr>
          <w:rFonts w:ascii="Times New Roman" w:hAnsi="Times New Roman" w:cs="Times New Roman"/>
          <w:sz w:val="28"/>
          <w:szCs w:val="28"/>
        </w:rPr>
        <w:t xml:space="preserve"> Д.В.</w:t>
      </w:r>
      <w:r w:rsidRPr="004A3A0B">
        <w:rPr>
          <w:rFonts w:ascii="Times New Roman" w:hAnsi="Times New Roman" w:cs="Times New Roman"/>
          <w:sz w:val="28"/>
          <w:szCs w:val="28"/>
        </w:rPr>
        <w:t>, 1-</w:t>
      </w:r>
      <w:r w:rsidR="004A3A0B" w:rsidRPr="005828B7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4A3A0B">
        <w:rPr>
          <w:rFonts w:ascii="Times New Roman" w:hAnsi="Times New Roman" w:cs="Times New Roman"/>
          <w:sz w:val="28"/>
          <w:szCs w:val="28"/>
        </w:rPr>
        <w:t xml:space="preserve"> ПСО</w:t>
      </w:r>
      <w:r w:rsidRPr="003D4B79">
        <w:rPr>
          <w:rFonts w:ascii="Times New Roman" w:hAnsi="Times New Roman" w:cs="Times New Roman"/>
          <w:sz w:val="28"/>
          <w:szCs w:val="28"/>
        </w:rPr>
        <w:t xml:space="preserve"> ФПС ГПС Главного Управления МЧС России по Забайкальскому краю (по согласованию) организовать и провести смотр готовности сил и средств пожаротушения сельских поселений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 осеннему сезону 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года, провести обследование состояния противопожарных минерализованных полос вокруг населенных пунктов и объектов экономики на территории </w:t>
      </w:r>
      <w:r w:rsidR="00067701" w:rsidRPr="003D4B7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с составлением актов проверок в срок до 31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676B4D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6B4D" w:rsidRPr="003D4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72E" w:rsidRPr="003D4B79" w:rsidRDefault="00676B4D" w:rsidP="004A3A0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B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3</w:t>
      </w:r>
      <w:r w:rsidR="0086472E" w:rsidRPr="003D4B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 w:rsidR="0086472E" w:rsidRPr="003D4B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 w:rsidR="0086472E" w:rsidRPr="003D4B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 w:rsidRPr="003D4B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 w:rsidR="0086472E" w:rsidRPr="003D4B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на </w:t>
      </w:r>
      <w:r w:rsidR="0085455A" w:rsidRPr="003D4B79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муниципального района по экономическому и территориальному развитию - председателя комитета экономического и территориального развития администрации муниципального района </w:t>
      </w:r>
      <w:r w:rsidR="00E974D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5455A" w:rsidRPr="003D4B79">
        <w:rPr>
          <w:rFonts w:ascii="Times New Roman" w:hAnsi="Times New Roman" w:cs="Times New Roman"/>
          <w:b w:val="0"/>
          <w:sz w:val="28"/>
          <w:szCs w:val="28"/>
        </w:rPr>
        <w:t>Зонова</w:t>
      </w:r>
      <w:r w:rsidR="00E974D5" w:rsidRPr="00E97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74D5" w:rsidRPr="003D4B79">
        <w:rPr>
          <w:rFonts w:ascii="Times New Roman" w:hAnsi="Times New Roman" w:cs="Times New Roman"/>
          <w:b w:val="0"/>
          <w:sz w:val="28"/>
          <w:szCs w:val="28"/>
        </w:rPr>
        <w:t>Е.А</w:t>
      </w:r>
      <w:r w:rsidR="009E2B08" w:rsidRPr="003D4B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3D4B79" w:rsidRDefault="00676B4D" w:rsidP="004A3A0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B79">
        <w:rPr>
          <w:rFonts w:ascii="Times New Roman" w:hAnsi="Times New Roman" w:cs="Times New Roman"/>
          <w:b w:val="0"/>
          <w:sz w:val="28"/>
          <w:szCs w:val="28"/>
        </w:rPr>
        <w:t>4</w:t>
      </w:r>
      <w:r w:rsidR="00CB3ECC" w:rsidRPr="003D4B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E40AD7" w:rsidRPr="003D4B79">
        <w:rPr>
          <w:rFonts w:ascii="Times New Roman" w:hAnsi="Times New Roman" w:cs="Times New Roman"/>
          <w:b w:val="0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 xml:space="preserve">, размещению на официальном </w:t>
      </w:r>
      <w:proofErr w:type="spellStart"/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>веб</w:t>
      </w:r>
      <w:r w:rsidR="00067701" w:rsidRPr="003D4B79">
        <w:rPr>
          <w:rFonts w:ascii="Times New Roman" w:hAnsi="Times New Roman" w:cs="Times New Roman"/>
          <w:b w:val="0"/>
          <w:sz w:val="28"/>
          <w:szCs w:val="28"/>
        </w:rPr>
        <w:t>-</w:t>
      </w:r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>сайте</w:t>
      </w:r>
      <w:proofErr w:type="spellEnd"/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E40AD7" w:rsidRPr="003D4B79">
        <w:rPr>
          <w:rFonts w:ascii="Times New Roman" w:hAnsi="Times New Roman" w:cs="Times New Roman"/>
          <w:b w:val="0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>в информационно</w:t>
      </w:r>
      <w:r w:rsidR="00232B6D" w:rsidRPr="003D4B79">
        <w:rPr>
          <w:rFonts w:ascii="Times New Roman" w:hAnsi="Times New Roman" w:cs="Times New Roman"/>
          <w:b w:val="0"/>
          <w:sz w:val="28"/>
          <w:szCs w:val="28"/>
        </w:rPr>
        <w:t>-</w:t>
      </w:r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 xml:space="preserve">телекоммуникационной сети </w:t>
      </w:r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«Интернет»: </w:t>
      </w:r>
      <w:hyperlink r:id="rId5" w:history="1">
        <w:r w:rsidR="00067701" w:rsidRPr="003D4B79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067701" w:rsidRPr="003D4B79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067701" w:rsidRPr="003D4B7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067701" w:rsidRPr="003D4B7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067701" w:rsidRPr="003D4B7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 w:rsidRPr="003D4B79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 w:rsidRPr="003D4B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7701" w:rsidRDefault="00067701" w:rsidP="00E974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74D5" w:rsidRPr="003D4B79" w:rsidRDefault="00E974D5" w:rsidP="00E974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7701" w:rsidRPr="003D4B79" w:rsidRDefault="00067701" w:rsidP="00E974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4D92" w:rsidRPr="00E974D5" w:rsidRDefault="00984AB8" w:rsidP="007F77CA">
      <w:pPr>
        <w:pStyle w:val="Title"/>
        <w:tabs>
          <w:tab w:val="left" w:pos="7371"/>
        </w:tabs>
        <w:spacing w:before="0" w:after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</w:t>
      </w:r>
      <w:r w:rsidR="00E41A83" w:rsidRPr="003D4B79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E41A83" w:rsidRPr="003D4B79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E974D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Е.А. Зонов</w:t>
      </w:r>
    </w:p>
    <w:sectPr w:rsidR="00284D92" w:rsidRPr="00E974D5" w:rsidSect="00232B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55789"/>
    <w:multiLevelType w:val="multilevel"/>
    <w:tmpl w:val="4B52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70B"/>
    <w:rsid w:val="00014249"/>
    <w:rsid w:val="00040033"/>
    <w:rsid w:val="00067701"/>
    <w:rsid w:val="000B0F20"/>
    <w:rsid w:val="000D51B7"/>
    <w:rsid w:val="00124F9F"/>
    <w:rsid w:val="0013370B"/>
    <w:rsid w:val="00151FE6"/>
    <w:rsid w:val="00164808"/>
    <w:rsid w:val="001E049D"/>
    <w:rsid w:val="001E5FFF"/>
    <w:rsid w:val="00212BEE"/>
    <w:rsid w:val="00227EF8"/>
    <w:rsid w:val="00232B6D"/>
    <w:rsid w:val="00234A2B"/>
    <w:rsid w:val="0025555A"/>
    <w:rsid w:val="00260E06"/>
    <w:rsid w:val="00284D92"/>
    <w:rsid w:val="00295080"/>
    <w:rsid w:val="002B1407"/>
    <w:rsid w:val="003609CE"/>
    <w:rsid w:val="003810D2"/>
    <w:rsid w:val="003834BB"/>
    <w:rsid w:val="003C36BF"/>
    <w:rsid w:val="003D43BD"/>
    <w:rsid w:val="003D4B79"/>
    <w:rsid w:val="00406577"/>
    <w:rsid w:val="00446C41"/>
    <w:rsid w:val="00447A21"/>
    <w:rsid w:val="004531DF"/>
    <w:rsid w:val="004542DD"/>
    <w:rsid w:val="004705DF"/>
    <w:rsid w:val="004852F2"/>
    <w:rsid w:val="004A3A0B"/>
    <w:rsid w:val="005179E9"/>
    <w:rsid w:val="00567C5F"/>
    <w:rsid w:val="005828B7"/>
    <w:rsid w:val="005D2607"/>
    <w:rsid w:val="00652287"/>
    <w:rsid w:val="00664ADA"/>
    <w:rsid w:val="00676B4D"/>
    <w:rsid w:val="006B0804"/>
    <w:rsid w:val="006C5ABA"/>
    <w:rsid w:val="006D77D5"/>
    <w:rsid w:val="00753F75"/>
    <w:rsid w:val="00766798"/>
    <w:rsid w:val="00776E80"/>
    <w:rsid w:val="00785777"/>
    <w:rsid w:val="00795704"/>
    <w:rsid w:val="007B08B8"/>
    <w:rsid w:val="007B2EFB"/>
    <w:rsid w:val="007C36A4"/>
    <w:rsid w:val="007E6658"/>
    <w:rsid w:val="007F77CA"/>
    <w:rsid w:val="0085455A"/>
    <w:rsid w:val="0086472E"/>
    <w:rsid w:val="00865139"/>
    <w:rsid w:val="00867EC5"/>
    <w:rsid w:val="00880EC1"/>
    <w:rsid w:val="008913B3"/>
    <w:rsid w:val="008D7B63"/>
    <w:rsid w:val="00931017"/>
    <w:rsid w:val="00931B2C"/>
    <w:rsid w:val="00947EB6"/>
    <w:rsid w:val="009632C7"/>
    <w:rsid w:val="0098463A"/>
    <w:rsid w:val="00984AB8"/>
    <w:rsid w:val="009A0FA3"/>
    <w:rsid w:val="009A687B"/>
    <w:rsid w:val="009B41AF"/>
    <w:rsid w:val="009C2F43"/>
    <w:rsid w:val="009C48FA"/>
    <w:rsid w:val="009E2B08"/>
    <w:rsid w:val="00A010A0"/>
    <w:rsid w:val="00A15C73"/>
    <w:rsid w:val="00A17695"/>
    <w:rsid w:val="00A606FE"/>
    <w:rsid w:val="00A70D9E"/>
    <w:rsid w:val="00A94920"/>
    <w:rsid w:val="00AA4C94"/>
    <w:rsid w:val="00AD3D3B"/>
    <w:rsid w:val="00AE6EB2"/>
    <w:rsid w:val="00B1286E"/>
    <w:rsid w:val="00B42D92"/>
    <w:rsid w:val="00B60AAE"/>
    <w:rsid w:val="00BA0A34"/>
    <w:rsid w:val="00BB00D3"/>
    <w:rsid w:val="00BF4985"/>
    <w:rsid w:val="00C37E34"/>
    <w:rsid w:val="00C41E4F"/>
    <w:rsid w:val="00C47211"/>
    <w:rsid w:val="00C77148"/>
    <w:rsid w:val="00C933EF"/>
    <w:rsid w:val="00C95651"/>
    <w:rsid w:val="00CB3ECC"/>
    <w:rsid w:val="00CC0751"/>
    <w:rsid w:val="00CC24A0"/>
    <w:rsid w:val="00CC7648"/>
    <w:rsid w:val="00CD11F9"/>
    <w:rsid w:val="00D340DF"/>
    <w:rsid w:val="00D3439D"/>
    <w:rsid w:val="00D4000E"/>
    <w:rsid w:val="00D9236F"/>
    <w:rsid w:val="00DA4DF3"/>
    <w:rsid w:val="00DB0FE7"/>
    <w:rsid w:val="00DD56AF"/>
    <w:rsid w:val="00DD5A3F"/>
    <w:rsid w:val="00DF1E54"/>
    <w:rsid w:val="00E40AD7"/>
    <w:rsid w:val="00E41A83"/>
    <w:rsid w:val="00E57F84"/>
    <w:rsid w:val="00E6398A"/>
    <w:rsid w:val="00E974D5"/>
    <w:rsid w:val="00EC7F2B"/>
    <w:rsid w:val="00EF58FB"/>
    <w:rsid w:val="00F15761"/>
    <w:rsid w:val="00F551D5"/>
    <w:rsid w:val="00F84BB2"/>
    <w:rsid w:val="00F873EE"/>
    <w:rsid w:val="00FD4E8E"/>
    <w:rsid w:val="00FD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  <w:style w:type="paragraph" w:styleId="ab">
    <w:name w:val="List Paragraph"/>
    <w:basedOn w:val="a"/>
    <w:uiPriority w:val="34"/>
    <w:qFormat/>
    <w:rsid w:val="00567C5F"/>
    <w:pPr>
      <w:ind w:left="720"/>
      <w:contextualSpacing/>
    </w:pPr>
  </w:style>
  <w:style w:type="paragraph" w:customStyle="1" w:styleId="ConsPlusNormal0">
    <w:name w:val="ConsPlusNormal"/>
    <w:rsid w:val="00664AD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">
    <w:name w:val="Базовый"/>
    <w:rsid w:val="00C9565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62</cp:revision>
  <cp:lastPrinted>2023-10-06T05:23:00Z</cp:lastPrinted>
  <dcterms:created xsi:type="dcterms:W3CDTF">2020-12-25T06:44:00Z</dcterms:created>
  <dcterms:modified xsi:type="dcterms:W3CDTF">2023-10-09T06:48:00Z</dcterms:modified>
</cp:coreProperties>
</file>