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9D" w:rsidRPr="00147C1D" w:rsidRDefault="006F529D" w:rsidP="006F529D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147C1D">
        <w:rPr>
          <w:b/>
          <w:bCs/>
        </w:rPr>
        <w:t>КРАСНОКАМЕНСКАЯ РАЙОННАЯ ТЕРРИТОРИАЛЬНАЯ ИЗБИРАТЕЛЬНАЯ КОМИССИЯ</w:t>
      </w:r>
      <w:r w:rsidRPr="00147C1D">
        <w:rPr>
          <w:b/>
          <w:bCs/>
        </w:rPr>
        <w:br/>
      </w:r>
    </w:p>
    <w:p w:rsidR="006F529D" w:rsidRPr="00147C1D" w:rsidRDefault="006F529D" w:rsidP="006F529D">
      <w:pPr>
        <w:keepNext/>
        <w:widowControl w:val="0"/>
        <w:spacing w:after="120" w:line="360" w:lineRule="auto"/>
        <w:jc w:val="center"/>
        <w:outlineLvl w:val="0"/>
        <w:rPr>
          <w:b/>
          <w:bCs/>
        </w:rPr>
      </w:pPr>
      <w:r w:rsidRPr="00147C1D">
        <w:rPr>
          <w:b/>
          <w:bCs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F529D" w:rsidRPr="00147C1D" w:rsidTr="0011430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29D" w:rsidRPr="00147C1D" w:rsidRDefault="006F529D" w:rsidP="0011430C">
            <w:pPr>
              <w:tabs>
                <w:tab w:val="left" w:pos="-58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 августа</w:t>
            </w:r>
            <w:r w:rsidRPr="00147C1D">
              <w:rPr>
                <w:b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29D" w:rsidRPr="00147C1D" w:rsidRDefault="006F529D" w:rsidP="001143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29D" w:rsidRPr="00147C1D" w:rsidRDefault="006F529D" w:rsidP="006F529D">
            <w:pPr>
              <w:jc w:val="center"/>
              <w:rPr>
                <w:b/>
                <w:lang w:eastAsia="en-US"/>
              </w:rPr>
            </w:pPr>
            <w:r w:rsidRPr="00147C1D">
              <w:rPr>
                <w:b/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>97</w:t>
            </w:r>
            <w:r w:rsidRPr="00147C1D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435</w:t>
            </w:r>
            <w:r w:rsidRPr="00147C1D">
              <w:rPr>
                <w:b/>
                <w:lang w:eastAsia="en-US"/>
              </w:rPr>
              <w:t>-5</w:t>
            </w:r>
          </w:p>
        </w:tc>
      </w:tr>
    </w:tbl>
    <w:p w:rsidR="006F529D" w:rsidRPr="00147C1D" w:rsidRDefault="006F529D" w:rsidP="006F529D">
      <w:pPr>
        <w:jc w:val="center"/>
        <w:rPr>
          <w:b/>
          <w:szCs w:val="28"/>
        </w:rPr>
      </w:pPr>
    </w:p>
    <w:p w:rsidR="006F529D" w:rsidRPr="00147C1D" w:rsidRDefault="006F529D" w:rsidP="006F529D">
      <w:pPr>
        <w:jc w:val="center"/>
        <w:rPr>
          <w:b/>
          <w:szCs w:val="28"/>
        </w:rPr>
      </w:pPr>
      <w:r w:rsidRPr="00147C1D">
        <w:rPr>
          <w:b/>
          <w:szCs w:val="28"/>
        </w:rPr>
        <w:t>г. Краснокаменск</w:t>
      </w:r>
    </w:p>
    <w:p w:rsidR="006F529D" w:rsidRDefault="006F529D" w:rsidP="008203A3">
      <w:pPr>
        <w:spacing w:line="360" w:lineRule="auto"/>
        <w:jc w:val="center"/>
        <w:rPr>
          <w:b/>
          <w:bCs/>
          <w:szCs w:val="28"/>
        </w:rPr>
      </w:pPr>
    </w:p>
    <w:p w:rsidR="006F529D" w:rsidRDefault="00437379" w:rsidP="00DF55CF">
      <w:pPr>
        <w:pStyle w:val="a3"/>
        <w:spacing w:line="240" w:lineRule="auto"/>
        <w:rPr>
          <w:bCs/>
          <w:color w:val="222222"/>
          <w:szCs w:val="28"/>
        </w:rPr>
      </w:pPr>
      <w:r>
        <w:rPr>
          <w:bCs/>
          <w:szCs w:val="24"/>
        </w:rPr>
        <w:t>О формах протоколов</w:t>
      </w:r>
      <w:r w:rsidR="00DF55CF" w:rsidRPr="00DF55CF">
        <w:rPr>
          <w:bCs/>
          <w:szCs w:val="24"/>
        </w:rPr>
        <w:t xml:space="preserve"> </w:t>
      </w:r>
      <w:r w:rsidR="00DF55CF">
        <w:rPr>
          <w:bCs/>
          <w:szCs w:val="24"/>
        </w:rPr>
        <w:t xml:space="preserve">сводных таблиц, составляемых </w:t>
      </w:r>
      <w:r w:rsidR="008203A3">
        <w:rPr>
          <w:bCs/>
          <w:szCs w:val="24"/>
        </w:rPr>
        <w:t>избирательн</w:t>
      </w:r>
      <w:r w:rsidR="00DF55CF">
        <w:rPr>
          <w:bCs/>
          <w:szCs w:val="24"/>
        </w:rPr>
        <w:t>ыми</w:t>
      </w:r>
      <w:r w:rsidR="008203A3">
        <w:rPr>
          <w:bCs/>
          <w:szCs w:val="24"/>
        </w:rPr>
        <w:t xml:space="preserve"> комисси</w:t>
      </w:r>
      <w:r w:rsidR="00DF55CF">
        <w:rPr>
          <w:bCs/>
          <w:szCs w:val="24"/>
        </w:rPr>
        <w:t>ями</w:t>
      </w:r>
      <w:r w:rsidR="008203A3">
        <w:rPr>
          <w:bCs/>
          <w:szCs w:val="24"/>
        </w:rPr>
        <w:t xml:space="preserve">, </w:t>
      </w:r>
      <w:r>
        <w:rPr>
          <w:bCs/>
          <w:szCs w:val="24"/>
        </w:rPr>
        <w:t xml:space="preserve">при проведении выборов депутатов </w:t>
      </w:r>
      <w:r w:rsidR="00B949F7">
        <w:rPr>
          <w:bCs/>
          <w:szCs w:val="24"/>
        </w:rPr>
        <w:t xml:space="preserve">Совета </w:t>
      </w:r>
      <w:r w:rsidR="006F529D">
        <w:rPr>
          <w:bCs/>
          <w:szCs w:val="24"/>
        </w:rPr>
        <w:t xml:space="preserve">городского поселения «Город Краснокаменск» </w:t>
      </w:r>
      <w:r w:rsidR="00B949F7">
        <w:rPr>
          <w:bCs/>
          <w:szCs w:val="24"/>
        </w:rPr>
        <w:t>муниципального района</w:t>
      </w:r>
      <w:r w:rsidR="006B47C6" w:rsidRPr="006B47C6">
        <w:rPr>
          <w:bCs/>
          <w:color w:val="222222"/>
          <w:szCs w:val="28"/>
        </w:rPr>
        <w:t xml:space="preserve"> </w:t>
      </w:r>
      <w:r w:rsidR="006B47C6">
        <w:rPr>
          <w:bCs/>
          <w:color w:val="222222"/>
          <w:szCs w:val="28"/>
        </w:rPr>
        <w:t>«Город Краснокаменск и Краснокаменский район» Заба</w:t>
      </w:r>
      <w:r w:rsidR="006F529D">
        <w:rPr>
          <w:bCs/>
          <w:color w:val="222222"/>
          <w:szCs w:val="28"/>
        </w:rPr>
        <w:t>йкальского края пятого созыва</w:t>
      </w:r>
    </w:p>
    <w:p w:rsidR="00437379" w:rsidRPr="006F529D" w:rsidRDefault="00437379" w:rsidP="008203A3">
      <w:pPr>
        <w:pStyle w:val="a3"/>
        <w:ind w:firstLine="709"/>
        <w:rPr>
          <w:szCs w:val="28"/>
        </w:rPr>
      </w:pPr>
    </w:p>
    <w:p w:rsidR="00437379" w:rsidRDefault="0034490A" w:rsidP="008203A3">
      <w:pPr>
        <w:pStyle w:val="a3"/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В </w:t>
      </w:r>
      <w:r>
        <w:rPr>
          <w:b w:val="0"/>
          <w:szCs w:val="24"/>
        </w:rPr>
        <w:t>соответствии со статьей 80</w:t>
      </w:r>
      <w:r w:rsidR="00DD449A">
        <w:rPr>
          <w:b w:val="0"/>
          <w:szCs w:val="24"/>
        </w:rPr>
        <w:t xml:space="preserve"> </w:t>
      </w:r>
      <w:hyperlink r:id="rId7" w:history="1">
        <w:r w:rsidR="00437379" w:rsidRPr="0076451B">
          <w:rPr>
            <w:b w:val="0"/>
            <w:szCs w:val="28"/>
          </w:rPr>
          <w:t>Закон</w:t>
        </w:r>
        <w:r w:rsidR="00437379">
          <w:rPr>
            <w:b w:val="0"/>
            <w:szCs w:val="28"/>
          </w:rPr>
          <w:t>а</w:t>
        </w:r>
        <w:r w:rsidR="00437379" w:rsidRPr="0076451B">
          <w:rPr>
            <w:b w:val="0"/>
            <w:szCs w:val="28"/>
          </w:rPr>
          <w:t xml:space="preserve"> Забайкальского края</w:t>
        </w:r>
        <w:r w:rsidR="00437379">
          <w:rPr>
            <w:b w:val="0"/>
            <w:szCs w:val="28"/>
          </w:rPr>
          <w:t xml:space="preserve"> </w:t>
        </w:r>
        <w:r>
          <w:rPr>
            <w:b w:val="0"/>
            <w:szCs w:val="28"/>
          </w:rPr>
          <w:t xml:space="preserve">от 06.07.2010 г. № 385-ЗЗК </w:t>
        </w:r>
        <w:r w:rsidR="00056686">
          <w:rPr>
            <w:b w:val="0"/>
            <w:szCs w:val="28"/>
          </w:rPr>
          <w:t>«</w:t>
        </w:r>
        <w:r>
          <w:rPr>
            <w:b w:val="0"/>
            <w:szCs w:val="28"/>
          </w:rPr>
          <w:t>О муниципальных выборах в Забайкальском крае</w:t>
        </w:r>
      </w:hyperlink>
      <w:r w:rsidR="00056686">
        <w:rPr>
          <w:b w:val="0"/>
          <w:szCs w:val="28"/>
        </w:rPr>
        <w:t>»</w:t>
      </w:r>
      <w:r w:rsidR="00437379">
        <w:rPr>
          <w:b w:val="0"/>
          <w:szCs w:val="28"/>
        </w:rPr>
        <w:t xml:space="preserve"> </w:t>
      </w:r>
      <w:r w:rsidR="006B47C6">
        <w:rPr>
          <w:b w:val="0"/>
          <w:bCs/>
          <w:color w:val="222222"/>
          <w:szCs w:val="28"/>
        </w:rPr>
        <w:t xml:space="preserve">Краснокаменская районная территориальная </w:t>
      </w:r>
      <w:r w:rsidR="006B47C6">
        <w:rPr>
          <w:b w:val="0"/>
          <w:szCs w:val="28"/>
        </w:rPr>
        <w:t>избирательная комиссия</w:t>
      </w:r>
    </w:p>
    <w:p w:rsidR="00437379" w:rsidRPr="00056686" w:rsidRDefault="00437379" w:rsidP="008203A3">
      <w:pPr>
        <w:pStyle w:val="a3"/>
        <w:rPr>
          <w:iCs/>
        </w:rPr>
      </w:pPr>
      <w:r w:rsidRPr="00056686">
        <w:rPr>
          <w:iCs/>
        </w:rPr>
        <w:t>п о с т а н о в л я е т:</w:t>
      </w:r>
    </w:p>
    <w:p w:rsidR="00DD449A" w:rsidRPr="006D152B" w:rsidRDefault="00DD449A" w:rsidP="008203A3">
      <w:pPr>
        <w:pStyle w:val="a3"/>
        <w:numPr>
          <w:ilvl w:val="0"/>
          <w:numId w:val="3"/>
        </w:numPr>
        <w:ind w:left="0" w:firstLine="902"/>
        <w:jc w:val="both"/>
        <w:rPr>
          <w:b w:val="0"/>
          <w:szCs w:val="24"/>
        </w:rPr>
      </w:pPr>
      <w:r>
        <w:rPr>
          <w:b w:val="0"/>
          <w:szCs w:val="24"/>
        </w:rPr>
        <w:t xml:space="preserve">Утвердить формы следующих протоколов и сводных таблиц, составляемых избирательными комиссиями при проведении выборов </w:t>
      </w:r>
      <w:r w:rsidR="006B47C6" w:rsidRPr="006D152B">
        <w:rPr>
          <w:b w:val="0"/>
          <w:bCs/>
          <w:szCs w:val="28"/>
        </w:rPr>
        <w:t xml:space="preserve">депутатов Совета </w:t>
      </w:r>
      <w:r w:rsidR="00DF55CF" w:rsidRPr="00DF55CF">
        <w:rPr>
          <w:b w:val="0"/>
          <w:bCs/>
          <w:szCs w:val="24"/>
        </w:rPr>
        <w:t>городского поселения «Город Краснокаменск»</w:t>
      </w:r>
      <w:r w:rsidR="00DF55CF">
        <w:rPr>
          <w:bCs/>
          <w:szCs w:val="24"/>
        </w:rPr>
        <w:t xml:space="preserve"> </w:t>
      </w:r>
      <w:r w:rsidR="006B47C6" w:rsidRPr="006D152B">
        <w:rPr>
          <w:b w:val="0"/>
          <w:bCs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DF55CF">
        <w:rPr>
          <w:b w:val="0"/>
          <w:bCs/>
          <w:szCs w:val="28"/>
        </w:rPr>
        <w:t>пятого</w:t>
      </w:r>
      <w:r w:rsidR="006B47C6" w:rsidRPr="006D152B">
        <w:rPr>
          <w:b w:val="0"/>
          <w:bCs/>
          <w:szCs w:val="28"/>
        </w:rPr>
        <w:t xml:space="preserve"> созыва</w:t>
      </w:r>
      <w:r w:rsidRPr="006D152B">
        <w:rPr>
          <w:b w:val="0"/>
          <w:szCs w:val="24"/>
        </w:rPr>
        <w:t>:</w:t>
      </w:r>
    </w:p>
    <w:p w:rsidR="006D152B" w:rsidRPr="006D152B" w:rsidRDefault="00DF55CF" w:rsidP="008203A3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="006D152B"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1</w:t>
      </w:r>
      <w:r w:rsidR="006D152B" w:rsidRPr="006D152B">
        <w:rPr>
          <w:b w:val="0"/>
          <w:szCs w:val="24"/>
        </w:rPr>
        <w:t>;</w:t>
      </w:r>
    </w:p>
    <w:p w:rsidR="006D152B" w:rsidRDefault="00DF55CF" w:rsidP="008203A3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="006D152B"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1</w:t>
      </w:r>
      <w:r w:rsidR="006D152B" w:rsidRPr="006D152B">
        <w:rPr>
          <w:b w:val="0"/>
          <w:szCs w:val="24"/>
        </w:rPr>
        <w:t xml:space="preserve"> с машиночитаемым кодом;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>;</w:t>
      </w:r>
    </w:p>
    <w:p w:rsidR="00DF55CF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 xml:space="preserve"> с машиночитаемым кодом;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>;</w:t>
      </w:r>
    </w:p>
    <w:p w:rsidR="00DF55CF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 xml:space="preserve"> с машиночитаемым кодом;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4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>
        <w:rPr>
          <w:b w:val="0"/>
          <w:szCs w:val="24"/>
        </w:rPr>
        <w:t>протокол</w:t>
      </w:r>
      <w:r w:rsidRPr="006D152B">
        <w:rPr>
          <w:b w:val="0"/>
          <w:szCs w:val="24"/>
        </w:rPr>
        <w:t xml:space="preserve">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4</w:t>
      </w:r>
      <w:r w:rsidRPr="006D152B">
        <w:rPr>
          <w:b w:val="0"/>
          <w:szCs w:val="24"/>
        </w:rPr>
        <w:t xml:space="preserve"> с машиночитаемым кодом;</w:t>
      </w:r>
    </w:p>
    <w:p w:rsidR="006D152B" w:rsidRDefault="006D152B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>увеличенной формы протокола участковой избирательной комиссии об итогах голосования по многомандатному избирательному округу</w:t>
      </w:r>
      <w:r w:rsidR="00DF55CF">
        <w:rPr>
          <w:b w:val="0"/>
          <w:szCs w:val="24"/>
        </w:rPr>
        <w:t xml:space="preserve"> № 1</w:t>
      </w:r>
      <w:r w:rsidRPr="006D152B">
        <w:rPr>
          <w:b w:val="0"/>
          <w:szCs w:val="24"/>
        </w:rPr>
        <w:t>;</w:t>
      </w:r>
    </w:p>
    <w:p w:rsidR="00DF55CF" w:rsidRDefault="00DF55CF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>увеличенной формы протокола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>;</w:t>
      </w:r>
    </w:p>
    <w:p w:rsidR="00DF55CF" w:rsidRDefault="00DF55CF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>увеличенной формы протокола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>;</w:t>
      </w:r>
    </w:p>
    <w:p w:rsidR="00DF55CF" w:rsidRPr="006D152B" w:rsidRDefault="00DF55CF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>увеличенной формы протокола участковой избирательной комиссии об итогах голосования по многомандатному избирательному округу</w:t>
      </w:r>
      <w:r>
        <w:rPr>
          <w:b w:val="0"/>
          <w:szCs w:val="24"/>
        </w:rPr>
        <w:t xml:space="preserve"> № 4</w:t>
      </w:r>
      <w:r w:rsidRPr="006D152B">
        <w:rPr>
          <w:b w:val="0"/>
          <w:szCs w:val="24"/>
        </w:rPr>
        <w:t>;</w:t>
      </w:r>
    </w:p>
    <w:p w:rsidR="006D152B" w:rsidRDefault="006D152B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протокола </w:t>
      </w:r>
      <w:r w:rsidR="00DF55CF"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 w:rsidR="00DF55CF">
        <w:rPr>
          <w:b w:val="0"/>
          <w:szCs w:val="24"/>
        </w:rPr>
        <w:t xml:space="preserve"> № 1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протокола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протокола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протокола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4</w:t>
      </w:r>
      <w:r w:rsidRPr="006D152B">
        <w:rPr>
          <w:b w:val="0"/>
          <w:szCs w:val="24"/>
        </w:rPr>
        <w:t>;</w:t>
      </w:r>
    </w:p>
    <w:p w:rsidR="006D152B" w:rsidRDefault="006D152B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сводной таблицы </w:t>
      </w:r>
      <w:r w:rsidR="00DF55CF">
        <w:rPr>
          <w:b w:val="0"/>
          <w:szCs w:val="24"/>
        </w:rPr>
        <w:t>Краснокаменской районной территориальной</w:t>
      </w:r>
      <w:r w:rsidR="00DF55CF" w:rsidRPr="006D152B">
        <w:rPr>
          <w:b w:val="0"/>
          <w:szCs w:val="24"/>
        </w:rPr>
        <w:t xml:space="preserve"> </w:t>
      </w:r>
      <w:r w:rsidRPr="006D152B">
        <w:rPr>
          <w:b w:val="0"/>
          <w:szCs w:val="24"/>
        </w:rPr>
        <w:t>избирательной комиссии о результатах выборов по многомандатному избирательному округу</w:t>
      </w:r>
      <w:r w:rsidR="00DF55CF">
        <w:rPr>
          <w:b w:val="0"/>
          <w:szCs w:val="24"/>
        </w:rPr>
        <w:t xml:space="preserve"> № 1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lastRenderedPageBreak/>
        <w:t xml:space="preserve">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4</w:t>
      </w:r>
      <w:r w:rsidRPr="006D152B">
        <w:rPr>
          <w:b w:val="0"/>
          <w:szCs w:val="24"/>
        </w:rPr>
        <w:t>;</w:t>
      </w:r>
    </w:p>
    <w:p w:rsidR="006D152B" w:rsidRDefault="006D152B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увеличенной формы сводной таблицы </w:t>
      </w:r>
      <w:r w:rsidR="00DF55CF">
        <w:rPr>
          <w:b w:val="0"/>
          <w:szCs w:val="24"/>
        </w:rPr>
        <w:t>Краснокаменской районной территориальной</w:t>
      </w:r>
      <w:r w:rsidR="00DF55CF" w:rsidRPr="006D152B">
        <w:rPr>
          <w:b w:val="0"/>
          <w:szCs w:val="24"/>
        </w:rPr>
        <w:t xml:space="preserve"> </w:t>
      </w:r>
      <w:r w:rsidRPr="006D152B">
        <w:rPr>
          <w:b w:val="0"/>
          <w:szCs w:val="24"/>
        </w:rPr>
        <w:t>избирательной комиссии о результатах выборов по многомандатному избирательному округу</w:t>
      </w:r>
      <w:r w:rsidR="00DF55CF">
        <w:rPr>
          <w:b w:val="0"/>
          <w:szCs w:val="24"/>
        </w:rPr>
        <w:t xml:space="preserve"> № 1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увеличенной формы 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2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увеличенной формы 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3</w:t>
      </w:r>
      <w:r w:rsidRPr="006D152B">
        <w:rPr>
          <w:b w:val="0"/>
          <w:szCs w:val="24"/>
        </w:rPr>
        <w:t>;</w:t>
      </w:r>
    </w:p>
    <w:p w:rsidR="00DF55CF" w:rsidRPr="006D152B" w:rsidRDefault="00DF55CF" w:rsidP="00DF55C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увеличенной формы сводной таблицы </w:t>
      </w:r>
      <w:r>
        <w:rPr>
          <w:b w:val="0"/>
          <w:szCs w:val="24"/>
        </w:rPr>
        <w:t>Краснокаменской районной территориальной</w:t>
      </w:r>
      <w:r w:rsidRPr="006D152B">
        <w:rPr>
          <w:b w:val="0"/>
          <w:szCs w:val="24"/>
        </w:rPr>
        <w:t xml:space="preserve"> избирательной комиссии о результатах выборов по многомандатному избирательному округу</w:t>
      </w:r>
      <w:r>
        <w:rPr>
          <w:b w:val="0"/>
          <w:szCs w:val="24"/>
        </w:rPr>
        <w:t xml:space="preserve"> № 4</w:t>
      </w:r>
      <w:r w:rsidR="00A446B7">
        <w:rPr>
          <w:b w:val="0"/>
          <w:szCs w:val="24"/>
        </w:rPr>
        <w:t>.</w:t>
      </w:r>
    </w:p>
    <w:p w:rsidR="00110DA4" w:rsidRPr="006D152B" w:rsidRDefault="008D1EAC" w:rsidP="008203A3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2. Установить, что </w:t>
      </w:r>
      <w:r w:rsidR="006B47C6" w:rsidRPr="006D152B">
        <w:rPr>
          <w:b w:val="0"/>
        </w:rPr>
        <w:t>Краснокаменская районная территориальная избирательная комиссия</w:t>
      </w:r>
      <w:r w:rsidR="006B47C6" w:rsidRPr="006D152B">
        <w:rPr>
          <w:b w:val="0"/>
          <w:szCs w:val="24"/>
        </w:rPr>
        <w:t xml:space="preserve"> </w:t>
      </w:r>
      <w:r w:rsidR="00DD449A" w:rsidRPr="006D152B">
        <w:rPr>
          <w:b w:val="0"/>
          <w:szCs w:val="24"/>
        </w:rPr>
        <w:t xml:space="preserve">с использованием </w:t>
      </w:r>
      <w:r w:rsidR="006B47C6" w:rsidRPr="006D152B">
        <w:rPr>
          <w:b w:val="0"/>
          <w:szCs w:val="24"/>
        </w:rPr>
        <w:t>территориального фрагмента ГАС «</w:t>
      </w:r>
      <w:r w:rsidR="00DD449A" w:rsidRPr="006D152B">
        <w:rPr>
          <w:b w:val="0"/>
          <w:szCs w:val="24"/>
        </w:rPr>
        <w:t>Выборы</w:t>
      </w:r>
      <w:r w:rsidR="006B47C6" w:rsidRPr="006D152B">
        <w:rPr>
          <w:b w:val="0"/>
          <w:szCs w:val="24"/>
        </w:rPr>
        <w:t>»</w:t>
      </w:r>
      <w:r w:rsidR="00DD449A" w:rsidRPr="006D152B">
        <w:rPr>
          <w:b w:val="0"/>
          <w:szCs w:val="24"/>
        </w:rPr>
        <w:t xml:space="preserve"> обеспечивают изготовление и </w:t>
      </w:r>
      <w:r w:rsidR="00537266" w:rsidRPr="006D152B">
        <w:rPr>
          <w:b w:val="0"/>
          <w:szCs w:val="24"/>
        </w:rPr>
        <w:t xml:space="preserve">направление в </w:t>
      </w:r>
      <w:r w:rsidR="00DD449A" w:rsidRPr="006D152B">
        <w:rPr>
          <w:b w:val="0"/>
          <w:szCs w:val="24"/>
        </w:rPr>
        <w:t>соответствующи</w:t>
      </w:r>
      <w:r w:rsidR="00537266" w:rsidRPr="006D152B">
        <w:rPr>
          <w:b w:val="0"/>
          <w:szCs w:val="24"/>
        </w:rPr>
        <w:t>е</w:t>
      </w:r>
      <w:r w:rsidR="00DD449A" w:rsidRPr="006D152B">
        <w:rPr>
          <w:b w:val="0"/>
          <w:szCs w:val="24"/>
        </w:rPr>
        <w:t xml:space="preserve"> избирательны</w:t>
      </w:r>
      <w:r w:rsidR="00537266" w:rsidRPr="006D152B">
        <w:rPr>
          <w:b w:val="0"/>
          <w:szCs w:val="24"/>
        </w:rPr>
        <w:t>е</w:t>
      </w:r>
      <w:r w:rsidR="00DD449A" w:rsidRPr="006D152B">
        <w:rPr>
          <w:b w:val="0"/>
          <w:szCs w:val="24"/>
        </w:rPr>
        <w:t xml:space="preserve"> комисси</w:t>
      </w:r>
      <w:r w:rsidR="00537266" w:rsidRPr="006D152B">
        <w:rPr>
          <w:b w:val="0"/>
          <w:szCs w:val="24"/>
        </w:rPr>
        <w:t>и</w:t>
      </w:r>
      <w:r w:rsidR="00DD449A" w:rsidRPr="006D152B">
        <w:rPr>
          <w:b w:val="0"/>
          <w:szCs w:val="24"/>
        </w:rPr>
        <w:t xml:space="preserve"> </w:t>
      </w:r>
      <w:r w:rsidR="00537266" w:rsidRPr="006D152B">
        <w:rPr>
          <w:b w:val="0"/>
          <w:szCs w:val="24"/>
        </w:rPr>
        <w:t xml:space="preserve">форм, </w:t>
      </w:r>
      <w:r w:rsidRPr="006D152B">
        <w:rPr>
          <w:b w:val="0"/>
          <w:szCs w:val="24"/>
        </w:rPr>
        <w:t>указанны</w:t>
      </w:r>
      <w:r w:rsidR="00537266" w:rsidRPr="006D152B">
        <w:rPr>
          <w:b w:val="0"/>
          <w:szCs w:val="24"/>
        </w:rPr>
        <w:t>х</w:t>
      </w:r>
      <w:r w:rsidRPr="006D152B">
        <w:rPr>
          <w:b w:val="0"/>
          <w:szCs w:val="24"/>
        </w:rPr>
        <w:t xml:space="preserve"> в пункте</w:t>
      </w:r>
      <w:r w:rsidR="00703258" w:rsidRPr="006D152B">
        <w:rPr>
          <w:b w:val="0"/>
          <w:szCs w:val="24"/>
        </w:rPr>
        <w:t xml:space="preserve"> 1 настоящего постановления</w:t>
      </w:r>
      <w:r w:rsidR="00110DA4" w:rsidRPr="006D152B">
        <w:rPr>
          <w:b w:val="0"/>
          <w:szCs w:val="24"/>
        </w:rPr>
        <w:t>.</w:t>
      </w:r>
    </w:p>
    <w:p w:rsidR="0097314F" w:rsidRDefault="00DD449A" w:rsidP="0097314F">
      <w:pPr>
        <w:pStyle w:val="a3"/>
        <w:ind w:firstLine="902"/>
        <w:jc w:val="both"/>
        <w:rPr>
          <w:b w:val="0"/>
          <w:szCs w:val="24"/>
        </w:rPr>
      </w:pPr>
      <w:r w:rsidRPr="006D152B">
        <w:rPr>
          <w:b w:val="0"/>
          <w:szCs w:val="24"/>
        </w:rPr>
        <w:t xml:space="preserve">3. Направить настоящее постановление </w:t>
      </w:r>
      <w:r w:rsidR="006B47C6" w:rsidRPr="006D152B">
        <w:rPr>
          <w:b w:val="0"/>
          <w:szCs w:val="24"/>
        </w:rPr>
        <w:t>в Избирательную комиссию Забайкальского края.</w:t>
      </w:r>
    </w:p>
    <w:p w:rsidR="0097314F" w:rsidRPr="0097314F" w:rsidRDefault="0097314F" w:rsidP="0097314F">
      <w:pPr>
        <w:pStyle w:val="a3"/>
        <w:ind w:firstLine="902"/>
        <w:jc w:val="both"/>
        <w:rPr>
          <w:b w:val="0"/>
          <w:szCs w:val="24"/>
        </w:rPr>
      </w:pPr>
      <w:r w:rsidRPr="0097314F">
        <w:rPr>
          <w:b w:val="0"/>
          <w:szCs w:val="28"/>
        </w:rPr>
        <w:t xml:space="preserve">4. Разместить настоящее постановление на  официальном сайте муниципального района «Город Краснокаменск и Краснокаменский район» </w:t>
      </w:r>
      <w:r w:rsidRPr="0097314F">
        <w:rPr>
          <w:b w:val="0"/>
          <w:szCs w:val="28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8" w:history="1">
        <w:r w:rsidRPr="0097314F">
          <w:rPr>
            <w:rStyle w:val="af0"/>
            <w:b w:val="0"/>
            <w:szCs w:val="28"/>
          </w:rPr>
          <w:t>www.adminkr.ru</w:t>
        </w:r>
      </w:hyperlink>
      <w:r w:rsidRPr="0097314F">
        <w:rPr>
          <w:b w:val="0"/>
          <w:szCs w:val="28"/>
        </w:rPr>
        <w:t>.</w:t>
      </w:r>
    </w:p>
    <w:p w:rsidR="0097314F" w:rsidRDefault="0097314F" w:rsidP="0097314F">
      <w:pPr>
        <w:pStyle w:val="ae"/>
        <w:spacing w:line="360" w:lineRule="auto"/>
        <w:ind w:firstLine="709"/>
        <w:contextualSpacing/>
        <w:rPr>
          <w:szCs w:val="28"/>
        </w:rPr>
      </w:pPr>
    </w:p>
    <w:p w:rsidR="0097314F" w:rsidRPr="0097314F" w:rsidRDefault="0097314F" w:rsidP="0097314F">
      <w:pPr>
        <w:pStyle w:val="ae"/>
        <w:spacing w:line="360" w:lineRule="auto"/>
        <w:ind w:firstLine="709"/>
        <w:contextualSpacing/>
        <w:rPr>
          <w:szCs w:val="28"/>
        </w:rPr>
      </w:pP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 xml:space="preserve">          Председатель</w:t>
      </w: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 xml:space="preserve">   Краснокаменской районной</w:t>
      </w: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>территориальной избирательной комиссии</w:t>
      </w:r>
      <w:r w:rsidRPr="0097314F">
        <w:rPr>
          <w:sz w:val="28"/>
          <w:szCs w:val="28"/>
        </w:rPr>
        <w:tab/>
      </w:r>
      <w:r w:rsidRPr="0097314F">
        <w:rPr>
          <w:sz w:val="28"/>
          <w:szCs w:val="28"/>
        </w:rPr>
        <w:tab/>
      </w:r>
      <w:r w:rsidRPr="0097314F">
        <w:rPr>
          <w:sz w:val="28"/>
          <w:szCs w:val="28"/>
        </w:rPr>
        <w:tab/>
        <w:t>Н.Г. Приступ</w:t>
      </w:r>
    </w:p>
    <w:p w:rsidR="0097314F" w:rsidRPr="0097314F" w:rsidRDefault="0097314F" w:rsidP="0097314F">
      <w:pPr>
        <w:jc w:val="both"/>
        <w:rPr>
          <w:sz w:val="28"/>
          <w:szCs w:val="28"/>
        </w:rPr>
      </w:pP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ab/>
        <w:t>Секретарь</w:t>
      </w: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>Краснокаменской районной</w:t>
      </w:r>
    </w:p>
    <w:p w:rsidR="0097314F" w:rsidRPr="0097314F" w:rsidRDefault="0097314F" w:rsidP="0097314F">
      <w:pPr>
        <w:jc w:val="both"/>
        <w:rPr>
          <w:sz w:val="28"/>
          <w:szCs w:val="28"/>
        </w:rPr>
      </w:pPr>
      <w:r w:rsidRPr="0097314F">
        <w:rPr>
          <w:sz w:val="28"/>
          <w:szCs w:val="28"/>
        </w:rPr>
        <w:t>территориальной избирательной комиссии</w:t>
      </w:r>
      <w:r w:rsidRPr="0097314F">
        <w:rPr>
          <w:sz w:val="28"/>
          <w:szCs w:val="28"/>
        </w:rPr>
        <w:tab/>
      </w:r>
      <w:r w:rsidRPr="0097314F">
        <w:rPr>
          <w:sz w:val="28"/>
          <w:szCs w:val="28"/>
        </w:rPr>
        <w:tab/>
      </w:r>
      <w:r w:rsidRPr="0097314F">
        <w:rPr>
          <w:sz w:val="28"/>
          <w:szCs w:val="28"/>
        </w:rPr>
        <w:tab/>
        <w:t>Е.А. Орлова</w:t>
      </w:r>
    </w:p>
    <w:p w:rsidR="0097314F" w:rsidRPr="006D152B" w:rsidRDefault="0097314F" w:rsidP="008203A3">
      <w:pPr>
        <w:pStyle w:val="a3"/>
        <w:ind w:firstLine="902"/>
        <w:jc w:val="both"/>
        <w:rPr>
          <w:b w:val="0"/>
          <w:szCs w:val="24"/>
        </w:rPr>
      </w:pPr>
    </w:p>
    <w:p w:rsidR="00110DA4" w:rsidRPr="004B081F" w:rsidRDefault="00110DA4" w:rsidP="00056686">
      <w:pPr>
        <w:pStyle w:val="ad"/>
        <w:ind w:left="0" w:firstLine="709"/>
        <w:jc w:val="both"/>
        <w:rPr>
          <w:sz w:val="28"/>
          <w:szCs w:val="28"/>
        </w:rPr>
      </w:pPr>
    </w:p>
    <w:p w:rsidR="00824AEC" w:rsidRDefault="00824AEC" w:rsidP="0074318E">
      <w:pPr>
        <w:spacing w:line="360" w:lineRule="auto"/>
        <w:jc w:val="both"/>
        <w:rPr>
          <w:b/>
        </w:rPr>
        <w:sectPr w:rsidR="00824AEC" w:rsidSect="008D1E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4318E" w:rsidRDefault="0074318E" w:rsidP="0074318E">
      <w:pPr>
        <w:spacing w:line="360" w:lineRule="auto"/>
        <w:jc w:val="both"/>
        <w:rPr>
          <w:b/>
        </w:rPr>
      </w:pPr>
    </w:p>
    <w:sectPr w:rsidR="0074318E">
      <w:footerReference w:type="default" r:id="rId15"/>
      <w:pgSz w:w="16840" w:h="23814" w:code="8"/>
      <w:pgMar w:top="340" w:right="567" w:bottom="340" w:left="56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F5" w:rsidRDefault="008B62F5">
      <w:r>
        <w:separator/>
      </w:r>
    </w:p>
  </w:endnote>
  <w:endnote w:type="continuationSeparator" w:id="0">
    <w:p w:rsidR="008B62F5" w:rsidRDefault="008B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7" w:rsidRDefault="00121B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7" w:rsidRDefault="00121B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7" w:rsidRDefault="00121BF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D" w:rsidRDefault="00EA5B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F5" w:rsidRDefault="008B62F5">
      <w:r>
        <w:separator/>
      </w:r>
    </w:p>
  </w:footnote>
  <w:footnote w:type="continuationSeparator" w:id="0">
    <w:p w:rsidR="008B62F5" w:rsidRDefault="008B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2F" w:rsidRDefault="005C04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7" w:rsidRDefault="00121B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7" w:rsidRDefault="00121B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139"/>
    <w:multiLevelType w:val="hybridMultilevel"/>
    <w:tmpl w:val="AAD411E8"/>
    <w:lvl w:ilvl="0" w:tplc="8EA61D2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7A31A76"/>
    <w:multiLevelType w:val="hybridMultilevel"/>
    <w:tmpl w:val="18D4F466"/>
    <w:lvl w:ilvl="0" w:tplc="325E8704">
      <w:start w:val="2"/>
      <w:numFmt w:val="bullet"/>
      <w:lvlText w:val="-"/>
      <w:lvlJc w:val="left"/>
      <w:pPr>
        <w:tabs>
          <w:tab w:val="num" w:pos="2042"/>
        </w:tabs>
        <w:ind w:left="2042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6CCA4209"/>
    <w:multiLevelType w:val="hybridMultilevel"/>
    <w:tmpl w:val="8E1C3ABA"/>
    <w:lvl w:ilvl="0" w:tplc="A5BEF458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A"/>
    <w:rsid w:val="00000BE3"/>
    <w:rsid w:val="000172CB"/>
    <w:rsid w:val="00027C58"/>
    <w:rsid w:val="00034557"/>
    <w:rsid w:val="00037765"/>
    <w:rsid w:val="00056686"/>
    <w:rsid w:val="000A1EC8"/>
    <w:rsid w:val="000B270E"/>
    <w:rsid w:val="000D1238"/>
    <w:rsid w:val="000D28E6"/>
    <w:rsid w:val="000E60A7"/>
    <w:rsid w:val="00110DA4"/>
    <w:rsid w:val="0011430C"/>
    <w:rsid w:val="00121BF7"/>
    <w:rsid w:val="001271C4"/>
    <w:rsid w:val="001359D4"/>
    <w:rsid w:val="00141270"/>
    <w:rsid w:val="00147C1D"/>
    <w:rsid w:val="0016567E"/>
    <w:rsid w:val="00185763"/>
    <w:rsid w:val="00187CC3"/>
    <w:rsid w:val="0019072F"/>
    <w:rsid w:val="001A449C"/>
    <w:rsid w:val="001D1989"/>
    <w:rsid w:val="00236045"/>
    <w:rsid w:val="0024048E"/>
    <w:rsid w:val="00265AAC"/>
    <w:rsid w:val="00270EB0"/>
    <w:rsid w:val="00272666"/>
    <w:rsid w:val="002C1B37"/>
    <w:rsid w:val="002F69C7"/>
    <w:rsid w:val="00316A13"/>
    <w:rsid w:val="003230F9"/>
    <w:rsid w:val="0032721B"/>
    <w:rsid w:val="0034490A"/>
    <w:rsid w:val="00344F2F"/>
    <w:rsid w:val="003642DC"/>
    <w:rsid w:val="003A3606"/>
    <w:rsid w:val="003B1F2E"/>
    <w:rsid w:val="003F04CE"/>
    <w:rsid w:val="00407320"/>
    <w:rsid w:val="00424978"/>
    <w:rsid w:val="0043073D"/>
    <w:rsid w:val="00437379"/>
    <w:rsid w:val="004669E2"/>
    <w:rsid w:val="00492174"/>
    <w:rsid w:val="004B081F"/>
    <w:rsid w:val="00501F3C"/>
    <w:rsid w:val="005032AD"/>
    <w:rsid w:val="00504903"/>
    <w:rsid w:val="005314D3"/>
    <w:rsid w:val="00537266"/>
    <w:rsid w:val="005A5463"/>
    <w:rsid w:val="005C042F"/>
    <w:rsid w:val="005E323C"/>
    <w:rsid w:val="005F4BBA"/>
    <w:rsid w:val="006004C7"/>
    <w:rsid w:val="006112BC"/>
    <w:rsid w:val="006544BE"/>
    <w:rsid w:val="0068316A"/>
    <w:rsid w:val="00691A82"/>
    <w:rsid w:val="006B47C6"/>
    <w:rsid w:val="006B6529"/>
    <w:rsid w:val="006D152B"/>
    <w:rsid w:val="006F529D"/>
    <w:rsid w:val="00703258"/>
    <w:rsid w:val="00724567"/>
    <w:rsid w:val="00730A58"/>
    <w:rsid w:val="0074318E"/>
    <w:rsid w:val="007458DA"/>
    <w:rsid w:val="007527BB"/>
    <w:rsid w:val="0076451B"/>
    <w:rsid w:val="00780263"/>
    <w:rsid w:val="00784A5E"/>
    <w:rsid w:val="007B251C"/>
    <w:rsid w:val="007E4B20"/>
    <w:rsid w:val="008203A3"/>
    <w:rsid w:val="00823057"/>
    <w:rsid w:val="00824AEC"/>
    <w:rsid w:val="00841F47"/>
    <w:rsid w:val="008739FF"/>
    <w:rsid w:val="008806EB"/>
    <w:rsid w:val="008915AD"/>
    <w:rsid w:val="00896B03"/>
    <w:rsid w:val="008B62F5"/>
    <w:rsid w:val="008B6343"/>
    <w:rsid w:val="008D1EAC"/>
    <w:rsid w:val="008D7E8A"/>
    <w:rsid w:val="008F5A37"/>
    <w:rsid w:val="00903970"/>
    <w:rsid w:val="00907F42"/>
    <w:rsid w:val="00945103"/>
    <w:rsid w:val="0096360C"/>
    <w:rsid w:val="0097314F"/>
    <w:rsid w:val="009A65FC"/>
    <w:rsid w:val="00A3564F"/>
    <w:rsid w:val="00A41D41"/>
    <w:rsid w:val="00A446B7"/>
    <w:rsid w:val="00A536CE"/>
    <w:rsid w:val="00AA4DA6"/>
    <w:rsid w:val="00AD2917"/>
    <w:rsid w:val="00AD2B5D"/>
    <w:rsid w:val="00AF49B2"/>
    <w:rsid w:val="00B10ED2"/>
    <w:rsid w:val="00B269E7"/>
    <w:rsid w:val="00B31F90"/>
    <w:rsid w:val="00B43957"/>
    <w:rsid w:val="00B666C0"/>
    <w:rsid w:val="00B772BC"/>
    <w:rsid w:val="00B949F7"/>
    <w:rsid w:val="00BB0A40"/>
    <w:rsid w:val="00BC11B5"/>
    <w:rsid w:val="00BC7219"/>
    <w:rsid w:val="00BD68EB"/>
    <w:rsid w:val="00C075ED"/>
    <w:rsid w:val="00C17BA0"/>
    <w:rsid w:val="00C220A0"/>
    <w:rsid w:val="00C43D1A"/>
    <w:rsid w:val="00C50717"/>
    <w:rsid w:val="00C517EF"/>
    <w:rsid w:val="00C51980"/>
    <w:rsid w:val="00C558A0"/>
    <w:rsid w:val="00C62121"/>
    <w:rsid w:val="00C876D5"/>
    <w:rsid w:val="00D2638F"/>
    <w:rsid w:val="00D31259"/>
    <w:rsid w:val="00D74FF0"/>
    <w:rsid w:val="00DC07F2"/>
    <w:rsid w:val="00DD2976"/>
    <w:rsid w:val="00DD449A"/>
    <w:rsid w:val="00DF2EAD"/>
    <w:rsid w:val="00DF55CF"/>
    <w:rsid w:val="00E33928"/>
    <w:rsid w:val="00E50054"/>
    <w:rsid w:val="00E80F63"/>
    <w:rsid w:val="00EA5B1D"/>
    <w:rsid w:val="00ED014D"/>
    <w:rsid w:val="00EF0B45"/>
    <w:rsid w:val="00F05F8E"/>
    <w:rsid w:val="00FD45E1"/>
    <w:rsid w:val="00FE300E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0F5B4D-4033-4A2A-9316-DB1D044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0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A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D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4A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10DA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24A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772B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4AEC"/>
    <w:rPr>
      <w:rFonts w:cs="Times New Roman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aption"/>
    <w:basedOn w:val="a"/>
    <w:next w:val="a"/>
    <w:uiPriority w:val="35"/>
    <w:qFormat/>
    <w:rsid w:val="00437379"/>
    <w:pPr>
      <w:framePr w:w="7938" w:h="5345" w:hRule="exact" w:wrap="auto" w:vAnchor="text" w:hAnchor="page" w:x="2269" w:y="3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ind w:left="284" w:right="278"/>
      <w:jc w:val="center"/>
    </w:pPr>
    <w:rPr>
      <w:b/>
      <w:bCs/>
      <w:sz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1EC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A1EC8"/>
    <w:rPr>
      <w:rFonts w:ascii="Tahoma" w:hAnsi="Tahoma" w:cs="Times New Roman"/>
      <w:sz w:val="16"/>
    </w:rPr>
  </w:style>
  <w:style w:type="paragraph" w:styleId="ab">
    <w:name w:val="footer"/>
    <w:basedOn w:val="a"/>
    <w:link w:val="ac"/>
    <w:uiPriority w:val="99"/>
    <w:unhideWhenUsed/>
    <w:rsid w:val="00466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669E2"/>
    <w:rPr>
      <w:rFonts w:cs="Times New Roman"/>
      <w:sz w:val="24"/>
    </w:rPr>
  </w:style>
  <w:style w:type="paragraph" w:styleId="ad">
    <w:name w:val="List Paragraph"/>
    <w:basedOn w:val="a"/>
    <w:uiPriority w:val="34"/>
    <w:qFormat/>
    <w:rsid w:val="00110DA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82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4AE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824A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24AEC"/>
    <w:rPr>
      <w:rFonts w:cs="Times New Roman"/>
      <w:sz w:val="24"/>
      <w:szCs w:val="24"/>
    </w:rPr>
  </w:style>
  <w:style w:type="paragraph" w:customStyle="1" w:styleId="pc">
    <w:name w:val="pc"/>
    <w:basedOn w:val="a"/>
    <w:rsid w:val="006B47C6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97314F"/>
    <w:pPr>
      <w:spacing w:after="120"/>
      <w:ind w:left="283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97314F"/>
    <w:rPr>
      <w:rFonts w:cs="Times New Roman"/>
      <w:sz w:val="28"/>
    </w:rPr>
  </w:style>
  <w:style w:type="character" w:styleId="af0">
    <w:name w:val="Hyperlink"/>
    <w:basedOn w:val="a0"/>
    <w:uiPriority w:val="99"/>
    <w:unhideWhenUsed/>
    <w:rsid w:val="0097314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garantF1://19829165.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ВРЕМЕННАЯ  ИЗБИРАТЕЛЬНАЯ  КОМИССИЯ  ПО  ВЫБОРАМ  ДЕПУТАТОВ  ЗАКОНОДАТЕЛЬНОГО  СОБРАНИЯ  ЗАБАЙКАЛЬСКОГО КРАЯ  ПЕРВОГО СОЗЫВА</vt:lpstr>
    </vt:vector>
  </TitlesOfParts>
  <Company>CROC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 ИЗБИРАТЕЛЬНАЯ  КОМИССИЯ  ПО  ВЫБОРАМ  ДЕПУТАТОВ  ЗАКОНОДАТЕЛЬНОГО  СОБРАНИЯ  ЗАБАЙКАЛЬСКОГО КРАЯ  ПЕРВОГО СОЗЫВА</dc:title>
  <dc:subject/>
  <dc:creator>ТИК</dc:creator>
  <cp:keywords/>
  <dc:description/>
  <cp:lastModifiedBy>Userr</cp:lastModifiedBy>
  <cp:revision>2</cp:revision>
  <cp:lastPrinted>2023-08-28T06:39:00Z</cp:lastPrinted>
  <dcterms:created xsi:type="dcterms:W3CDTF">2023-08-31T00:31:00Z</dcterms:created>
  <dcterms:modified xsi:type="dcterms:W3CDTF">2023-08-31T00:31:00Z</dcterms:modified>
</cp:coreProperties>
</file>