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ED" w:rsidRDefault="006C7F6E" w:rsidP="006C7F6E">
      <w:pPr>
        <w:jc w:val="center"/>
        <w:rPr>
          <w:b/>
          <w:sz w:val="32"/>
          <w:szCs w:val="32"/>
        </w:rPr>
      </w:pPr>
      <w:r w:rsidRPr="005F680B">
        <w:rPr>
          <w:b/>
          <w:sz w:val="32"/>
          <w:szCs w:val="32"/>
        </w:rPr>
        <w:t xml:space="preserve">Российская Федерация </w:t>
      </w:r>
    </w:p>
    <w:p w:rsidR="006C7F6E" w:rsidRPr="005F680B" w:rsidRDefault="006C7F6E" w:rsidP="006C7F6E">
      <w:pPr>
        <w:jc w:val="center"/>
        <w:rPr>
          <w:b/>
          <w:sz w:val="32"/>
          <w:szCs w:val="32"/>
        </w:rPr>
      </w:pPr>
      <w:r w:rsidRPr="005F680B">
        <w:rPr>
          <w:b/>
          <w:sz w:val="32"/>
          <w:szCs w:val="32"/>
        </w:rPr>
        <w:t xml:space="preserve">  </w:t>
      </w:r>
    </w:p>
    <w:p w:rsidR="00E95F59" w:rsidRPr="005F680B" w:rsidRDefault="00E95F59" w:rsidP="00E95F59">
      <w:pPr>
        <w:jc w:val="center"/>
        <w:rPr>
          <w:b/>
          <w:bCs/>
          <w:sz w:val="32"/>
          <w:szCs w:val="32"/>
        </w:rPr>
      </w:pPr>
      <w:r w:rsidRPr="005F680B">
        <w:rPr>
          <w:b/>
          <w:bCs/>
          <w:sz w:val="32"/>
          <w:szCs w:val="32"/>
        </w:rPr>
        <w:t xml:space="preserve">Администрация муниципального района </w:t>
      </w:r>
    </w:p>
    <w:p w:rsidR="00E95F59" w:rsidRPr="005F680B" w:rsidRDefault="00E95F59" w:rsidP="00E95F59">
      <w:pPr>
        <w:jc w:val="center"/>
        <w:rPr>
          <w:b/>
          <w:bCs/>
          <w:sz w:val="32"/>
          <w:szCs w:val="32"/>
        </w:rPr>
      </w:pPr>
      <w:r w:rsidRPr="005F680B">
        <w:rPr>
          <w:b/>
          <w:bCs/>
          <w:sz w:val="32"/>
          <w:szCs w:val="32"/>
        </w:rPr>
        <w:t xml:space="preserve">«Город Краснокаменск и Краснокаменский район» </w:t>
      </w:r>
    </w:p>
    <w:p w:rsidR="00E95F59" w:rsidRPr="005F680B" w:rsidRDefault="00E95F59" w:rsidP="00E95F59">
      <w:pPr>
        <w:jc w:val="center"/>
        <w:rPr>
          <w:b/>
          <w:bCs/>
          <w:sz w:val="32"/>
          <w:szCs w:val="32"/>
        </w:rPr>
      </w:pPr>
      <w:r w:rsidRPr="005F680B">
        <w:rPr>
          <w:b/>
          <w:bCs/>
          <w:sz w:val="32"/>
          <w:szCs w:val="32"/>
        </w:rPr>
        <w:t>Забайкальского края</w:t>
      </w:r>
    </w:p>
    <w:p w:rsidR="00E95F59" w:rsidRPr="005F680B" w:rsidRDefault="00E95F59" w:rsidP="00E95F59">
      <w:pPr>
        <w:jc w:val="center"/>
        <w:rPr>
          <w:i/>
          <w:color w:val="FF0000"/>
          <w:sz w:val="28"/>
          <w:szCs w:val="28"/>
        </w:rPr>
      </w:pPr>
    </w:p>
    <w:p w:rsidR="00E95F59" w:rsidRPr="005F680B" w:rsidRDefault="00E95F59" w:rsidP="00E95F59">
      <w:pPr>
        <w:jc w:val="center"/>
        <w:rPr>
          <w:i/>
          <w:color w:val="FF0000"/>
          <w:sz w:val="28"/>
          <w:szCs w:val="28"/>
        </w:rPr>
      </w:pPr>
    </w:p>
    <w:p w:rsidR="00E95F59" w:rsidRPr="005F680B" w:rsidRDefault="00E95F59" w:rsidP="00E95F59">
      <w:pPr>
        <w:jc w:val="center"/>
        <w:rPr>
          <w:b/>
          <w:sz w:val="32"/>
          <w:szCs w:val="32"/>
        </w:rPr>
      </w:pPr>
      <w:r w:rsidRPr="005F680B">
        <w:rPr>
          <w:b/>
          <w:sz w:val="32"/>
          <w:szCs w:val="32"/>
        </w:rPr>
        <w:t>ПОСТАНОВЛЕНИЕ</w:t>
      </w:r>
    </w:p>
    <w:p w:rsidR="00E95F59" w:rsidRPr="005F680B" w:rsidRDefault="00E95F59" w:rsidP="00E95F59">
      <w:pPr>
        <w:jc w:val="center"/>
        <w:rPr>
          <w:sz w:val="28"/>
          <w:szCs w:val="28"/>
        </w:rPr>
      </w:pPr>
    </w:p>
    <w:p w:rsidR="00E95F59" w:rsidRPr="005F680B" w:rsidRDefault="006213ED" w:rsidP="006213ED">
      <w:pPr>
        <w:rPr>
          <w:sz w:val="28"/>
          <w:szCs w:val="28"/>
        </w:rPr>
      </w:pPr>
      <w:r>
        <w:rPr>
          <w:sz w:val="28"/>
          <w:szCs w:val="28"/>
        </w:rPr>
        <w:t>05 июня</w:t>
      </w:r>
      <w:r w:rsidR="00E95F59" w:rsidRPr="005F680B">
        <w:rPr>
          <w:sz w:val="28"/>
          <w:szCs w:val="28"/>
        </w:rPr>
        <w:t>2023 года</w:t>
      </w:r>
      <w:r w:rsidR="00E95F59" w:rsidRPr="005F680B">
        <w:rPr>
          <w:sz w:val="28"/>
          <w:szCs w:val="28"/>
        </w:rPr>
        <w:tab/>
      </w:r>
      <w:r w:rsidR="00E95F59" w:rsidRPr="005F680B">
        <w:rPr>
          <w:sz w:val="28"/>
          <w:szCs w:val="28"/>
        </w:rPr>
        <w:tab/>
      </w:r>
      <w:r w:rsidR="00E95F59" w:rsidRPr="005F680B">
        <w:rPr>
          <w:sz w:val="28"/>
          <w:szCs w:val="28"/>
        </w:rPr>
        <w:tab/>
      </w:r>
      <w:r w:rsidR="00E95F59" w:rsidRPr="005F680B">
        <w:rPr>
          <w:sz w:val="28"/>
          <w:szCs w:val="28"/>
        </w:rPr>
        <w:tab/>
      </w:r>
      <w:r w:rsidR="00E95F59" w:rsidRPr="005F680B">
        <w:rPr>
          <w:sz w:val="28"/>
          <w:szCs w:val="28"/>
        </w:rPr>
        <w:tab/>
      </w:r>
      <w:r w:rsidR="00E95F59" w:rsidRPr="005F680B">
        <w:rPr>
          <w:sz w:val="28"/>
          <w:szCs w:val="28"/>
        </w:rPr>
        <w:tab/>
      </w:r>
      <w:r w:rsidR="00E95F59" w:rsidRPr="005F680B">
        <w:rPr>
          <w:sz w:val="28"/>
          <w:szCs w:val="28"/>
        </w:rPr>
        <w:tab/>
      </w:r>
      <w:r>
        <w:rPr>
          <w:sz w:val="28"/>
          <w:szCs w:val="28"/>
        </w:rPr>
        <w:t xml:space="preserve">                    </w:t>
      </w:r>
      <w:r w:rsidR="00E95F59" w:rsidRPr="005F680B">
        <w:rPr>
          <w:sz w:val="28"/>
          <w:szCs w:val="28"/>
        </w:rPr>
        <w:t>№</w:t>
      </w:r>
      <w:r>
        <w:rPr>
          <w:sz w:val="28"/>
          <w:szCs w:val="28"/>
        </w:rPr>
        <w:t xml:space="preserve"> </w:t>
      </w:r>
      <w:r w:rsidR="00500E70">
        <w:rPr>
          <w:sz w:val="28"/>
          <w:szCs w:val="28"/>
        </w:rPr>
        <w:t>33</w:t>
      </w:r>
    </w:p>
    <w:p w:rsidR="00E95F59" w:rsidRPr="005F680B" w:rsidRDefault="00E95F59" w:rsidP="00E95F59">
      <w:pPr>
        <w:jc w:val="center"/>
        <w:rPr>
          <w:b/>
          <w:bCs/>
        </w:rPr>
      </w:pPr>
    </w:p>
    <w:p w:rsidR="00E95F59" w:rsidRPr="005F680B" w:rsidRDefault="00E95F59" w:rsidP="00E95F59">
      <w:pPr>
        <w:jc w:val="center"/>
        <w:rPr>
          <w:b/>
          <w:bCs/>
          <w:sz w:val="28"/>
          <w:szCs w:val="28"/>
        </w:rPr>
      </w:pPr>
      <w:r w:rsidRPr="005F680B">
        <w:rPr>
          <w:b/>
          <w:bCs/>
          <w:sz w:val="28"/>
          <w:szCs w:val="28"/>
        </w:rPr>
        <w:t>г. Краснокаменск</w:t>
      </w:r>
    </w:p>
    <w:p w:rsidR="00FE7BEC" w:rsidRPr="005F680B" w:rsidRDefault="00FE7BEC" w:rsidP="00FE7BEC">
      <w:pPr>
        <w:jc w:val="center"/>
        <w:rPr>
          <w:sz w:val="28"/>
          <w:szCs w:val="28"/>
        </w:rPr>
      </w:pPr>
    </w:p>
    <w:p w:rsidR="00FE7BEC" w:rsidRDefault="00FE7BEC" w:rsidP="00FE7BEC">
      <w:pPr>
        <w:jc w:val="center"/>
        <w:rPr>
          <w:sz w:val="28"/>
          <w:szCs w:val="28"/>
        </w:rPr>
      </w:pPr>
      <w:r w:rsidRPr="005F680B">
        <w:rPr>
          <w:b/>
          <w:sz w:val="28"/>
          <w:szCs w:val="28"/>
        </w:rPr>
        <w:t xml:space="preserve">Об утверждении административного регламента предоставления муниципальной услуги «Предоставление земельного участка, </w:t>
      </w:r>
      <w:r w:rsidR="006407FF" w:rsidRPr="005F680B">
        <w:rPr>
          <w:b/>
          <w:sz w:val="28"/>
          <w:szCs w:val="28"/>
        </w:rPr>
        <w:t xml:space="preserve">расположенного </w:t>
      </w:r>
      <w:r w:rsidR="006407FF" w:rsidRPr="005F680B">
        <w:rPr>
          <w:rFonts w:eastAsia="SimSun"/>
          <w:b/>
          <w:bCs/>
          <w:kern w:val="1"/>
          <w:sz w:val="28"/>
          <w:szCs w:val="28"/>
          <w:lang w:eastAsia="zh-CN" w:bidi="hi-IN"/>
        </w:rPr>
        <w:t>на территории сельских поселен</w:t>
      </w:r>
      <w:r w:rsidR="006407FF" w:rsidRPr="00782C32">
        <w:rPr>
          <w:rFonts w:eastAsia="SimSun"/>
          <w:b/>
          <w:bCs/>
          <w:kern w:val="1"/>
          <w:sz w:val="28"/>
          <w:szCs w:val="28"/>
          <w:lang w:eastAsia="zh-CN" w:bidi="hi-IN"/>
        </w:rPr>
        <w:t>ий муниципального района «Город Краснокаменск и Краснокаменский район» Забайкальского края</w:t>
      </w:r>
      <w:r w:rsidR="006407FF">
        <w:rPr>
          <w:rFonts w:eastAsia="SimSun"/>
          <w:b/>
          <w:bCs/>
          <w:kern w:val="1"/>
          <w:sz w:val="28"/>
          <w:szCs w:val="28"/>
          <w:lang w:eastAsia="zh-CN" w:bidi="hi-IN"/>
        </w:rPr>
        <w:t xml:space="preserve">, </w:t>
      </w:r>
      <w:r w:rsidRPr="001C011B">
        <w:rPr>
          <w:b/>
          <w:sz w:val="28"/>
          <w:szCs w:val="28"/>
        </w:rPr>
        <w:t>находящегося в государственной или муниципальной собственности, гражданину или юридическому лицу в собственность бесплатно</w:t>
      </w:r>
      <w:r>
        <w:rPr>
          <w:b/>
          <w:sz w:val="28"/>
          <w:szCs w:val="28"/>
        </w:rPr>
        <w:t>»</w:t>
      </w:r>
    </w:p>
    <w:p w:rsidR="00FE7BEC" w:rsidRPr="00246370" w:rsidRDefault="00FE7BEC" w:rsidP="00FE7BEC">
      <w:pPr>
        <w:jc w:val="center"/>
        <w:rPr>
          <w:sz w:val="28"/>
          <w:szCs w:val="28"/>
        </w:rPr>
      </w:pPr>
    </w:p>
    <w:p w:rsidR="006407FF" w:rsidRDefault="006407FF" w:rsidP="006407FF">
      <w:pPr>
        <w:ind w:firstLine="708"/>
        <w:jc w:val="both"/>
        <w:rPr>
          <w:sz w:val="28"/>
          <w:szCs w:val="28"/>
        </w:rPr>
      </w:pPr>
      <w:r w:rsidRPr="00832E2D">
        <w:rPr>
          <w:sz w:val="28"/>
          <w:szCs w:val="28"/>
        </w:rPr>
        <w:t>В соответствии с Земельным кодексом Российской Федерации, Федеральным законом от 27 июля 2010 г</w:t>
      </w:r>
      <w:r>
        <w:rPr>
          <w:sz w:val="28"/>
          <w:szCs w:val="28"/>
        </w:rPr>
        <w:t>.</w:t>
      </w:r>
      <w:r w:rsidRPr="00832E2D">
        <w:rPr>
          <w:sz w:val="28"/>
          <w:szCs w:val="28"/>
        </w:rPr>
        <w:t xml:space="preserve"> № 210-ФЗ «Об организации предоставления государственных и муниципальных услуг»,</w:t>
      </w:r>
      <w:r>
        <w:rPr>
          <w:sz w:val="28"/>
          <w:szCs w:val="28"/>
        </w:rPr>
        <w:t xml:space="preserve"> руководствуясь статьей 38</w:t>
      </w:r>
      <w:r w:rsidRPr="00A23529">
        <w:rPr>
          <w:sz w:val="28"/>
          <w:szCs w:val="28"/>
        </w:rPr>
        <w:t>Устава</w:t>
      </w:r>
      <w:r w:rsidRPr="00E14D2F">
        <w:rPr>
          <w:sz w:val="28"/>
          <w:szCs w:val="28"/>
        </w:rPr>
        <w:t>муниципального района «Город Краснокаменск и Краснокаменский район» Забайкальского края</w:t>
      </w:r>
      <w:r w:rsidRPr="00832E2D">
        <w:rPr>
          <w:sz w:val="28"/>
          <w:szCs w:val="28"/>
        </w:rPr>
        <w:t xml:space="preserve">, </w:t>
      </w:r>
      <w:r w:rsidRPr="00AC7DCD">
        <w:rPr>
          <w:sz w:val="28"/>
          <w:szCs w:val="28"/>
        </w:rPr>
        <w:t>администрация муниципального района «Город Краснокаменск и Краснокаменский район» Забайкальского края</w:t>
      </w:r>
      <w:r>
        <w:rPr>
          <w:sz w:val="28"/>
          <w:szCs w:val="28"/>
        </w:rPr>
        <w:t xml:space="preserve">, </w:t>
      </w:r>
    </w:p>
    <w:p w:rsidR="00FE7BEC" w:rsidRPr="00246370" w:rsidRDefault="00FE7BEC" w:rsidP="00FE7BEC">
      <w:pPr>
        <w:jc w:val="both"/>
        <w:rPr>
          <w:sz w:val="28"/>
          <w:szCs w:val="28"/>
        </w:rPr>
      </w:pPr>
      <w:r>
        <w:rPr>
          <w:sz w:val="28"/>
          <w:szCs w:val="28"/>
        </w:rPr>
        <w:t>ПОСТАНОВЛЯЕТ:</w:t>
      </w:r>
    </w:p>
    <w:p w:rsidR="00FE7BEC" w:rsidRPr="006407FF" w:rsidRDefault="00FE7BEC" w:rsidP="00FE7BEC">
      <w:pPr>
        <w:ind w:firstLine="709"/>
        <w:jc w:val="both"/>
        <w:rPr>
          <w:sz w:val="28"/>
          <w:szCs w:val="28"/>
        </w:rPr>
      </w:pPr>
      <w:r w:rsidRPr="00246370">
        <w:rPr>
          <w:sz w:val="28"/>
          <w:szCs w:val="28"/>
        </w:rPr>
        <w:t xml:space="preserve">1. Утвердить прилагаемый административный регламент предоставления муниципальной </w:t>
      </w:r>
      <w:r w:rsidRPr="006407FF">
        <w:rPr>
          <w:sz w:val="28"/>
          <w:szCs w:val="28"/>
        </w:rPr>
        <w:t>услуги «</w:t>
      </w:r>
      <w:r w:rsidR="006407FF" w:rsidRPr="006407FF">
        <w:rPr>
          <w:sz w:val="28"/>
          <w:szCs w:val="28"/>
        </w:rPr>
        <w:t xml:space="preserve">Предоставление земельного участка, расположенного </w:t>
      </w:r>
      <w:r w:rsidR="006407FF" w:rsidRPr="006407FF">
        <w:rPr>
          <w:rFonts w:eastAsia="SimSun"/>
          <w:bCs/>
          <w:kern w:val="1"/>
          <w:sz w:val="28"/>
          <w:szCs w:val="28"/>
          <w:lang w:eastAsia="zh-CN" w:bidi="hi-IN"/>
        </w:rPr>
        <w:t>на территории сельских поселений муниципального района «Город Краснокаменск и Краснокаменский район» Забайкальского края</w:t>
      </w:r>
      <w:r w:rsidR="006407FF">
        <w:rPr>
          <w:rFonts w:eastAsia="SimSun"/>
          <w:bCs/>
          <w:kern w:val="1"/>
          <w:sz w:val="28"/>
          <w:szCs w:val="28"/>
          <w:lang w:eastAsia="zh-CN" w:bidi="hi-IN"/>
        </w:rPr>
        <w:t>,</w:t>
      </w:r>
      <w:r w:rsidR="006407FF" w:rsidRPr="006407FF">
        <w:rPr>
          <w:sz w:val="28"/>
          <w:szCs w:val="28"/>
        </w:rPr>
        <w:t>находящегося в государственной или муниципальной собственности, гражданину или юридическому лицу в собственность бесплатно</w:t>
      </w:r>
      <w:r w:rsidRPr="006407FF">
        <w:rPr>
          <w:sz w:val="28"/>
          <w:szCs w:val="28"/>
        </w:rPr>
        <w:t>».</w:t>
      </w:r>
    </w:p>
    <w:p w:rsidR="00FE7BEC" w:rsidRDefault="001D1845" w:rsidP="00FE7BEC">
      <w:pPr>
        <w:ind w:firstLine="709"/>
        <w:jc w:val="both"/>
        <w:rPr>
          <w:sz w:val="28"/>
          <w:szCs w:val="28"/>
        </w:rPr>
      </w:pPr>
      <w:r>
        <w:rPr>
          <w:sz w:val="28"/>
          <w:szCs w:val="28"/>
        </w:rPr>
        <w:t>2</w:t>
      </w:r>
      <w:r w:rsidR="00FE7BEC" w:rsidRPr="005462E1">
        <w:rPr>
          <w:sz w:val="28"/>
          <w:szCs w:val="28"/>
        </w:rPr>
        <w:t>. </w:t>
      </w:r>
      <w:r w:rsidR="00FE7BEC" w:rsidRPr="00925653">
        <w:rPr>
          <w:sz w:val="28"/>
          <w:szCs w:val="28"/>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администрации муниципального района «Город Краснокаменск и Краснокаменский район» Забайкальского края: http://</w:t>
      </w:r>
      <w:hyperlink r:id="rId8" w:history="1">
        <w:r w:rsidR="00FE7BEC" w:rsidRPr="00925653">
          <w:rPr>
            <w:sz w:val="28"/>
            <w:szCs w:val="28"/>
          </w:rPr>
          <w:t>adminkr.ru</w:t>
        </w:r>
      </w:hyperlink>
      <w:r w:rsidR="00FE7BEC" w:rsidRPr="00925653">
        <w:rPr>
          <w:sz w:val="28"/>
          <w:szCs w:val="28"/>
        </w:rPr>
        <w:t>.</w:t>
      </w:r>
    </w:p>
    <w:p w:rsidR="00FE7BEC" w:rsidRPr="005462E1" w:rsidRDefault="001D1845" w:rsidP="00FE7BEC">
      <w:pPr>
        <w:ind w:firstLine="709"/>
        <w:jc w:val="both"/>
        <w:rPr>
          <w:sz w:val="28"/>
          <w:szCs w:val="28"/>
        </w:rPr>
      </w:pPr>
      <w:r>
        <w:rPr>
          <w:sz w:val="28"/>
          <w:szCs w:val="28"/>
        </w:rPr>
        <w:t>3</w:t>
      </w:r>
      <w:r w:rsidR="00FE7BEC" w:rsidRPr="005462E1">
        <w:rPr>
          <w:sz w:val="28"/>
          <w:szCs w:val="28"/>
        </w:rPr>
        <w:t>. Настоящее постановление вступает в силу после его подписания и обнародования.</w:t>
      </w:r>
    </w:p>
    <w:p w:rsidR="00FE7BEC" w:rsidRPr="00F60745" w:rsidRDefault="00FE7BEC" w:rsidP="00FE7BEC">
      <w:pPr>
        <w:rPr>
          <w:sz w:val="28"/>
          <w:szCs w:val="28"/>
        </w:rPr>
      </w:pPr>
    </w:p>
    <w:p w:rsidR="00DD6D56" w:rsidRPr="001C011B" w:rsidRDefault="00500E70" w:rsidP="00E95F59">
      <w:pPr>
        <w:jc w:val="center"/>
        <w:rPr>
          <w:sz w:val="28"/>
          <w:szCs w:val="28"/>
        </w:rPr>
      </w:pPr>
      <w:r>
        <w:rPr>
          <w:sz w:val="28"/>
          <w:szCs w:val="28"/>
        </w:rPr>
        <w:t>Врио главы</w:t>
      </w:r>
      <w:r w:rsidR="00FE7BEC" w:rsidRPr="00832E2D">
        <w:rPr>
          <w:sz w:val="28"/>
          <w:szCs w:val="28"/>
        </w:rPr>
        <w:t xml:space="preserve"> </w:t>
      </w:r>
      <w:r w:rsidR="00FE7BEC">
        <w:rPr>
          <w:sz w:val="28"/>
          <w:szCs w:val="28"/>
        </w:rPr>
        <w:t xml:space="preserve">муниципального район                                    </w:t>
      </w:r>
      <w:r>
        <w:rPr>
          <w:sz w:val="28"/>
          <w:szCs w:val="28"/>
        </w:rPr>
        <w:t>Н.С. Щербакова</w:t>
      </w:r>
      <w:r w:rsidR="00FE7BEC" w:rsidRPr="00632ECE">
        <w:rPr>
          <w:sz w:val="28"/>
          <w:szCs w:val="28"/>
        </w:rPr>
        <w:br w:type="page"/>
      </w:r>
    </w:p>
    <w:p w:rsidR="00E95F59" w:rsidRPr="00F60745" w:rsidRDefault="00E95F59" w:rsidP="00E95F59">
      <w:pPr>
        <w:pStyle w:val="ConsPlusNormal"/>
        <w:widowControl/>
        <w:ind w:left="4536" w:firstLine="0"/>
        <w:outlineLvl w:val="0"/>
        <w:rPr>
          <w:rFonts w:ascii="Times New Roman" w:hAnsi="Times New Roman" w:cs="Times New Roman"/>
          <w:sz w:val="28"/>
          <w:szCs w:val="28"/>
        </w:rPr>
      </w:pPr>
      <w:r w:rsidRPr="00F60745">
        <w:rPr>
          <w:rFonts w:ascii="Times New Roman" w:hAnsi="Times New Roman" w:cs="Times New Roman"/>
          <w:sz w:val="28"/>
          <w:szCs w:val="28"/>
        </w:rPr>
        <w:lastRenderedPageBreak/>
        <w:t>УТВЕРЖДЕН</w:t>
      </w:r>
    </w:p>
    <w:p w:rsidR="00E95F59" w:rsidRPr="00246370" w:rsidRDefault="00E95F59" w:rsidP="00E95F59">
      <w:pPr>
        <w:ind w:left="4536"/>
        <w:jc w:val="both"/>
        <w:rPr>
          <w:sz w:val="28"/>
          <w:szCs w:val="28"/>
        </w:rPr>
      </w:pPr>
      <w:r w:rsidRPr="00246370">
        <w:rPr>
          <w:sz w:val="28"/>
          <w:szCs w:val="28"/>
        </w:rPr>
        <w:t>постановлением администрации</w:t>
      </w:r>
    </w:p>
    <w:p w:rsidR="00E95F59" w:rsidRDefault="00E95F59" w:rsidP="00E95F59">
      <w:pPr>
        <w:ind w:left="4536"/>
        <w:jc w:val="both"/>
        <w:rPr>
          <w:sz w:val="28"/>
          <w:szCs w:val="28"/>
        </w:rPr>
      </w:pPr>
      <w:r w:rsidRPr="00E14D2F">
        <w:rPr>
          <w:sz w:val="28"/>
          <w:szCs w:val="28"/>
        </w:rPr>
        <w:t>муниципального района «Город Краснокаменск и Краснокаменский район» Забайкальского края</w:t>
      </w:r>
    </w:p>
    <w:p w:rsidR="00DD6D56" w:rsidRDefault="00E95F59" w:rsidP="00E95F59">
      <w:pPr>
        <w:ind w:left="4536"/>
        <w:jc w:val="both"/>
        <w:rPr>
          <w:sz w:val="28"/>
          <w:szCs w:val="28"/>
        </w:rPr>
      </w:pPr>
      <w:r w:rsidRPr="00246370">
        <w:rPr>
          <w:sz w:val="28"/>
          <w:szCs w:val="28"/>
        </w:rPr>
        <w:t xml:space="preserve">от </w:t>
      </w:r>
      <w:r w:rsidR="00500E70">
        <w:rPr>
          <w:sz w:val="28"/>
          <w:szCs w:val="28"/>
        </w:rPr>
        <w:t>05.06.2023 № 33</w:t>
      </w:r>
    </w:p>
    <w:p w:rsidR="00E95F59" w:rsidRPr="001C011B" w:rsidRDefault="00E95F59" w:rsidP="00E95F59">
      <w:pPr>
        <w:ind w:left="4536"/>
        <w:jc w:val="both"/>
        <w:rPr>
          <w:b/>
          <w:sz w:val="28"/>
          <w:szCs w:val="28"/>
        </w:rPr>
      </w:pPr>
    </w:p>
    <w:p w:rsidR="00DD6D56" w:rsidRPr="001C011B" w:rsidRDefault="00DD6D56" w:rsidP="00DD6D56">
      <w:pPr>
        <w:jc w:val="center"/>
        <w:rPr>
          <w:b/>
          <w:i/>
          <w:color w:val="FF0000"/>
          <w:sz w:val="28"/>
          <w:szCs w:val="28"/>
        </w:rPr>
      </w:pPr>
      <w:r w:rsidRPr="001C011B">
        <w:rPr>
          <w:b/>
          <w:sz w:val="28"/>
          <w:szCs w:val="28"/>
        </w:rPr>
        <w:t xml:space="preserve">Административный регламент предоставления муниципальной услуги </w:t>
      </w:r>
      <w:r w:rsidR="008D2A12" w:rsidRPr="001C011B">
        <w:rPr>
          <w:b/>
          <w:sz w:val="28"/>
          <w:szCs w:val="28"/>
        </w:rPr>
        <w:t>«</w:t>
      </w:r>
      <w:r w:rsidR="006407FF" w:rsidRPr="001C011B">
        <w:rPr>
          <w:b/>
          <w:sz w:val="28"/>
          <w:szCs w:val="28"/>
        </w:rPr>
        <w:t xml:space="preserve">Предоставление земельного участка, </w:t>
      </w:r>
      <w:r w:rsidR="006407FF">
        <w:rPr>
          <w:b/>
          <w:sz w:val="28"/>
          <w:szCs w:val="28"/>
        </w:rPr>
        <w:t xml:space="preserve">расположенного </w:t>
      </w:r>
      <w:r w:rsidR="006407FF" w:rsidRPr="00782C32">
        <w:rPr>
          <w:rFonts w:eastAsia="SimSun"/>
          <w:b/>
          <w:bCs/>
          <w:kern w:val="1"/>
          <w:sz w:val="28"/>
          <w:szCs w:val="28"/>
          <w:lang w:eastAsia="zh-CN" w:bidi="hi-IN"/>
        </w:rPr>
        <w:t>на территории сельских поселений муниципального района «Город Краснокаменск и Краснокаменский район» Забайкальского края</w:t>
      </w:r>
      <w:r w:rsidR="006407FF">
        <w:rPr>
          <w:rFonts w:eastAsia="SimSun"/>
          <w:b/>
          <w:bCs/>
          <w:kern w:val="1"/>
          <w:sz w:val="28"/>
          <w:szCs w:val="28"/>
          <w:lang w:eastAsia="zh-CN" w:bidi="hi-IN"/>
        </w:rPr>
        <w:t xml:space="preserve">, </w:t>
      </w:r>
      <w:r w:rsidR="006407FF" w:rsidRPr="001C011B">
        <w:rPr>
          <w:b/>
          <w:sz w:val="28"/>
          <w:szCs w:val="28"/>
        </w:rPr>
        <w:t>находящегося в государственной или муниципальной собственности, гражданину или юридическому лицу в собственность бесплатно</w:t>
      </w:r>
      <w:r w:rsidR="006407FF">
        <w:rPr>
          <w:b/>
          <w:sz w:val="28"/>
          <w:szCs w:val="28"/>
        </w:rPr>
        <w:t>»</w:t>
      </w:r>
    </w:p>
    <w:p w:rsidR="00FE215C" w:rsidRPr="001C011B" w:rsidRDefault="00FE215C" w:rsidP="00DD6D56">
      <w:pPr>
        <w:ind w:firstLine="709"/>
        <w:jc w:val="both"/>
        <w:rPr>
          <w:sz w:val="28"/>
          <w:szCs w:val="28"/>
        </w:rPr>
      </w:pPr>
    </w:p>
    <w:p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rsidR="00E95F59" w:rsidRPr="006407FF" w:rsidRDefault="007F2872" w:rsidP="00DD6D56">
      <w:pPr>
        <w:ind w:firstLine="709"/>
        <w:jc w:val="both"/>
        <w:rPr>
          <w:sz w:val="28"/>
          <w:szCs w:val="28"/>
        </w:rPr>
      </w:pPr>
      <w:r w:rsidRPr="001C011B">
        <w:rPr>
          <w:sz w:val="28"/>
          <w:szCs w:val="28"/>
        </w:rPr>
        <w:t xml:space="preserve">1.1. Административный регламент предоставления </w:t>
      </w:r>
      <w:r w:rsidR="00DD6D56" w:rsidRPr="001C011B">
        <w:rPr>
          <w:sz w:val="28"/>
          <w:szCs w:val="28"/>
        </w:rPr>
        <w:t>муниципальной услуги</w:t>
      </w:r>
      <w:r w:rsidR="008D2A12" w:rsidRPr="001C011B">
        <w:rPr>
          <w:sz w:val="28"/>
          <w:szCs w:val="28"/>
        </w:rPr>
        <w:t>«</w:t>
      </w:r>
      <w:r w:rsidR="006407FF" w:rsidRPr="006407FF">
        <w:rPr>
          <w:sz w:val="28"/>
          <w:szCs w:val="28"/>
        </w:rPr>
        <w:t xml:space="preserve">Предоставление земельного участка, расположенного </w:t>
      </w:r>
      <w:r w:rsidR="006407FF" w:rsidRPr="006407FF">
        <w:rPr>
          <w:rFonts w:eastAsia="SimSun"/>
          <w:bCs/>
          <w:kern w:val="1"/>
          <w:sz w:val="28"/>
          <w:szCs w:val="28"/>
          <w:lang w:eastAsia="zh-CN" w:bidi="hi-IN"/>
        </w:rPr>
        <w:t>на территории сельских поселений муниципального района «Город Краснокаменск и Краснокамен</w:t>
      </w:r>
      <w:r w:rsidR="00DB51C7">
        <w:rPr>
          <w:rFonts w:eastAsia="SimSun"/>
          <w:bCs/>
          <w:kern w:val="1"/>
          <w:sz w:val="28"/>
          <w:szCs w:val="28"/>
          <w:lang w:eastAsia="zh-CN" w:bidi="hi-IN"/>
        </w:rPr>
        <w:t>ский район» Забайкальского края,</w:t>
      </w:r>
      <w:r w:rsidR="006407FF" w:rsidRPr="006407FF">
        <w:rPr>
          <w:sz w:val="28"/>
          <w:szCs w:val="28"/>
        </w:rPr>
        <w:t>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предоставлению земельного </w:t>
      </w:r>
      <w:r w:rsidR="006407FF" w:rsidRPr="006407FF">
        <w:rPr>
          <w:sz w:val="28"/>
          <w:szCs w:val="28"/>
        </w:rPr>
        <w:t xml:space="preserve">участка, расположенного </w:t>
      </w:r>
      <w:r w:rsidR="006407FF" w:rsidRPr="006407FF">
        <w:rPr>
          <w:rFonts w:eastAsia="SimSun"/>
          <w:bCs/>
          <w:kern w:val="1"/>
          <w:sz w:val="28"/>
          <w:szCs w:val="28"/>
          <w:lang w:eastAsia="zh-CN" w:bidi="hi-IN"/>
        </w:rPr>
        <w:t xml:space="preserve">на территории сельских поселений муниципального района «Город Краснокаменск и Краснокаменский район» Забайкальского края, </w:t>
      </w:r>
      <w:r w:rsidR="006407FF" w:rsidRPr="006407FF">
        <w:rPr>
          <w:sz w:val="28"/>
          <w:szCs w:val="28"/>
        </w:rPr>
        <w:t>находящегося в государственной или муниципальной собственности, гражданину или юридическому лицу в собственность бесплатно</w:t>
      </w:r>
      <w:r w:rsidR="00E95F59" w:rsidRPr="006407FF">
        <w:rPr>
          <w:sz w:val="28"/>
          <w:szCs w:val="28"/>
        </w:rPr>
        <w:t>.</w:t>
      </w:r>
    </w:p>
    <w:p w:rsidR="00FE215C" w:rsidRPr="001C011B" w:rsidRDefault="007F2872" w:rsidP="00DD6D56">
      <w:pPr>
        <w:ind w:firstLine="709"/>
        <w:jc w:val="both"/>
        <w:rPr>
          <w:sz w:val="28"/>
          <w:szCs w:val="28"/>
        </w:rPr>
      </w:pPr>
      <w:r w:rsidRPr="001C011B">
        <w:rPr>
          <w:sz w:val="28"/>
          <w:szCs w:val="28"/>
        </w:rPr>
        <w:t>Возможные цели обращения:</w:t>
      </w:r>
    </w:p>
    <w:p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sidR="00C018B8">
        <w:rPr>
          <w:sz w:val="28"/>
          <w:szCs w:val="28"/>
        </w:rPr>
        <w:t>Забайкальского края</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lastRenderedPageBreak/>
        <w:t>Круг Заявителей</w:t>
      </w:r>
    </w:p>
    <w:p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физические лица, </w:t>
      </w:r>
      <w:r w:rsidR="00084E1A">
        <w:rPr>
          <w:sz w:val="28"/>
          <w:szCs w:val="28"/>
        </w:rPr>
        <w:t xml:space="preserve">в том числе </w:t>
      </w:r>
      <w:r w:rsidR="00084E1A" w:rsidRPr="001C011B">
        <w:rPr>
          <w:sz w:val="28"/>
          <w:szCs w:val="28"/>
        </w:rPr>
        <w:t>индивидуальные предприниматели</w:t>
      </w:r>
      <w:r w:rsidR="00084E1A">
        <w:rPr>
          <w:sz w:val="28"/>
          <w:szCs w:val="28"/>
        </w:rPr>
        <w:t>,</w:t>
      </w:r>
      <w:r w:rsidRPr="001C011B">
        <w:rPr>
          <w:sz w:val="28"/>
          <w:szCs w:val="28"/>
        </w:rPr>
        <w:t>юридические лица.</w:t>
      </w:r>
    </w:p>
    <w:p w:rsidR="00FE215C" w:rsidRPr="00A85411" w:rsidRDefault="007F2872" w:rsidP="00DD6D56">
      <w:pPr>
        <w:ind w:firstLine="709"/>
        <w:jc w:val="both"/>
        <w:rPr>
          <w:sz w:val="28"/>
          <w:szCs w:val="28"/>
        </w:rPr>
      </w:pPr>
      <w:r w:rsidRPr="001C011B">
        <w:rPr>
          <w:sz w:val="28"/>
          <w:szCs w:val="28"/>
        </w:rPr>
        <w:t>1.3. Интересы</w:t>
      </w:r>
      <w:r w:rsidR="00A85411">
        <w:rPr>
          <w:sz w:val="28"/>
          <w:szCs w:val="28"/>
        </w:rPr>
        <w:t>З</w:t>
      </w:r>
      <w:r w:rsidRPr="001C011B">
        <w:rPr>
          <w:sz w:val="28"/>
          <w:szCs w:val="28"/>
        </w:rPr>
        <w:t>аявителей,указанныхвпункте1.2настоящего Административного регламента, могут представлять лица, обладающие соответствующими полномочиями (далее – представитель).</w:t>
      </w:r>
    </w:p>
    <w:p w:rsidR="00DB51C7" w:rsidRPr="001E6ED0" w:rsidRDefault="00DB51C7" w:rsidP="00DB51C7">
      <w:pPr>
        <w:ind w:firstLine="851"/>
        <w:jc w:val="both"/>
        <w:rPr>
          <w:sz w:val="28"/>
          <w:szCs w:val="28"/>
        </w:rPr>
      </w:pPr>
      <w:r w:rsidRPr="001E6ED0">
        <w:rPr>
          <w:sz w:val="28"/>
          <w:szCs w:val="28"/>
        </w:rPr>
        <w:t xml:space="preserve">От имени физических лиц заявление о предоставлении </w:t>
      </w:r>
      <w:r>
        <w:rPr>
          <w:sz w:val="28"/>
          <w:szCs w:val="28"/>
        </w:rPr>
        <w:t>муниципальной</w:t>
      </w:r>
      <w:r w:rsidRPr="001E6ED0">
        <w:rPr>
          <w:sz w:val="28"/>
          <w:szCs w:val="28"/>
        </w:rPr>
        <w:t xml:space="preserve"> услуги (далее  –  заявление) могут подавать, в частности:</w:t>
      </w:r>
    </w:p>
    <w:p w:rsidR="00DB51C7" w:rsidRPr="001E6ED0" w:rsidRDefault="00DB51C7" w:rsidP="00DB51C7">
      <w:pPr>
        <w:ind w:firstLine="851"/>
        <w:jc w:val="both"/>
        <w:rPr>
          <w:sz w:val="28"/>
          <w:szCs w:val="28"/>
        </w:rPr>
      </w:pPr>
      <w:r w:rsidRPr="001E6ED0">
        <w:rPr>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DB51C7" w:rsidRPr="001E6ED0" w:rsidRDefault="00DB51C7" w:rsidP="00DB51C7">
      <w:pPr>
        <w:ind w:firstLine="851"/>
        <w:jc w:val="both"/>
        <w:rPr>
          <w:sz w:val="28"/>
          <w:szCs w:val="28"/>
        </w:rPr>
      </w:pPr>
      <w:r w:rsidRPr="001E6ED0">
        <w:rPr>
          <w:sz w:val="28"/>
          <w:szCs w:val="28"/>
        </w:rPr>
        <w:t>опекуны недееспособных граждан;</w:t>
      </w:r>
    </w:p>
    <w:p w:rsidR="00DB51C7" w:rsidRPr="001E6ED0" w:rsidRDefault="00DB51C7" w:rsidP="00DB51C7">
      <w:pPr>
        <w:ind w:firstLine="851"/>
        <w:jc w:val="both"/>
        <w:rPr>
          <w:sz w:val="28"/>
          <w:szCs w:val="28"/>
        </w:rPr>
      </w:pPr>
      <w:r w:rsidRPr="001E6ED0">
        <w:rPr>
          <w:sz w:val="28"/>
          <w:szCs w:val="28"/>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DB51C7" w:rsidRPr="001E6ED0" w:rsidRDefault="00DB51C7" w:rsidP="00DB51C7">
      <w:pPr>
        <w:ind w:firstLine="851"/>
        <w:jc w:val="both"/>
        <w:rPr>
          <w:sz w:val="28"/>
          <w:szCs w:val="28"/>
        </w:rPr>
      </w:pPr>
      <w:r w:rsidRPr="001E6ED0">
        <w:rPr>
          <w:sz w:val="28"/>
          <w:szCs w:val="28"/>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DB51C7" w:rsidRPr="001E6ED0" w:rsidRDefault="00DB51C7" w:rsidP="00DB51C7">
      <w:pPr>
        <w:ind w:firstLine="851"/>
        <w:jc w:val="both"/>
        <w:rPr>
          <w:sz w:val="28"/>
          <w:szCs w:val="28"/>
        </w:rPr>
      </w:pPr>
      <w:r w:rsidRPr="001E6ED0">
        <w:rPr>
          <w:sz w:val="28"/>
          <w:szCs w:val="28"/>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FE215C" w:rsidRPr="001C011B" w:rsidRDefault="00FE215C" w:rsidP="00DD6D56">
      <w:pPr>
        <w:ind w:firstLine="709"/>
        <w:jc w:val="both"/>
        <w:rPr>
          <w:sz w:val="28"/>
          <w:szCs w:val="28"/>
        </w:rPr>
      </w:pPr>
    </w:p>
    <w:p w:rsidR="00FE215C" w:rsidRPr="001C011B" w:rsidRDefault="007F2872" w:rsidP="001C011B">
      <w:pPr>
        <w:jc w:val="center"/>
        <w:rPr>
          <w:b/>
          <w:sz w:val="28"/>
          <w:szCs w:val="28"/>
        </w:rPr>
      </w:pPr>
      <w:r w:rsidRPr="001C011B">
        <w:rPr>
          <w:b/>
          <w:sz w:val="28"/>
          <w:szCs w:val="28"/>
        </w:rPr>
        <w:t xml:space="preserve">Требования предоставления </w:t>
      </w:r>
      <w:r w:rsidR="00A85411">
        <w:rPr>
          <w:b/>
          <w:sz w:val="28"/>
          <w:szCs w:val="28"/>
        </w:rPr>
        <w:t>З</w:t>
      </w:r>
      <w:r w:rsidRPr="001C011B">
        <w:rPr>
          <w:b/>
          <w:sz w:val="28"/>
          <w:szCs w:val="28"/>
        </w:rPr>
        <w:t xml:space="preserve">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xml:space="preserve">, соответствующим признакам </w:t>
      </w:r>
      <w:r w:rsidR="00A85411">
        <w:rPr>
          <w:b/>
          <w:sz w:val="28"/>
          <w:szCs w:val="28"/>
        </w:rPr>
        <w:t>З</w:t>
      </w:r>
      <w:r w:rsidRPr="001C011B">
        <w:rPr>
          <w:b/>
          <w:sz w:val="28"/>
          <w:szCs w:val="28"/>
        </w:rPr>
        <w:t xml:space="preserve">аявителя, определенным в результате анкетирования, проводимого органом,предоставляющим услугу (далее - профилирование), а также результата, за предоставлением которого обратился </w:t>
      </w:r>
      <w:r w:rsidR="00A85411">
        <w:rPr>
          <w:b/>
          <w:sz w:val="28"/>
          <w:szCs w:val="28"/>
        </w:rPr>
        <w:t>З</w:t>
      </w:r>
      <w:r w:rsidRPr="001C011B">
        <w:rPr>
          <w:b/>
          <w:sz w:val="28"/>
          <w:szCs w:val="28"/>
        </w:rPr>
        <w:t>аявитель</w:t>
      </w:r>
    </w:p>
    <w:p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rsidR="00FE215C" w:rsidRPr="001C011B" w:rsidRDefault="007F2872" w:rsidP="00DD6D56">
      <w:pPr>
        <w:ind w:firstLine="709"/>
        <w:jc w:val="both"/>
        <w:rPr>
          <w:sz w:val="28"/>
          <w:szCs w:val="28"/>
        </w:rPr>
      </w:pPr>
      <w:r w:rsidRPr="001C011B">
        <w:rPr>
          <w:sz w:val="28"/>
          <w:szCs w:val="28"/>
        </w:rPr>
        <w:t xml:space="preserve">1.5. Вариант, в соответствии с которым </w:t>
      </w:r>
      <w:r w:rsidR="00A85411">
        <w:rPr>
          <w:sz w:val="28"/>
          <w:szCs w:val="28"/>
        </w:rPr>
        <w:t>З</w:t>
      </w:r>
      <w:r w:rsidRPr="001C011B">
        <w:rPr>
          <w:sz w:val="28"/>
          <w:szCs w:val="28"/>
        </w:rPr>
        <w:t>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w:t>
      </w:r>
      <w:r w:rsidRPr="003D5D59">
        <w:rPr>
          <w:sz w:val="28"/>
          <w:szCs w:val="28"/>
        </w:rPr>
        <w:t>Приложении №</w:t>
      </w:r>
      <w:r w:rsidR="00DD6D56" w:rsidRPr="003D5D59">
        <w:rPr>
          <w:sz w:val="28"/>
          <w:szCs w:val="28"/>
        </w:rPr>
        <w:t> </w:t>
      </w:r>
      <w:r w:rsidRPr="003D5D59">
        <w:rPr>
          <w:sz w:val="28"/>
          <w:szCs w:val="28"/>
        </w:rPr>
        <w:t>1</w:t>
      </w:r>
      <w:r w:rsidRPr="001C011B">
        <w:rPr>
          <w:sz w:val="28"/>
          <w:szCs w:val="28"/>
        </w:rPr>
        <w:t xml:space="preserve"> к </w:t>
      </w:r>
      <w:r w:rsidRPr="001C011B">
        <w:rPr>
          <w:sz w:val="28"/>
          <w:szCs w:val="28"/>
        </w:rPr>
        <w:lastRenderedPageBreak/>
        <w:t>настоящему Административному регламенту.</w:t>
      </w:r>
    </w:p>
    <w:p w:rsidR="00DD6D56" w:rsidRPr="001C011B" w:rsidRDefault="00DD6D56" w:rsidP="001C011B">
      <w:pPr>
        <w:ind w:firstLine="709"/>
        <w:jc w:val="center"/>
        <w:rPr>
          <w:sz w:val="28"/>
          <w:szCs w:val="28"/>
        </w:rPr>
      </w:pPr>
    </w:p>
    <w:p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00DB51C7" w:rsidRPr="006407FF">
        <w:rPr>
          <w:sz w:val="28"/>
          <w:szCs w:val="28"/>
        </w:rPr>
        <w:t xml:space="preserve">Предоставление земельного участка, расположенного </w:t>
      </w:r>
      <w:r w:rsidR="00DB51C7" w:rsidRPr="006407FF">
        <w:rPr>
          <w:rFonts w:eastAsia="SimSun"/>
          <w:bCs/>
          <w:kern w:val="1"/>
          <w:sz w:val="28"/>
          <w:szCs w:val="28"/>
          <w:lang w:eastAsia="zh-CN" w:bidi="hi-IN"/>
        </w:rPr>
        <w:t>на территории сельских поселений муниципального района «Город Краснокаменск и Краснокамен</w:t>
      </w:r>
      <w:r w:rsidR="00DB51C7">
        <w:rPr>
          <w:rFonts w:eastAsia="SimSun"/>
          <w:bCs/>
          <w:kern w:val="1"/>
          <w:sz w:val="28"/>
          <w:szCs w:val="28"/>
          <w:lang w:eastAsia="zh-CN" w:bidi="hi-IN"/>
        </w:rPr>
        <w:t>ский район» Забайкальского края,</w:t>
      </w:r>
      <w:r w:rsidR="00DB51C7" w:rsidRPr="006407FF">
        <w:rPr>
          <w:sz w:val="28"/>
          <w:szCs w:val="28"/>
        </w:rPr>
        <w:t>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00DB51C7">
        <w:rPr>
          <w:sz w:val="28"/>
          <w:szCs w:val="28"/>
        </w:rPr>
        <w:t xml:space="preserve"> (далее – муниципальная услуга)</w:t>
      </w:r>
      <w:r w:rsidRPr="001C011B">
        <w:rPr>
          <w:sz w:val="28"/>
          <w:szCs w:val="28"/>
        </w:rPr>
        <w:t>.</w:t>
      </w:r>
    </w:p>
    <w:p w:rsidR="00DD6D56" w:rsidRPr="001C011B" w:rsidRDefault="00DD6D56"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Наименование органа, предоставляющего </w:t>
      </w:r>
      <w:r w:rsidR="00DD6D56" w:rsidRPr="001C011B">
        <w:rPr>
          <w:b/>
          <w:sz w:val="28"/>
          <w:szCs w:val="28"/>
        </w:rPr>
        <w:t>муниципальную услугу</w:t>
      </w:r>
    </w:p>
    <w:p w:rsidR="00DB51C7" w:rsidRDefault="00DB51C7" w:rsidP="00DB51C7">
      <w:pPr>
        <w:ind w:firstLine="709"/>
        <w:jc w:val="both"/>
        <w:rPr>
          <w:sz w:val="28"/>
          <w:szCs w:val="28"/>
        </w:rPr>
      </w:pPr>
      <w:r w:rsidRPr="00F60745">
        <w:rPr>
          <w:sz w:val="28"/>
          <w:szCs w:val="28"/>
        </w:rPr>
        <w:t xml:space="preserve">2.2. Муниципальная услуга предоставляется </w:t>
      </w:r>
      <w:r>
        <w:rPr>
          <w:sz w:val="28"/>
          <w:szCs w:val="28"/>
        </w:rPr>
        <w:t>к</w:t>
      </w:r>
      <w:r w:rsidRPr="00A8537A">
        <w:rPr>
          <w:sz w:val="28"/>
          <w:szCs w:val="28"/>
        </w:rPr>
        <w:t xml:space="preserve">омитетом по управлению муниципальным имуществом </w:t>
      </w:r>
      <w:r>
        <w:rPr>
          <w:sz w:val="28"/>
          <w:szCs w:val="28"/>
        </w:rPr>
        <w:t>а</w:t>
      </w:r>
      <w:r w:rsidRPr="00A8537A">
        <w:rPr>
          <w:sz w:val="28"/>
          <w:szCs w:val="28"/>
        </w:rPr>
        <w:t>дминистрации муниципального района «Город Краснокаменск и Краснокаменский район» Забайкальского края</w:t>
      </w:r>
      <w:r w:rsidRPr="008F383F">
        <w:rPr>
          <w:sz w:val="28"/>
          <w:szCs w:val="28"/>
        </w:rPr>
        <w:t>(далее – Уполномоченный орган</w:t>
      </w:r>
      <w:r>
        <w:rPr>
          <w:sz w:val="28"/>
          <w:szCs w:val="28"/>
        </w:rPr>
        <w:t>, Комитет</w:t>
      </w:r>
      <w:r w:rsidRPr="008F383F">
        <w:rPr>
          <w:sz w:val="28"/>
          <w:szCs w:val="28"/>
        </w:rPr>
        <w:t>).</w:t>
      </w:r>
    </w:p>
    <w:p w:rsidR="00DB51C7" w:rsidRDefault="00DB51C7" w:rsidP="00DB51C7">
      <w:pPr>
        <w:ind w:firstLine="540"/>
        <w:jc w:val="both"/>
        <w:rPr>
          <w:sz w:val="28"/>
          <w:szCs w:val="28"/>
        </w:rPr>
      </w:pPr>
      <w:r w:rsidRPr="00F3013C">
        <w:rPr>
          <w:sz w:val="28"/>
          <w:szCs w:val="28"/>
        </w:rPr>
        <w:t>2.3. В предоставлении</w:t>
      </w:r>
      <w:r w:rsidRPr="00F60745">
        <w:rPr>
          <w:sz w:val="28"/>
          <w:szCs w:val="28"/>
        </w:rPr>
        <w:t xml:space="preserve"> муниципальной услуги принима</w:t>
      </w:r>
      <w:r>
        <w:rPr>
          <w:sz w:val="28"/>
          <w:szCs w:val="28"/>
        </w:rPr>
        <w:t>е</w:t>
      </w:r>
      <w:r w:rsidRPr="00F60745">
        <w:rPr>
          <w:sz w:val="28"/>
          <w:szCs w:val="28"/>
        </w:rPr>
        <w:t>т участие</w:t>
      </w:r>
      <w:r>
        <w:rPr>
          <w:sz w:val="28"/>
          <w:szCs w:val="28"/>
        </w:rPr>
        <w:t xml:space="preserve">: </w:t>
      </w:r>
    </w:p>
    <w:p w:rsidR="00DB51C7" w:rsidRDefault="00DB51C7" w:rsidP="00DB51C7">
      <w:pPr>
        <w:ind w:firstLine="540"/>
        <w:jc w:val="both"/>
        <w:rPr>
          <w:sz w:val="28"/>
          <w:szCs w:val="28"/>
        </w:rPr>
      </w:pPr>
      <w:r>
        <w:rPr>
          <w:sz w:val="28"/>
          <w:szCs w:val="28"/>
        </w:rPr>
        <w:t>2.3.1. К</w:t>
      </w:r>
      <w:r w:rsidRPr="00A8537A">
        <w:rPr>
          <w:sz w:val="28"/>
          <w:szCs w:val="28"/>
        </w:rPr>
        <w:t xml:space="preserve">омитет по управлению муниципальным имуществом </w:t>
      </w:r>
      <w:r>
        <w:rPr>
          <w:sz w:val="28"/>
          <w:szCs w:val="28"/>
        </w:rPr>
        <w:t>а</w:t>
      </w:r>
      <w:r w:rsidRPr="00A8537A">
        <w:rPr>
          <w:sz w:val="28"/>
          <w:szCs w:val="28"/>
        </w:rPr>
        <w:t xml:space="preserve">дминистрации муниципального района «Город Краснокаменск и Краснокаменский район» Забайкальского </w:t>
      </w:r>
      <w:r w:rsidRPr="00F3013C">
        <w:rPr>
          <w:sz w:val="28"/>
          <w:szCs w:val="28"/>
        </w:rPr>
        <w:t>края</w:t>
      </w:r>
      <w:r>
        <w:rPr>
          <w:sz w:val="28"/>
          <w:szCs w:val="28"/>
        </w:rPr>
        <w:t>.</w:t>
      </w:r>
    </w:p>
    <w:p w:rsidR="00DB51C7" w:rsidRDefault="00DB51C7" w:rsidP="00DB51C7">
      <w:pPr>
        <w:ind w:firstLine="540"/>
        <w:jc w:val="both"/>
        <w:rPr>
          <w:sz w:val="28"/>
          <w:szCs w:val="28"/>
        </w:rPr>
      </w:pPr>
      <w:r>
        <w:rPr>
          <w:sz w:val="28"/>
          <w:szCs w:val="28"/>
        </w:rPr>
        <w:t>М</w:t>
      </w:r>
      <w:r w:rsidRPr="00B1425D">
        <w:rPr>
          <w:sz w:val="28"/>
          <w:szCs w:val="28"/>
        </w:rPr>
        <w:t>естонахождение  Комитета:  Забайкальский край, город Краснокаменск, 505</w:t>
      </w:r>
      <w:r w:rsidR="00084E1A">
        <w:rPr>
          <w:sz w:val="28"/>
          <w:szCs w:val="28"/>
        </w:rPr>
        <w:t>, каб. 306</w:t>
      </w:r>
      <w:r>
        <w:rPr>
          <w:sz w:val="28"/>
          <w:szCs w:val="28"/>
        </w:rPr>
        <w:t>.</w:t>
      </w:r>
    </w:p>
    <w:p w:rsidR="00DB51C7" w:rsidRPr="00B1425D" w:rsidRDefault="00DB51C7" w:rsidP="00DB51C7">
      <w:pPr>
        <w:suppressAutoHyphens/>
        <w:ind w:firstLine="540"/>
        <w:jc w:val="both"/>
        <w:rPr>
          <w:rFonts w:eastAsia="SimSun"/>
          <w:kern w:val="1"/>
          <w:sz w:val="28"/>
          <w:szCs w:val="28"/>
          <w:lang w:eastAsia="zh-CN" w:bidi="hi-IN"/>
        </w:rPr>
      </w:pPr>
      <w:r w:rsidRPr="00DF4B39">
        <w:rPr>
          <w:rFonts w:eastAsia="SimSun" w:cs="Mangal"/>
          <w:kern w:val="1"/>
          <w:sz w:val="28"/>
          <w:szCs w:val="28"/>
          <w:lang w:eastAsia="zh-CN" w:bidi="hi-IN"/>
        </w:rPr>
        <w:t xml:space="preserve">График (режим) приема </w:t>
      </w:r>
      <w:r>
        <w:rPr>
          <w:rFonts w:eastAsia="SimSun" w:cs="Mangal"/>
          <w:kern w:val="1"/>
          <w:sz w:val="28"/>
          <w:szCs w:val="28"/>
          <w:lang w:eastAsia="zh-CN" w:bidi="hi-IN"/>
        </w:rPr>
        <w:t>Заявителей</w:t>
      </w:r>
      <w:r w:rsidRPr="00DF4B39">
        <w:rPr>
          <w:rFonts w:eastAsia="SimSun" w:cs="Mangal"/>
          <w:kern w:val="1"/>
          <w:sz w:val="28"/>
          <w:szCs w:val="28"/>
          <w:lang w:eastAsia="zh-CN" w:bidi="hi-IN"/>
        </w:rPr>
        <w:t xml:space="preserve"> по вопросам </w:t>
      </w:r>
      <w:r w:rsidRPr="00B1425D">
        <w:rPr>
          <w:rFonts w:eastAsia="SimSun"/>
          <w:kern w:val="1"/>
          <w:sz w:val="28"/>
          <w:szCs w:val="28"/>
          <w:lang w:eastAsia="zh-CN" w:bidi="hi-IN"/>
        </w:rPr>
        <w:t>предоставления муниципальной услуги специалистами</w:t>
      </w:r>
      <w:r>
        <w:rPr>
          <w:rFonts w:eastAsia="SimSun"/>
          <w:kern w:val="1"/>
          <w:sz w:val="28"/>
          <w:szCs w:val="28"/>
          <w:lang w:eastAsia="zh-CN" w:bidi="hi-IN"/>
        </w:rPr>
        <w:t>.</w:t>
      </w:r>
    </w:p>
    <w:p w:rsidR="00DB51C7" w:rsidRPr="00B1425D" w:rsidRDefault="00DB51C7" w:rsidP="00DB51C7">
      <w:pPr>
        <w:ind w:firstLine="540"/>
        <w:rPr>
          <w:sz w:val="28"/>
          <w:szCs w:val="28"/>
        </w:rPr>
      </w:pPr>
      <w:r w:rsidRPr="00B1425D">
        <w:rPr>
          <w:sz w:val="28"/>
          <w:szCs w:val="28"/>
        </w:rPr>
        <w:t xml:space="preserve">Комитет осуществляет прием </w:t>
      </w:r>
      <w:r>
        <w:rPr>
          <w:sz w:val="28"/>
          <w:szCs w:val="28"/>
        </w:rPr>
        <w:t>З</w:t>
      </w:r>
      <w:r w:rsidRPr="00B1425D">
        <w:rPr>
          <w:sz w:val="28"/>
          <w:szCs w:val="28"/>
        </w:rPr>
        <w:t>аявителей в соответствии со следующим графиком:</w:t>
      </w:r>
    </w:p>
    <w:p w:rsidR="00DB51C7" w:rsidRPr="00B1425D" w:rsidRDefault="00DB51C7" w:rsidP="00DB51C7">
      <w:pPr>
        <w:rPr>
          <w:sz w:val="28"/>
          <w:szCs w:val="28"/>
        </w:rPr>
      </w:pPr>
      <w:r w:rsidRPr="00B1425D">
        <w:rPr>
          <w:sz w:val="28"/>
          <w:szCs w:val="28"/>
        </w:rPr>
        <w:t xml:space="preserve">    - понедельник, вторник, среда, четверг-с 8.00  до 17.00;</w:t>
      </w:r>
    </w:p>
    <w:p w:rsidR="00DB51C7" w:rsidRPr="00B1425D" w:rsidRDefault="00DB51C7" w:rsidP="00DB51C7">
      <w:pPr>
        <w:rPr>
          <w:sz w:val="28"/>
          <w:szCs w:val="28"/>
        </w:rPr>
      </w:pPr>
      <w:r w:rsidRPr="00B1425D">
        <w:rPr>
          <w:sz w:val="28"/>
          <w:szCs w:val="28"/>
        </w:rPr>
        <w:t xml:space="preserve">    - пятница-с 8.00  до 16.00;</w:t>
      </w:r>
    </w:p>
    <w:p w:rsidR="00DB51C7" w:rsidRPr="00B1425D" w:rsidRDefault="00DB51C7" w:rsidP="00DB51C7">
      <w:pPr>
        <w:jc w:val="both"/>
        <w:rPr>
          <w:sz w:val="28"/>
          <w:szCs w:val="28"/>
        </w:rPr>
      </w:pPr>
      <w:r w:rsidRPr="00B1425D">
        <w:rPr>
          <w:sz w:val="28"/>
          <w:szCs w:val="28"/>
        </w:rPr>
        <w:t xml:space="preserve">    - обеденный перерыв: </w:t>
      </w:r>
      <w:r>
        <w:rPr>
          <w:sz w:val="28"/>
          <w:szCs w:val="28"/>
        </w:rPr>
        <w:t xml:space="preserve">с </w:t>
      </w:r>
      <w:r w:rsidRPr="00B1425D">
        <w:rPr>
          <w:sz w:val="28"/>
          <w:szCs w:val="28"/>
        </w:rPr>
        <w:t>12</w:t>
      </w:r>
      <w:r>
        <w:rPr>
          <w:sz w:val="28"/>
          <w:szCs w:val="28"/>
        </w:rPr>
        <w:t>.</w:t>
      </w:r>
      <w:r w:rsidRPr="00B1425D">
        <w:rPr>
          <w:sz w:val="28"/>
          <w:szCs w:val="28"/>
        </w:rPr>
        <w:t>00</w:t>
      </w:r>
      <w:r>
        <w:rPr>
          <w:sz w:val="28"/>
          <w:szCs w:val="28"/>
        </w:rPr>
        <w:t xml:space="preserve"> до 1</w:t>
      </w:r>
      <w:r w:rsidRPr="00B1425D">
        <w:rPr>
          <w:sz w:val="28"/>
          <w:szCs w:val="28"/>
        </w:rPr>
        <w:t>3</w:t>
      </w:r>
      <w:r>
        <w:rPr>
          <w:sz w:val="28"/>
          <w:szCs w:val="28"/>
        </w:rPr>
        <w:t>.</w:t>
      </w:r>
      <w:r w:rsidRPr="00B1425D">
        <w:rPr>
          <w:sz w:val="28"/>
          <w:szCs w:val="28"/>
        </w:rPr>
        <w:t>00;</w:t>
      </w:r>
    </w:p>
    <w:p w:rsidR="00DB51C7" w:rsidRPr="00B1425D" w:rsidRDefault="00DB51C7" w:rsidP="00DB51C7">
      <w:pPr>
        <w:rPr>
          <w:sz w:val="28"/>
          <w:szCs w:val="28"/>
        </w:rPr>
      </w:pPr>
      <w:r w:rsidRPr="00B1425D">
        <w:rPr>
          <w:sz w:val="28"/>
          <w:szCs w:val="28"/>
        </w:rPr>
        <w:t xml:space="preserve">    - суббота, воскресенье - выходные дни.</w:t>
      </w:r>
    </w:p>
    <w:p w:rsidR="00DB51C7" w:rsidRDefault="00DB51C7" w:rsidP="00DB51C7">
      <w:pPr>
        <w:pStyle w:val="ConsPlusNormal"/>
        <w:ind w:right="-1" w:firstLine="708"/>
        <w:jc w:val="both"/>
        <w:rPr>
          <w:rFonts w:ascii="Times New Roman" w:hAnsi="Times New Roman" w:cs="Times New Roman"/>
          <w:sz w:val="28"/>
          <w:szCs w:val="28"/>
        </w:rPr>
      </w:pPr>
      <w:r w:rsidRPr="009878F0">
        <w:rPr>
          <w:rFonts w:ascii="Times New Roman" w:hAnsi="Times New Roman" w:cs="Times New Roman"/>
          <w:sz w:val="28"/>
          <w:szCs w:val="28"/>
        </w:rPr>
        <w:t>Справочные телефоны</w:t>
      </w:r>
      <w:r>
        <w:rPr>
          <w:rFonts w:ascii="Times New Roman" w:hAnsi="Times New Roman" w:cs="Times New Roman"/>
          <w:sz w:val="28"/>
          <w:szCs w:val="28"/>
        </w:rPr>
        <w:t xml:space="preserve"> Комитета</w:t>
      </w:r>
      <w:r w:rsidRPr="009878F0">
        <w:rPr>
          <w:rFonts w:ascii="Times New Roman" w:hAnsi="Times New Roman" w:cs="Times New Roman"/>
          <w:sz w:val="28"/>
          <w:szCs w:val="28"/>
        </w:rPr>
        <w:t>:(302</w:t>
      </w:r>
      <w:r>
        <w:rPr>
          <w:rFonts w:ascii="Times New Roman" w:hAnsi="Times New Roman" w:cs="Times New Roman"/>
          <w:sz w:val="28"/>
          <w:szCs w:val="28"/>
        </w:rPr>
        <w:t>45</w:t>
      </w:r>
      <w:r w:rsidRPr="009878F0">
        <w:rPr>
          <w:rFonts w:ascii="Times New Roman" w:hAnsi="Times New Roman" w:cs="Times New Roman"/>
          <w:sz w:val="28"/>
          <w:szCs w:val="28"/>
        </w:rPr>
        <w:t xml:space="preserve">) </w:t>
      </w:r>
      <w:r>
        <w:rPr>
          <w:rFonts w:ascii="Times New Roman" w:hAnsi="Times New Roman" w:cs="Times New Roman"/>
          <w:sz w:val="28"/>
          <w:szCs w:val="28"/>
        </w:rPr>
        <w:t>4</w:t>
      </w:r>
      <w:r w:rsidRPr="009878F0">
        <w:rPr>
          <w:rFonts w:ascii="Times New Roman" w:hAnsi="Times New Roman" w:cs="Times New Roman"/>
          <w:sz w:val="28"/>
          <w:szCs w:val="28"/>
        </w:rPr>
        <w:t>-</w:t>
      </w:r>
      <w:r>
        <w:rPr>
          <w:rFonts w:ascii="Times New Roman" w:hAnsi="Times New Roman" w:cs="Times New Roman"/>
          <w:sz w:val="28"/>
          <w:szCs w:val="28"/>
        </w:rPr>
        <w:t>11-12, 6-16-34.</w:t>
      </w:r>
    </w:p>
    <w:p w:rsidR="00DB51C7" w:rsidRPr="00B1425D" w:rsidRDefault="00DB51C7" w:rsidP="00DB51C7">
      <w:pPr>
        <w:ind w:firstLine="540"/>
        <w:jc w:val="both"/>
        <w:rPr>
          <w:sz w:val="28"/>
          <w:szCs w:val="28"/>
        </w:rPr>
      </w:pPr>
      <w:r>
        <w:rPr>
          <w:sz w:val="28"/>
          <w:szCs w:val="28"/>
        </w:rPr>
        <w:t xml:space="preserve">2.3.2. </w:t>
      </w:r>
      <w:r w:rsidRPr="00B1425D">
        <w:rPr>
          <w:sz w:val="28"/>
          <w:szCs w:val="28"/>
        </w:rPr>
        <w:t>Краево</w:t>
      </w:r>
      <w:r>
        <w:rPr>
          <w:sz w:val="28"/>
          <w:szCs w:val="28"/>
        </w:rPr>
        <w:t>е</w:t>
      </w:r>
      <w:r w:rsidRPr="00B1425D">
        <w:rPr>
          <w:sz w:val="28"/>
          <w:szCs w:val="28"/>
        </w:rPr>
        <w:t xml:space="preserve"> государственно</w:t>
      </w:r>
      <w:r>
        <w:rPr>
          <w:sz w:val="28"/>
          <w:szCs w:val="28"/>
        </w:rPr>
        <w:t>е</w:t>
      </w:r>
      <w:r w:rsidRPr="00B1425D">
        <w:rPr>
          <w:sz w:val="28"/>
          <w:szCs w:val="28"/>
        </w:rPr>
        <w:t xml:space="preserve"> автономно</w:t>
      </w:r>
      <w:r>
        <w:rPr>
          <w:sz w:val="28"/>
          <w:szCs w:val="28"/>
        </w:rPr>
        <w:t>е</w:t>
      </w:r>
      <w:r w:rsidRPr="00B1425D">
        <w:rPr>
          <w:sz w:val="28"/>
          <w:szCs w:val="28"/>
        </w:rPr>
        <w:t xml:space="preserve"> учреждени</w:t>
      </w:r>
      <w:r>
        <w:rPr>
          <w:sz w:val="28"/>
          <w:szCs w:val="28"/>
        </w:rPr>
        <w:t>е</w:t>
      </w:r>
      <w:r w:rsidRPr="00B1425D">
        <w:rPr>
          <w:sz w:val="28"/>
          <w:szCs w:val="28"/>
        </w:rPr>
        <w:t xml:space="preserve"> «Многофункциональный центр предоставления государственных и муниципальных услуг Забайкальского края</w:t>
      </w:r>
      <w:r>
        <w:rPr>
          <w:sz w:val="28"/>
          <w:szCs w:val="28"/>
        </w:rPr>
        <w:t>».</w:t>
      </w:r>
    </w:p>
    <w:p w:rsidR="00DB51C7" w:rsidRPr="00B1425D" w:rsidRDefault="00DB51C7" w:rsidP="00DB51C7">
      <w:pPr>
        <w:suppressAutoHyphens/>
        <w:ind w:firstLine="540"/>
        <w:jc w:val="both"/>
        <w:rPr>
          <w:rStyle w:val="af0"/>
          <w:b w:val="0"/>
          <w:sz w:val="28"/>
          <w:szCs w:val="28"/>
        </w:rPr>
      </w:pPr>
      <w:r>
        <w:rPr>
          <w:sz w:val="28"/>
          <w:szCs w:val="28"/>
        </w:rPr>
        <w:t>М</w:t>
      </w:r>
      <w:r w:rsidRPr="00B1425D">
        <w:rPr>
          <w:sz w:val="28"/>
          <w:szCs w:val="28"/>
        </w:rPr>
        <w:t>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–КГАУ «МФЦ»): Забайкальский   край, г. Краснокаменск, Административная 6</w:t>
      </w:r>
      <w:r>
        <w:rPr>
          <w:rStyle w:val="af0"/>
          <w:sz w:val="28"/>
          <w:szCs w:val="28"/>
        </w:rPr>
        <w:t>.</w:t>
      </w:r>
    </w:p>
    <w:p w:rsidR="00DB51C7" w:rsidRDefault="00DB51C7" w:rsidP="00DB51C7">
      <w:pPr>
        <w:suppressAutoHyphens/>
        <w:ind w:firstLine="540"/>
        <w:jc w:val="both"/>
        <w:rPr>
          <w:rFonts w:eastAsia="SimSun" w:cs="Mangal"/>
          <w:kern w:val="1"/>
          <w:sz w:val="28"/>
          <w:szCs w:val="28"/>
          <w:lang w:eastAsia="zh-CN" w:bidi="hi-IN"/>
        </w:rPr>
      </w:pPr>
      <w:r>
        <w:rPr>
          <w:rFonts w:eastAsia="SimSun" w:cs="Mangal"/>
          <w:kern w:val="1"/>
          <w:sz w:val="28"/>
          <w:szCs w:val="28"/>
          <w:lang w:eastAsia="zh-CN" w:bidi="hi-IN"/>
        </w:rPr>
        <w:t>График приема (выдачи) документов по предоставлению муниципальной услуги в КГАУ «МФЦ»:</w:t>
      </w:r>
    </w:p>
    <w:p w:rsidR="00DB51C7" w:rsidRPr="00B1425D" w:rsidRDefault="00DB51C7" w:rsidP="00DB51C7">
      <w:pPr>
        <w:rPr>
          <w:sz w:val="28"/>
          <w:szCs w:val="28"/>
        </w:rPr>
      </w:pPr>
      <w:r w:rsidRPr="00B1425D">
        <w:rPr>
          <w:sz w:val="28"/>
          <w:szCs w:val="28"/>
        </w:rPr>
        <w:t xml:space="preserve">Режим работы операционного зала </w:t>
      </w:r>
      <w:r>
        <w:rPr>
          <w:rFonts w:eastAsia="SimSun" w:cs="Mangal"/>
          <w:kern w:val="1"/>
          <w:sz w:val="28"/>
          <w:szCs w:val="28"/>
          <w:lang w:eastAsia="zh-CN" w:bidi="hi-IN"/>
        </w:rPr>
        <w:t>КГАУ</w:t>
      </w:r>
      <w:r w:rsidRPr="00B1425D">
        <w:rPr>
          <w:sz w:val="28"/>
          <w:szCs w:val="28"/>
        </w:rPr>
        <w:t xml:space="preserve"> МФЦ:</w:t>
      </w:r>
    </w:p>
    <w:p w:rsidR="00DB51C7" w:rsidRDefault="00DB51C7" w:rsidP="00DB51C7">
      <w:pPr>
        <w:rPr>
          <w:sz w:val="28"/>
          <w:szCs w:val="28"/>
        </w:rPr>
      </w:pPr>
      <w:r w:rsidRPr="00B1425D">
        <w:rPr>
          <w:sz w:val="28"/>
          <w:szCs w:val="28"/>
        </w:rPr>
        <w:t>Понедельник-суббота – с 8</w:t>
      </w:r>
      <w:r>
        <w:rPr>
          <w:sz w:val="28"/>
          <w:szCs w:val="28"/>
        </w:rPr>
        <w:t>.</w:t>
      </w:r>
      <w:r w:rsidRPr="00B1425D">
        <w:rPr>
          <w:sz w:val="28"/>
          <w:szCs w:val="28"/>
        </w:rPr>
        <w:t>00 до 20</w:t>
      </w:r>
      <w:r>
        <w:rPr>
          <w:sz w:val="28"/>
          <w:szCs w:val="28"/>
        </w:rPr>
        <w:t>.</w:t>
      </w:r>
      <w:r w:rsidRPr="00B1425D">
        <w:rPr>
          <w:sz w:val="28"/>
          <w:szCs w:val="28"/>
        </w:rPr>
        <w:t>00 часов. Выходной – воскресен</w:t>
      </w:r>
      <w:r>
        <w:rPr>
          <w:sz w:val="28"/>
          <w:szCs w:val="28"/>
        </w:rPr>
        <w:t>ь</w:t>
      </w:r>
      <w:r w:rsidRPr="00B1425D">
        <w:rPr>
          <w:sz w:val="28"/>
          <w:szCs w:val="28"/>
        </w:rPr>
        <w:t>е</w:t>
      </w:r>
    </w:p>
    <w:p w:rsidR="00DB51C7" w:rsidRPr="009878F0" w:rsidRDefault="00DB51C7" w:rsidP="00DB51C7">
      <w:pPr>
        <w:pStyle w:val="ConsPlusNormal"/>
        <w:ind w:right="-1"/>
        <w:jc w:val="both"/>
        <w:rPr>
          <w:rFonts w:ascii="Times New Roman" w:hAnsi="Times New Roman" w:cs="Times New Roman"/>
          <w:sz w:val="28"/>
          <w:szCs w:val="28"/>
        </w:rPr>
      </w:pPr>
      <w:r w:rsidRPr="009878F0">
        <w:rPr>
          <w:rFonts w:ascii="Times New Roman" w:hAnsi="Times New Roman" w:cs="Times New Roman"/>
          <w:sz w:val="28"/>
          <w:szCs w:val="28"/>
        </w:rPr>
        <w:t>Контакт-центр КГАУ «МФЦ» 8-800-234-0175 (бесплатная линия)</w:t>
      </w:r>
      <w:r>
        <w:rPr>
          <w:rFonts w:ascii="Times New Roman" w:hAnsi="Times New Roman" w:cs="Times New Roman"/>
          <w:sz w:val="28"/>
          <w:szCs w:val="28"/>
        </w:rPr>
        <w:t>: 8(3022)21-10-10.</w:t>
      </w:r>
    </w:p>
    <w:p w:rsidR="00DB51C7" w:rsidRPr="00B1425D" w:rsidRDefault="00DB51C7" w:rsidP="00DB51C7">
      <w:pPr>
        <w:pStyle w:val="ConsPlusNormal"/>
        <w:ind w:right="-1"/>
        <w:jc w:val="both"/>
        <w:rPr>
          <w:rFonts w:eastAsia="SimSun" w:cs="Mangal"/>
          <w:sz w:val="28"/>
          <w:szCs w:val="28"/>
        </w:rPr>
      </w:pPr>
      <w:r w:rsidRPr="009878F0">
        <w:rPr>
          <w:rFonts w:ascii="Times New Roman" w:hAnsi="Times New Roman" w:cs="Times New Roman"/>
          <w:sz w:val="28"/>
          <w:szCs w:val="28"/>
        </w:rPr>
        <w:lastRenderedPageBreak/>
        <w:t xml:space="preserve">Телефон </w:t>
      </w:r>
      <w:r>
        <w:rPr>
          <w:rFonts w:ascii="Times New Roman" w:hAnsi="Times New Roman" w:cs="Times New Roman"/>
          <w:sz w:val="28"/>
          <w:szCs w:val="28"/>
        </w:rPr>
        <w:t xml:space="preserve">филиала </w:t>
      </w:r>
      <w:r w:rsidRPr="009878F0">
        <w:rPr>
          <w:rFonts w:ascii="Times New Roman" w:hAnsi="Times New Roman" w:cs="Times New Roman"/>
          <w:sz w:val="28"/>
          <w:szCs w:val="28"/>
        </w:rPr>
        <w:t>КГАУ «МФЦ»: 8(3022)28-20-18</w:t>
      </w:r>
      <w:r>
        <w:rPr>
          <w:rFonts w:ascii="Times New Roman" w:hAnsi="Times New Roman" w:cs="Times New Roman"/>
          <w:sz w:val="28"/>
          <w:szCs w:val="28"/>
        </w:rPr>
        <w:t>.</w:t>
      </w:r>
    </w:p>
    <w:p w:rsidR="00DB51C7" w:rsidRDefault="00DB51C7" w:rsidP="00DB51C7">
      <w:pPr>
        <w:ind w:firstLine="709"/>
        <w:jc w:val="both"/>
        <w:rPr>
          <w:sz w:val="28"/>
          <w:szCs w:val="28"/>
        </w:rPr>
      </w:pPr>
      <w:r>
        <w:rPr>
          <w:sz w:val="28"/>
          <w:szCs w:val="28"/>
        </w:rPr>
        <w:t>КГАУ «</w:t>
      </w:r>
      <w:r w:rsidRPr="00F60745">
        <w:rPr>
          <w:sz w:val="28"/>
          <w:szCs w:val="28"/>
        </w:rPr>
        <w:t>МФЦ</w:t>
      </w:r>
      <w:r>
        <w:rPr>
          <w:sz w:val="28"/>
          <w:szCs w:val="28"/>
        </w:rPr>
        <w:t>»</w:t>
      </w:r>
      <w:r w:rsidRPr="00F60745">
        <w:rPr>
          <w:sz w:val="28"/>
          <w:szCs w:val="28"/>
        </w:rPr>
        <w:t>,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Информация о порядке предоставления муниципальной услуги представляется:</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непосредственно специалистами Комитета и филиала КГАУ «</w:t>
      </w:r>
      <w:r>
        <w:rPr>
          <w:rFonts w:eastAsia="SimSun" w:cs="Mangal"/>
          <w:kern w:val="1"/>
          <w:sz w:val="28"/>
          <w:szCs w:val="28"/>
          <w:lang w:eastAsia="zh-CN" w:bidi="hi-IN"/>
        </w:rPr>
        <w:t>МФЦ</w:t>
      </w:r>
      <w:r w:rsidRPr="00486654">
        <w:rPr>
          <w:rFonts w:eastAsia="SimSun" w:cs="Mangal"/>
          <w:kern w:val="1"/>
          <w:sz w:val="28"/>
          <w:szCs w:val="28"/>
          <w:lang w:eastAsia="zh-CN" w:bidi="hi-IN"/>
        </w:rPr>
        <w:t>» при личном обращении;</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с использованием средств почтовой, телефонной связи и электронной почты;</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 xml:space="preserve">посредством размещения в сети «Интернет»; </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публикации в средствах массовой информации.</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 xml:space="preserve">Основными требованиями к информированию </w:t>
      </w:r>
      <w:r>
        <w:rPr>
          <w:rFonts w:eastAsia="SimSun" w:cs="Mangal"/>
          <w:kern w:val="1"/>
          <w:sz w:val="28"/>
          <w:szCs w:val="28"/>
          <w:lang w:eastAsia="zh-CN" w:bidi="hi-IN"/>
        </w:rPr>
        <w:t>З</w:t>
      </w:r>
      <w:r w:rsidRPr="00486654">
        <w:rPr>
          <w:rFonts w:eastAsia="SimSun" w:cs="Mangal"/>
          <w:kern w:val="1"/>
          <w:sz w:val="28"/>
          <w:szCs w:val="28"/>
          <w:lang w:eastAsia="zh-CN" w:bidi="hi-IN"/>
        </w:rPr>
        <w:t>аявителей являются:</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достоверность предоставляемой информации;</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четкость изложения информации;</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полнота информирования;</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наглядность форм предоставляемой информации;</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удобство и доступность получения информации;</w:t>
      </w:r>
    </w:p>
    <w:p w:rsidR="00DB51C7" w:rsidRPr="00486654" w:rsidRDefault="00DB51C7" w:rsidP="00DB51C7">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оперативность предоставления информации.</w:t>
      </w:r>
    </w:p>
    <w:p w:rsidR="00DB51C7" w:rsidRPr="00F60745" w:rsidRDefault="00DB51C7" w:rsidP="00DB51C7">
      <w:pPr>
        <w:suppressAutoHyphens/>
        <w:ind w:firstLine="540"/>
        <w:jc w:val="both"/>
        <w:rPr>
          <w:sz w:val="28"/>
          <w:szCs w:val="28"/>
        </w:rPr>
      </w:pPr>
      <w:r w:rsidRPr="00486654">
        <w:rPr>
          <w:rFonts w:eastAsia="SimSun" w:cs="Mangal"/>
          <w:kern w:val="1"/>
          <w:sz w:val="28"/>
          <w:szCs w:val="28"/>
          <w:lang w:eastAsia="zh-CN" w:bidi="hi-IN"/>
        </w:rPr>
        <w:t xml:space="preserve">В любое время с момента приема документов, указанных в пункте 2.10. настоящего Административного регламента, </w:t>
      </w:r>
      <w:r>
        <w:rPr>
          <w:rFonts w:eastAsia="SimSun" w:cs="Mangal"/>
          <w:kern w:val="1"/>
          <w:sz w:val="28"/>
          <w:szCs w:val="28"/>
          <w:lang w:eastAsia="zh-CN" w:bidi="hi-IN"/>
        </w:rPr>
        <w:t>З</w:t>
      </w:r>
      <w:r w:rsidRPr="00486654">
        <w:rPr>
          <w:rFonts w:eastAsia="SimSun" w:cs="Mangal"/>
          <w:kern w:val="1"/>
          <w:sz w:val="28"/>
          <w:szCs w:val="28"/>
          <w:lang w:eastAsia="zh-CN" w:bidi="hi-IN"/>
        </w:rPr>
        <w:t>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Комитета</w:t>
      </w:r>
      <w:r>
        <w:rPr>
          <w:rFonts w:eastAsia="SimSun" w:cs="Mangal"/>
          <w:kern w:val="1"/>
          <w:sz w:val="28"/>
          <w:szCs w:val="28"/>
          <w:lang w:eastAsia="zh-CN" w:bidi="hi-IN"/>
        </w:rPr>
        <w:t>.</w:t>
      </w:r>
    </w:p>
    <w:p w:rsidR="00DB51C7" w:rsidRPr="00F60745" w:rsidRDefault="00DB51C7" w:rsidP="00DB51C7">
      <w:pPr>
        <w:ind w:firstLine="709"/>
        <w:jc w:val="both"/>
        <w:rPr>
          <w:sz w:val="28"/>
          <w:szCs w:val="28"/>
        </w:rPr>
      </w:pPr>
      <w:r w:rsidRPr="00F60745">
        <w:rPr>
          <w:sz w:val="28"/>
          <w:szCs w:val="28"/>
        </w:rPr>
        <w:t>При предоставлении муниципальной услуги Уполномоченный орган взаимодействует с:</w:t>
      </w:r>
    </w:p>
    <w:p w:rsidR="00DB51C7" w:rsidRPr="00F60745" w:rsidRDefault="00DB51C7" w:rsidP="00DB51C7">
      <w:pPr>
        <w:ind w:firstLine="709"/>
        <w:jc w:val="both"/>
        <w:rPr>
          <w:sz w:val="28"/>
          <w:szCs w:val="28"/>
        </w:rPr>
      </w:pPr>
      <w:r w:rsidRPr="00F60745">
        <w:rPr>
          <w:sz w:val="28"/>
          <w:szCs w:val="28"/>
        </w:rPr>
        <w:t xml:space="preserve">2.3.1. Федеральной налоговой службой </w:t>
      </w:r>
      <w:r>
        <w:rPr>
          <w:sz w:val="28"/>
          <w:szCs w:val="28"/>
        </w:rPr>
        <w:t xml:space="preserve">- </w:t>
      </w:r>
      <w:r w:rsidRPr="00F60745">
        <w:rPr>
          <w:sz w:val="28"/>
          <w:szCs w:val="28"/>
        </w:rPr>
        <w:t xml:space="preserve">в части получения сведений из Единого государственного реестра юридических лиц, сведений из Единого государственного реестра </w:t>
      </w:r>
      <w:r>
        <w:rPr>
          <w:sz w:val="28"/>
          <w:szCs w:val="28"/>
        </w:rPr>
        <w:t>индивидуальных предпринимателей.</w:t>
      </w:r>
    </w:p>
    <w:p w:rsidR="00DB51C7" w:rsidRPr="00F60745" w:rsidRDefault="00DB51C7" w:rsidP="00DB51C7">
      <w:pPr>
        <w:ind w:firstLine="709"/>
        <w:jc w:val="both"/>
        <w:rPr>
          <w:sz w:val="28"/>
          <w:szCs w:val="28"/>
        </w:rPr>
      </w:pPr>
      <w:r w:rsidRPr="00F60745">
        <w:rPr>
          <w:sz w:val="28"/>
          <w:szCs w:val="28"/>
        </w:rPr>
        <w:t>2.3.2. Федеральной службой государственной регистрации, кадастра и картографии</w:t>
      </w:r>
      <w:r>
        <w:rPr>
          <w:sz w:val="28"/>
          <w:szCs w:val="28"/>
        </w:rPr>
        <w:t xml:space="preserve"> - </w:t>
      </w:r>
      <w:r w:rsidRPr="00F60745">
        <w:rPr>
          <w:sz w:val="28"/>
          <w:szCs w:val="28"/>
        </w:rPr>
        <w:t>в части получения сведений из Единого государственного реестра недвижимости</w:t>
      </w:r>
      <w:r>
        <w:rPr>
          <w:sz w:val="28"/>
          <w:szCs w:val="28"/>
        </w:rPr>
        <w:t>.</w:t>
      </w:r>
    </w:p>
    <w:p w:rsidR="00DB51C7" w:rsidRPr="00F60745" w:rsidRDefault="00DB51C7" w:rsidP="00DB51C7">
      <w:pPr>
        <w:ind w:firstLine="709"/>
        <w:jc w:val="both"/>
        <w:rPr>
          <w:sz w:val="28"/>
          <w:szCs w:val="28"/>
        </w:rPr>
      </w:pPr>
      <w:r w:rsidRPr="00F60745">
        <w:rPr>
          <w:sz w:val="28"/>
          <w:szCs w:val="28"/>
        </w:rPr>
        <w:t xml:space="preserve">2.3.3. Органом исполнительной власти </w:t>
      </w:r>
      <w:r>
        <w:rPr>
          <w:sz w:val="28"/>
          <w:szCs w:val="28"/>
        </w:rPr>
        <w:t>Забайкальского края</w:t>
      </w:r>
      <w:r w:rsidRPr="00F60745">
        <w:rPr>
          <w:sz w:val="28"/>
          <w:szCs w:val="28"/>
        </w:rPr>
        <w:t>, уполномоченны</w:t>
      </w:r>
      <w:r>
        <w:rPr>
          <w:sz w:val="28"/>
          <w:szCs w:val="28"/>
        </w:rPr>
        <w:t>м</w:t>
      </w:r>
      <w:r w:rsidRPr="00F60745">
        <w:rPr>
          <w:sz w:val="28"/>
          <w:szCs w:val="28"/>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w:t>
      </w:r>
      <w:r>
        <w:rPr>
          <w:sz w:val="28"/>
          <w:szCs w:val="28"/>
        </w:rPr>
        <w:t>.</w:t>
      </w:r>
    </w:p>
    <w:p w:rsidR="00DB51C7" w:rsidRPr="00F60745" w:rsidRDefault="00DB51C7" w:rsidP="00DB51C7">
      <w:pPr>
        <w:ind w:firstLine="709"/>
        <w:jc w:val="both"/>
        <w:rPr>
          <w:sz w:val="28"/>
          <w:szCs w:val="28"/>
        </w:rPr>
      </w:pPr>
      <w:r w:rsidRPr="00F60745">
        <w:rPr>
          <w:sz w:val="28"/>
          <w:szCs w:val="28"/>
        </w:rPr>
        <w:t>2.3.4. Иными органами государственной власти</w:t>
      </w:r>
      <w:r>
        <w:rPr>
          <w:sz w:val="28"/>
          <w:szCs w:val="28"/>
        </w:rPr>
        <w:t xml:space="preserve"> Российской Федерации</w:t>
      </w:r>
      <w:r w:rsidRPr="00F60745">
        <w:rPr>
          <w:sz w:val="28"/>
          <w:szCs w:val="28"/>
        </w:rPr>
        <w:t>, органами государственной власти</w:t>
      </w:r>
      <w:r>
        <w:rPr>
          <w:sz w:val="28"/>
          <w:szCs w:val="28"/>
        </w:rPr>
        <w:t xml:space="preserve"> Забайкальского края</w:t>
      </w:r>
      <w:r w:rsidRPr="00F60745">
        <w:rPr>
          <w:sz w:val="28"/>
          <w:szCs w:val="28"/>
        </w:rPr>
        <w:t xml:space="preserve">, органами местного самоуправления, уполномоченными на предоставление документов, указанных </w:t>
      </w:r>
      <w:r w:rsidRPr="00016ECB">
        <w:rPr>
          <w:sz w:val="28"/>
          <w:szCs w:val="28"/>
        </w:rPr>
        <w:t xml:space="preserve">в </w:t>
      </w:r>
      <w:r w:rsidRPr="003D5D59">
        <w:rPr>
          <w:sz w:val="28"/>
          <w:szCs w:val="28"/>
        </w:rPr>
        <w:t>пункте 2.12 настоящего</w:t>
      </w:r>
      <w:r w:rsidRPr="00F60745">
        <w:rPr>
          <w:sz w:val="28"/>
          <w:szCs w:val="28"/>
        </w:rPr>
        <w:t xml:space="preserve"> Административного регламента.</w:t>
      </w:r>
    </w:p>
    <w:p w:rsidR="00DB51C7" w:rsidRDefault="00DB51C7" w:rsidP="00DB51C7">
      <w:pPr>
        <w:ind w:firstLine="709"/>
        <w:jc w:val="both"/>
        <w:rPr>
          <w:sz w:val="28"/>
          <w:szCs w:val="28"/>
        </w:rPr>
      </w:pPr>
      <w:r w:rsidRPr="00F60745">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w:t>
      </w:r>
      <w:r w:rsidRPr="00F60745">
        <w:rPr>
          <w:sz w:val="28"/>
          <w:szCs w:val="28"/>
        </w:rPr>
        <w:lastRenderedPageBreak/>
        <w:t>заключенным в соответствии с постановлением Правительства Российской Федерации от 27 сентября 2011 года № 797 (далее – Соглашение о взаимодействии).</w:t>
      </w:r>
    </w:p>
    <w:p w:rsidR="00DB51C7" w:rsidRPr="00F60745" w:rsidRDefault="00DB51C7" w:rsidP="00DB51C7">
      <w:pPr>
        <w:ind w:firstLine="709"/>
        <w:jc w:val="both"/>
        <w:rPr>
          <w:sz w:val="28"/>
          <w:szCs w:val="28"/>
        </w:rPr>
      </w:pPr>
      <w:r w:rsidRPr="00F60745">
        <w:rPr>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w:t>
      </w:r>
      <w:r w:rsidRPr="003D5D59">
        <w:rPr>
          <w:sz w:val="28"/>
          <w:szCs w:val="28"/>
        </w:rPr>
        <w:t>в пункте 3.7 настоящего</w:t>
      </w:r>
      <w:r w:rsidRPr="001C011B">
        <w:rPr>
          <w:sz w:val="28"/>
          <w:szCs w:val="28"/>
        </w:rPr>
        <w:t xml:space="preserve">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rsidR="00FE215C" w:rsidRPr="001C011B" w:rsidRDefault="007F2872" w:rsidP="00DD6D56">
      <w:pPr>
        <w:ind w:firstLine="709"/>
        <w:jc w:val="both"/>
        <w:rPr>
          <w:sz w:val="28"/>
          <w:szCs w:val="28"/>
        </w:rPr>
      </w:pPr>
      <w:r w:rsidRPr="001C011B">
        <w:rPr>
          <w:sz w:val="28"/>
          <w:szCs w:val="28"/>
        </w:rPr>
        <w:t xml:space="preserve">2.5.1. решение о предоставлении земельного участка, находящегося в государственной или муниципальной собственности, в собственность бесплатно по форме </w:t>
      </w:r>
      <w:r w:rsidRPr="003D5D59">
        <w:rPr>
          <w:sz w:val="28"/>
          <w:szCs w:val="28"/>
        </w:rPr>
        <w:t>согласно Приложению №</w:t>
      </w:r>
      <w:r w:rsidR="00386EC3" w:rsidRPr="003D5D59">
        <w:rPr>
          <w:sz w:val="28"/>
          <w:szCs w:val="28"/>
        </w:rPr>
        <w:t> </w:t>
      </w:r>
      <w:r w:rsidRPr="003D5D59">
        <w:rPr>
          <w:sz w:val="28"/>
          <w:szCs w:val="28"/>
        </w:rPr>
        <w:t>2 к</w:t>
      </w:r>
      <w:r w:rsidRPr="001C011B">
        <w:rPr>
          <w:sz w:val="28"/>
          <w:szCs w:val="28"/>
        </w:rPr>
        <w:t xml:space="preserve">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w:t>
      </w:r>
      <w:r w:rsidR="00386EC3" w:rsidRPr="003D5D59">
        <w:rPr>
          <w:sz w:val="28"/>
          <w:szCs w:val="28"/>
        </w:rPr>
        <w:t>Приложению № </w:t>
      </w:r>
      <w:r w:rsidRPr="003D5D59">
        <w:rPr>
          <w:sz w:val="28"/>
          <w:szCs w:val="28"/>
        </w:rPr>
        <w:t>3</w:t>
      </w:r>
      <w:r w:rsidRPr="001C011B">
        <w:rPr>
          <w:sz w:val="28"/>
          <w:szCs w:val="28"/>
        </w:rPr>
        <w:t xml:space="preserve">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xml:space="preserve">, на основании которого Заявителю предоставляются результаты, указанные в пункте 2.5 настоящего Административного регламента, является правовой акт </w:t>
      </w:r>
      <w:r w:rsidR="007A64A9">
        <w:rPr>
          <w:sz w:val="28"/>
          <w:szCs w:val="28"/>
        </w:rPr>
        <w:t>администрации муниципального района «Город Краснокаменск и Краснокаменский район» Забайкальского края</w:t>
      </w:r>
      <w:r w:rsidRPr="001C011B">
        <w:rPr>
          <w:sz w:val="28"/>
          <w:szCs w:val="28"/>
        </w:rPr>
        <w:t>, содержащий такие реквизиты, как номер и дата.</w:t>
      </w:r>
    </w:p>
    <w:p w:rsidR="00FE215C" w:rsidRPr="001C011B" w:rsidRDefault="007F2872" w:rsidP="00DD6D56">
      <w:pPr>
        <w:ind w:firstLine="709"/>
        <w:jc w:val="both"/>
        <w:rPr>
          <w:sz w:val="28"/>
          <w:szCs w:val="28"/>
        </w:rPr>
      </w:pPr>
      <w:r w:rsidRPr="001C011B">
        <w:rPr>
          <w:sz w:val="28"/>
          <w:szCs w:val="28"/>
        </w:rPr>
        <w:t>2.7. Результаты</w:t>
      </w:r>
      <w:r w:rsidR="00DD6D56" w:rsidRPr="001C011B">
        <w:rPr>
          <w:sz w:val="28"/>
          <w:szCs w:val="28"/>
        </w:rPr>
        <w:t xml:space="preserve"> муниципальной услуги</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rsidR="00FE215C" w:rsidRDefault="007F2872" w:rsidP="00DD6D56">
      <w:pPr>
        <w:ind w:firstLine="709"/>
        <w:jc w:val="both"/>
        <w:rPr>
          <w:sz w:val="28"/>
          <w:szCs w:val="28"/>
        </w:rPr>
      </w:pPr>
      <w:r w:rsidRPr="001C011B">
        <w:rPr>
          <w:sz w:val="28"/>
          <w:szCs w:val="28"/>
        </w:rPr>
        <w:t>2.8. Срокпредоставлениямуниципальнойуслугиопределяется в соответствии с</w:t>
      </w:r>
      <w:r w:rsidR="007A64A9">
        <w:rPr>
          <w:sz w:val="28"/>
          <w:szCs w:val="28"/>
        </w:rPr>
        <w:t>о статьей 39.17</w:t>
      </w:r>
      <w:r w:rsidRPr="001C011B">
        <w:rPr>
          <w:sz w:val="28"/>
          <w:szCs w:val="28"/>
        </w:rPr>
        <w:t xml:space="preserve"> Земельн</w:t>
      </w:r>
      <w:r w:rsidR="007A64A9">
        <w:rPr>
          <w:sz w:val="28"/>
          <w:szCs w:val="28"/>
        </w:rPr>
        <w:t>ого</w:t>
      </w:r>
      <w:r w:rsidRPr="001C011B">
        <w:rPr>
          <w:sz w:val="28"/>
          <w:szCs w:val="28"/>
        </w:rPr>
        <w:t xml:space="preserve"> кодекс</w:t>
      </w:r>
      <w:r w:rsidR="007A64A9">
        <w:rPr>
          <w:sz w:val="28"/>
          <w:szCs w:val="28"/>
        </w:rPr>
        <w:t>а</w:t>
      </w:r>
      <w:r w:rsidRPr="001C011B">
        <w:rPr>
          <w:sz w:val="28"/>
          <w:szCs w:val="28"/>
        </w:rPr>
        <w:t xml:space="preserve"> Российской Федерации.</w:t>
      </w:r>
    </w:p>
    <w:p w:rsidR="007A64A9" w:rsidRPr="00DF4B39" w:rsidRDefault="007A64A9" w:rsidP="007A64A9">
      <w:pPr>
        <w:suppressAutoHyphens/>
        <w:ind w:firstLine="567"/>
        <w:jc w:val="both"/>
        <w:rPr>
          <w:rFonts w:eastAsia="SimSun" w:cs="Mangal"/>
          <w:kern w:val="1"/>
          <w:sz w:val="28"/>
          <w:szCs w:val="28"/>
          <w:lang w:eastAsia="zh-CN" w:bidi="hi-IN"/>
        </w:rPr>
      </w:pPr>
      <w:r w:rsidRPr="00DF4B39">
        <w:rPr>
          <w:rFonts w:eastAsia="SimSun" w:cs="Mangal"/>
          <w:kern w:val="1"/>
          <w:sz w:val="28"/>
          <w:szCs w:val="28"/>
          <w:lang w:eastAsia="zh-CN" w:bidi="hi-IN"/>
        </w:rPr>
        <w:t xml:space="preserve">Начало общего срока осуществления процедуры по предоставлению муниципальной услуги исчисляется с даты предоставления </w:t>
      </w:r>
      <w:r>
        <w:rPr>
          <w:rFonts w:eastAsia="SimSun" w:cs="Mangal"/>
          <w:kern w:val="1"/>
          <w:sz w:val="28"/>
          <w:szCs w:val="28"/>
          <w:lang w:eastAsia="zh-CN" w:bidi="hi-IN"/>
        </w:rPr>
        <w:t>З</w:t>
      </w:r>
      <w:r w:rsidRPr="00DF4B39">
        <w:rPr>
          <w:rFonts w:eastAsia="SimSun" w:cs="Mangal"/>
          <w:kern w:val="1"/>
          <w:sz w:val="28"/>
          <w:szCs w:val="28"/>
          <w:lang w:eastAsia="zh-CN" w:bidi="hi-IN"/>
        </w:rPr>
        <w:t xml:space="preserve">аявителем полного комплекта документов, предусмотренных </w:t>
      </w:r>
      <w:r w:rsidRPr="003D5D59">
        <w:rPr>
          <w:rFonts w:eastAsia="SimSun" w:cs="Mangal"/>
          <w:kern w:val="1"/>
          <w:sz w:val="28"/>
          <w:szCs w:val="28"/>
          <w:lang w:eastAsia="zh-CN" w:bidi="hi-IN"/>
        </w:rPr>
        <w:t>подпунктом 2.1</w:t>
      </w:r>
      <w:r w:rsidR="003D5D59" w:rsidRPr="003D5D59">
        <w:rPr>
          <w:rFonts w:eastAsia="SimSun" w:cs="Mangal"/>
          <w:kern w:val="1"/>
          <w:sz w:val="28"/>
          <w:szCs w:val="28"/>
          <w:lang w:eastAsia="zh-CN" w:bidi="hi-IN"/>
        </w:rPr>
        <w:t>1</w:t>
      </w:r>
      <w:r w:rsidRPr="003D5D59">
        <w:rPr>
          <w:rFonts w:eastAsia="SimSun" w:cs="Mangal"/>
          <w:kern w:val="1"/>
          <w:sz w:val="28"/>
          <w:szCs w:val="28"/>
          <w:lang w:eastAsia="zh-CN" w:bidi="hi-IN"/>
        </w:rPr>
        <w:t>.</w:t>
      </w:r>
      <w:r w:rsidRPr="00DF4B39">
        <w:rPr>
          <w:rFonts w:eastAsia="SimSun" w:cs="Mangal"/>
          <w:kern w:val="1"/>
          <w:sz w:val="28"/>
          <w:szCs w:val="28"/>
          <w:lang w:eastAsia="zh-CN" w:bidi="hi-IN"/>
        </w:rPr>
        <w:t xml:space="preserve"> настоящего административного регламента, не требующих исправления и доработки</w:t>
      </w:r>
      <w:r>
        <w:rPr>
          <w:rFonts w:eastAsia="SimSun" w:cs="Mangal"/>
          <w:kern w:val="1"/>
          <w:sz w:val="28"/>
          <w:szCs w:val="28"/>
          <w:lang w:eastAsia="zh-CN" w:bidi="hi-IN"/>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Правовые основания для предоставления </w:t>
      </w:r>
      <w:r w:rsidR="00DD6D56" w:rsidRPr="001C011B">
        <w:rPr>
          <w:b/>
          <w:sz w:val="28"/>
          <w:szCs w:val="28"/>
        </w:rPr>
        <w:t>муниципальной услуги</w:t>
      </w:r>
    </w:p>
    <w:p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rsidR="00063517" w:rsidRPr="001C011B" w:rsidRDefault="00063517" w:rsidP="00063517">
      <w:pPr>
        <w:ind w:firstLine="709"/>
        <w:jc w:val="both"/>
        <w:rPr>
          <w:sz w:val="28"/>
          <w:szCs w:val="28"/>
        </w:rPr>
      </w:pPr>
      <w:r w:rsidRPr="001C011B">
        <w:rPr>
          <w:sz w:val="28"/>
          <w:szCs w:val="28"/>
        </w:rPr>
        <w:t>Конституцией Российской Федерации от 12 декабря 1993 года;</w:t>
      </w:r>
    </w:p>
    <w:p w:rsidR="00063517" w:rsidRPr="001C011B" w:rsidRDefault="00063517" w:rsidP="00063517">
      <w:pPr>
        <w:ind w:firstLine="709"/>
        <w:jc w:val="both"/>
        <w:rPr>
          <w:sz w:val="28"/>
          <w:szCs w:val="28"/>
        </w:rPr>
      </w:pPr>
      <w:r w:rsidRPr="001C011B">
        <w:rPr>
          <w:sz w:val="28"/>
          <w:szCs w:val="28"/>
        </w:rPr>
        <w:t xml:space="preserve">Земельным кодексом Российской Федерации от 21 октября 2001 года </w:t>
      </w:r>
      <w:r w:rsidRPr="001C011B">
        <w:rPr>
          <w:sz w:val="28"/>
          <w:szCs w:val="28"/>
        </w:rPr>
        <w:lastRenderedPageBreak/>
        <w:t>№ 136-ФЗ;</w:t>
      </w:r>
    </w:p>
    <w:p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517" w:rsidRPr="001C011B" w:rsidRDefault="00140C50" w:rsidP="00063517">
      <w:pPr>
        <w:ind w:firstLine="709"/>
        <w:jc w:val="both"/>
        <w:rPr>
          <w:i/>
          <w:color w:val="FF0000"/>
          <w:sz w:val="28"/>
          <w:szCs w:val="28"/>
        </w:rPr>
      </w:pPr>
      <w:r w:rsidRPr="00832E2D">
        <w:rPr>
          <w:sz w:val="28"/>
          <w:szCs w:val="28"/>
        </w:rPr>
        <w:t xml:space="preserve">Устав </w:t>
      </w:r>
      <w:r w:rsidRPr="00E14D2F">
        <w:rPr>
          <w:sz w:val="28"/>
          <w:szCs w:val="28"/>
        </w:rPr>
        <w:t>муниципального района «Город Краснокаменск и Краснокаменский район» Забайкальского края</w:t>
      </w:r>
      <w:r w:rsidRPr="00832E2D">
        <w:rPr>
          <w:sz w:val="28"/>
          <w:szCs w:val="28"/>
        </w:rPr>
        <w:t xml:space="preserve">, </w:t>
      </w:r>
      <w:r>
        <w:rPr>
          <w:sz w:val="28"/>
          <w:szCs w:val="28"/>
        </w:rPr>
        <w:t xml:space="preserve">принятый Решением Совета  </w:t>
      </w:r>
      <w:r w:rsidRPr="00E14D2F">
        <w:rPr>
          <w:sz w:val="28"/>
          <w:szCs w:val="28"/>
        </w:rPr>
        <w:lastRenderedPageBreak/>
        <w:t>муниципального района «Город Краснокаменск и Краснокаменский район» Забайкальского края</w:t>
      </w:r>
      <w:r>
        <w:rPr>
          <w:sz w:val="28"/>
          <w:szCs w:val="28"/>
        </w:rPr>
        <w:t xml:space="preserve"> от 28.10.2015 № 74</w:t>
      </w:r>
      <w:r w:rsidRPr="00742725">
        <w:rPr>
          <w:sz w:val="28"/>
          <w:szCs w:val="28"/>
        </w:rPr>
        <w:t>;</w:t>
      </w:r>
    </w:p>
    <w:p w:rsidR="0070636F" w:rsidRPr="00F60745" w:rsidRDefault="0070636F" w:rsidP="0070636F">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правовыми актами</w:t>
      </w:r>
      <w:r w:rsidR="0091425A">
        <w:rPr>
          <w:sz w:val="28"/>
          <w:szCs w:val="28"/>
        </w:rPr>
        <w:t xml:space="preserve"> муниципального района «Город Краснокаменск и Краснокаменский район» Забайкальского края</w:t>
      </w:r>
      <w:r w:rsidRPr="00F60745">
        <w:rPr>
          <w:sz w:val="28"/>
          <w:szCs w:val="28"/>
        </w:rPr>
        <w:t>.</w:t>
      </w:r>
    </w:p>
    <w:p w:rsidR="0070636F" w:rsidRDefault="0070636F" w:rsidP="0070636F">
      <w:pPr>
        <w:ind w:firstLine="709"/>
        <w:jc w:val="both"/>
        <w:rPr>
          <w:i/>
          <w:color w:val="FF0000"/>
          <w:sz w:val="28"/>
          <w:szCs w:val="28"/>
        </w:rPr>
      </w:pPr>
      <w:r w:rsidRPr="00E9157F">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DE6A55">
        <w:rPr>
          <w:sz w:val="28"/>
          <w:szCs w:val="28"/>
        </w:rPr>
        <w:t>«</w:t>
      </w:r>
      <w:r w:rsidRPr="00E9157F">
        <w:rPr>
          <w:sz w:val="28"/>
          <w:szCs w:val="28"/>
        </w:rPr>
        <w:t>Федеральный реестр государственных и муниципальных услуг (функций)</w:t>
      </w:r>
      <w:r w:rsidR="00DE6A55">
        <w:rPr>
          <w:sz w:val="28"/>
          <w:szCs w:val="28"/>
        </w:rPr>
        <w:t>»</w:t>
      </w:r>
      <w:r w:rsidRPr="00E9157F">
        <w:rPr>
          <w:sz w:val="28"/>
          <w:szCs w:val="28"/>
        </w:rPr>
        <w:t xml:space="preserve"> и на </w:t>
      </w:r>
      <w:r w:rsidRPr="00DE6A55">
        <w:rPr>
          <w:sz w:val="28"/>
          <w:szCs w:val="28"/>
        </w:rPr>
        <w:t>ЕПГУ</w:t>
      </w:r>
      <w:r w:rsidRPr="00E9157F">
        <w:rPr>
          <w:sz w:val="28"/>
          <w:szCs w:val="28"/>
        </w:rPr>
        <w:t>.</w:t>
      </w:r>
    </w:p>
    <w:p w:rsidR="004B7DD3" w:rsidRPr="001C011B" w:rsidRDefault="004B7DD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w:t>
      </w:r>
      <w:r w:rsidRPr="003D5D59">
        <w:rPr>
          <w:sz w:val="28"/>
          <w:szCs w:val="28"/>
        </w:rPr>
        <w:t>Приложению №</w:t>
      </w:r>
      <w:r w:rsidR="00063517" w:rsidRPr="003D5D59">
        <w:rPr>
          <w:sz w:val="28"/>
          <w:szCs w:val="28"/>
        </w:rPr>
        <w:t> </w:t>
      </w:r>
      <w:r w:rsidRPr="003D5D59">
        <w:rPr>
          <w:sz w:val="28"/>
          <w:szCs w:val="28"/>
        </w:rPr>
        <w:t>4</w:t>
      </w:r>
      <w:r w:rsidRPr="001C011B">
        <w:rPr>
          <w:sz w:val="28"/>
          <w:szCs w:val="28"/>
        </w:rPr>
        <w:t xml:space="preserve"> к настоящему Административному регламенту одним из следующих способов по личному усмотрению:</w:t>
      </w:r>
    </w:p>
    <w:p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rsidR="00FE215C" w:rsidRPr="001C011B" w:rsidRDefault="007F2872" w:rsidP="00DD6D56">
      <w:pPr>
        <w:ind w:firstLine="709"/>
        <w:jc w:val="both"/>
        <w:rPr>
          <w:sz w:val="28"/>
          <w:szCs w:val="28"/>
        </w:rPr>
      </w:pPr>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инфраструктуре,обеспечивающейинформационно-технологическое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1C011B" w:rsidRDefault="007F2872" w:rsidP="00DD6D56">
      <w:pPr>
        <w:ind w:firstLine="709"/>
        <w:jc w:val="both"/>
        <w:rPr>
          <w:sz w:val="28"/>
          <w:szCs w:val="28"/>
        </w:rPr>
      </w:pPr>
      <w:r w:rsidRPr="001C011B">
        <w:rPr>
          <w:sz w:val="28"/>
          <w:szCs w:val="28"/>
        </w:rPr>
        <w:t xml:space="preserve">б) Заявление направляется Заявителем вместе с прикрепленными электронными документами, указанными </w:t>
      </w:r>
      <w:r w:rsidRPr="003B28DA">
        <w:rPr>
          <w:sz w:val="28"/>
          <w:szCs w:val="28"/>
        </w:rPr>
        <w:t xml:space="preserve">в подпунктах 2 – </w:t>
      </w:r>
      <w:r w:rsidR="003B28DA" w:rsidRPr="003B28DA">
        <w:rPr>
          <w:sz w:val="28"/>
          <w:szCs w:val="28"/>
        </w:rPr>
        <w:t>12</w:t>
      </w:r>
      <w:r w:rsidRPr="003B28DA">
        <w:rPr>
          <w:sz w:val="28"/>
          <w:szCs w:val="28"/>
        </w:rPr>
        <w:t xml:space="preserve"> пункта 2.11</w:t>
      </w:r>
      <w:r w:rsidRPr="001C011B">
        <w:rPr>
          <w:sz w:val="28"/>
          <w:szCs w:val="28"/>
        </w:rPr>
        <w:t xml:space="preserve"> настоящего Административногорегламента.ЗаявлениеподписываетсяЗаявителем,уполномоченным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w:t>
      </w:r>
      <w:r w:rsidRPr="001C011B">
        <w:rPr>
          <w:sz w:val="28"/>
          <w:szCs w:val="28"/>
        </w:rPr>
        <w:lastRenderedPageBreak/>
        <w:t xml:space="preserve">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rsidR="00FE215C" w:rsidRPr="001C011B" w:rsidRDefault="007F2872" w:rsidP="00DD6D56">
      <w:pPr>
        <w:ind w:firstLine="709"/>
        <w:jc w:val="both"/>
        <w:rPr>
          <w:sz w:val="28"/>
          <w:szCs w:val="28"/>
        </w:rPr>
      </w:pPr>
      <w:r w:rsidRPr="001C011B">
        <w:rPr>
          <w:sz w:val="28"/>
          <w:szCs w:val="28"/>
        </w:rPr>
        <w:t>2.10.2. набумажномносителепосредствомличногообращения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предоставляет следующие документы,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rsidR="00FE215C" w:rsidRPr="001C011B" w:rsidRDefault="007F2872" w:rsidP="00DD6D56">
      <w:pPr>
        <w:ind w:firstLine="709"/>
        <w:jc w:val="both"/>
        <w:rPr>
          <w:sz w:val="28"/>
          <w:szCs w:val="28"/>
        </w:rPr>
      </w:pPr>
      <w:r w:rsidRPr="001C011B">
        <w:rPr>
          <w:sz w:val="28"/>
          <w:szCs w:val="28"/>
        </w:rPr>
        <w:t xml:space="preserve">3) документ, подтверждающий полномочия представителя действовать от имени </w:t>
      </w:r>
      <w:r w:rsidR="00A85411">
        <w:rPr>
          <w:sz w:val="28"/>
          <w:szCs w:val="28"/>
        </w:rPr>
        <w:t>З</w:t>
      </w:r>
      <w:r w:rsidRPr="001C011B">
        <w:rPr>
          <w:sz w:val="28"/>
          <w:szCs w:val="28"/>
        </w:rPr>
        <w:t>аявителя - случае, если заявление подается представителем.</w:t>
      </w:r>
    </w:p>
    <w:p w:rsidR="00FE215C" w:rsidRPr="001C011B" w:rsidRDefault="007F2872" w:rsidP="00DD6D56">
      <w:pPr>
        <w:ind w:firstLine="709"/>
        <w:jc w:val="both"/>
        <w:rPr>
          <w:sz w:val="28"/>
          <w:szCs w:val="28"/>
        </w:rPr>
      </w:pPr>
      <w:r w:rsidRPr="001C011B">
        <w:rPr>
          <w:sz w:val="28"/>
          <w:szCs w:val="28"/>
        </w:rPr>
        <w:t xml:space="preserve">В случае направления заявления посредством ЕПГУ сведения из документа, удостоверяющего личность </w:t>
      </w:r>
      <w:r w:rsidR="00A85411">
        <w:rPr>
          <w:sz w:val="28"/>
          <w:szCs w:val="28"/>
        </w:rPr>
        <w:t>З</w:t>
      </w:r>
      <w:r w:rsidRPr="001C011B">
        <w:rPr>
          <w:sz w:val="28"/>
          <w:szCs w:val="28"/>
        </w:rPr>
        <w:t>аявителя, представителя формируются при подтверждении учетной записи в ЕСИА из состава соответствующих данныхуказанной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rsidR="00FE215C" w:rsidRPr="001C011B" w:rsidRDefault="007F2872" w:rsidP="00DD6D56">
      <w:pPr>
        <w:ind w:firstLine="709"/>
        <w:jc w:val="both"/>
        <w:rPr>
          <w:sz w:val="28"/>
          <w:szCs w:val="28"/>
        </w:rPr>
      </w:pPr>
      <w:r w:rsidRPr="001C011B">
        <w:rPr>
          <w:sz w:val="28"/>
          <w:szCs w:val="28"/>
        </w:rPr>
        <w:lastRenderedPageBreak/>
        <w:t>а) организацией, удостоверяется УКЭП правомочного должностного лица организации;</w:t>
      </w:r>
    </w:p>
    <w:p w:rsidR="00FE215C" w:rsidRPr="001C011B" w:rsidRDefault="007F2872" w:rsidP="00DD6D56">
      <w:pPr>
        <w:ind w:firstLine="709"/>
        <w:jc w:val="both"/>
        <w:rPr>
          <w:sz w:val="28"/>
          <w:szCs w:val="28"/>
        </w:rPr>
      </w:pPr>
      <w:r w:rsidRPr="001C011B">
        <w:rPr>
          <w:sz w:val="28"/>
          <w:szCs w:val="28"/>
        </w:rPr>
        <w:t>б) физическим лицом, - УКЭП нотариуса с приложением файла открепленной УКЭП в формате sig;</w:t>
      </w:r>
    </w:p>
    <w:p w:rsidR="00FE215C" w:rsidRPr="001C011B" w:rsidRDefault="007F2872" w:rsidP="00DD6D56">
      <w:pPr>
        <w:ind w:firstLine="709"/>
        <w:jc w:val="both"/>
        <w:rPr>
          <w:sz w:val="28"/>
          <w:szCs w:val="28"/>
        </w:rPr>
      </w:pPr>
      <w:r w:rsidRPr="001C011B">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A85411">
        <w:rPr>
          <w:sz w:val="28"/>
          <w:szCs w:val="28"/>
        </w:rPr>
        <w:t>З</w:t>
      </w:r>
      <w:r w:rsidRPr="001C011B">
        <w:rPr>
          <w:sz w:val="28"/>
          <w:szCs w:val="28"/>
        </w:rPr>
        <w:t>аявителем является иностранное юридическое лицо;</w:t>
      </w:r>
    </w:p>
    <w:p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 xml:space="preserve">7) документ, удостоверяющий (устанавливающий) права </w:t>
      </w:r>
      <w:r w:rsidR="00A85411">
        <w:rPr>
          <w:sz w:val="28"/>
          <w:szCs w:val="28"/>
        </w:rPr>
        <w:t>З</w:t>
      </w:r>
      <w:r w:rsidRPr="001C011B">
        <w:rPr>
          <w:sz w:val="28"/>
          <w:szCs w:val="28"/>
        </w:rPr>
        <w:t>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 xml:space="preserve">8) документ, удостоверяющий (устанавливающий) права </w:t>
      </w:r>
      <w:r w:rsidR="00A85411">
        <w:rPr>
          <w:sz w:val="28"/>
          <w:szCs w:val="28"/>
        </w:rPr>
        <w:t>З</w:t>
      </w:r>
      <w:r w:rsidRPr="001C011B">
        <w:rPr>
          <w:sz w:val="28"/>
          <w:szCs w:val="28"/>
        </w:rPr>
        <w:t>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 xml:space="preserve">9) сообщение </w:t>
      </w:r>
      <w:r w:rsidR="00A85411">
        <w:rPr>
          <w:sz w:val="28"/>
          <w:szCs w:val="28"/>
        </w:rPr>
        <w:t>З</w:t>
      </w:r>
      <w:r w:rsidRPr="001C011B">
        <w:rPr>
          <w:sz w:val="28"/>
          <w:szCs w:val="28"/>
        </w:rPr>
        <w:t>аявителя (</w:t>
      </w:r>
      <w:r w:rsidR="00A85411">
        <w:rPr>
          <w:sz w:val="28"/>
          <w:szCs w:val="28"/>
        </w:rPr>
        <w:t>З</w:t>
      </w:r>
      <w:r w:rsidRPr="001C011B">
        <w:rPr>
          <w:sz w:val="28"/>
          <w:szCs w:val="28"/>
        </w:rPr>
        <w:t xml:space="preserve">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00A85411">
        <w:rPr>
          <w:sz w:val="28"/>
          <w:szCs w:val="28"/>
        </w:rPr>
        <w:t>З</w:t>
      </w:r>
      <w:r w:rsidRPr="001C011B">
        <w:rPr>
          <w:sz w:val="28"/>
          <w:szCs w:val="28"/>
        </w:rPr>
        <w:t>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3C5B8E" w:rsidP="00DD6D56">
      <w:pPr>
        <w:ind w:firstLine="709"/>
        <w:jc w:val="both"/>
        <w:rPr>
          <w:sz w:val="28"/>
          <w:szCs w:val="28"/>
        </w:rPr>
      </w:pPr>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w:t>
      </w:r>
      <w:r w:rsidR="00DB7925">
        <w:rPr>
          <w:sz w:val="28"/>
          <w:szCs w:val="28"/>
        </w:rPr>
        <w:t>Забайкальского края</w:t>
      </w:r>
      <w:r w:rsidRPr="001C011B">
        <w:rPr>
          <w:sz w:val="28"/>
          <w:szCs w:val="28"/>
        </w:rPr>
        <w:t>;</w:t>
      </w:r>
    </w:p>
    <w:p w:rsidR="00FE215C" w:rsidRPr="001C011B" w:rsidRDefault="007F2872" w:rsidP="00063517">
      <w:pPr>
        <w:ind w:firstLine="709"/>
        <w:jc w:val="both"/>
        <w:rPr>
          <w:sz w:val="28"/>
          <w:szCs w:val="28"/>
        </w:rPr>
      </w:pPr>
      <w:r w:rsidRPr="001C011B">
        <w:rPr>
          <w:sz w:val="28"/>
          <w:szCs w:val="28"/>
        </w:rPr>
        <w:t xml:space="preserve">12) документы, подтверждающие условия предоставления земельных </w:t>
      </w:r>
      <w:r w:rsidRPr="001C011B">
        <w:rPr>
          <w:sz w:val="28"/>
          <w:szCs w:val="28"/>
        </w:rPr>
        <w:lastRenderedPageBreak/>
        <w:t xml:space="preserve">участков в соответствии с законодательством </w:t>
      </w:r>
      <w:r w:rsidR="00DB7925">
        <w:rPr>
          <w:sz w:val="28"/>
          <w:szCs w:val="28"/>
        </w:rPr>
        <w:t>Забайкальского края</w:t>
      </w:r>
      <w:r w:rsidRPr="001C011B">
        <w:rPr>
          <w:sz w:val="28"/>
          <w:szCs w:val="28"/>
        </w:rPr>
        <w:t>, если обращаются граждане, имеющие трех и более детей; отдельные категории граждани(или)некоммерческиеорганизации,созданныегражданами,</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1C011B" w:rsidRDefault="007F2872" w:rsidP="00DD6D56">
      <w:pPr>
        <w:ind w:firstLine="709"/>
        <w:jc w:val="both"/>
        <w:rPr>
          <w:sz w:val="28"/>
          <w:szCs w:val="28"/>
        </w:rPr>
      </w:pPr>
      <w:r w:rsidRPr="00F76A52">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00A85411">
        <w:rPr>
          <w:sz w:val="28"/>
          <w:szCs w:val="28"/>
        </w:rPr>
        <w:t>З</w:t>
      </w:r>
      <w:r w:rsidRPr="001C011B">
        <w:rPr>
          <w:sz w:val="28"/>
          <w:szCs w:val="28"/>
        </w:rPr>
        <w:t xml:space="preserve">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1) выписка из Единого государственного реестра юридических лиц о юридическом лице, являющемся </w:t>
      </w:r>
      <w:r w:rsidR="00A85411">
        <w:rPr>
          <w:sz w:val="28"/>
          <w:szCs w:val="28"/>
        </w:rPr>
        <w:t>З</w:t>
      </w:r>
      <w:r w:rsidRPr="001C011B">
        <w:rPr>
          <w:sz w:val="28"/>
          <w:szCs w:val="28"/>
        </w:rPr>
        <w:t>аявителем;</w:t>
      </w:r>
    </w:p>
    <w:p w:rsidR="00FE215C" w:rsidRPr="001C011B" w:rsidRDefault="007F2872" w:rsidP="00DD6D56">
      <w:pPr>
        <w:ind w:firstLine="709"/>
        <w:jc w:val="both"/>
        <w:rPr>
          <w:sz w:val="28"/>
          <w:szCs w:val="28"/>
        </w:rPr>
      </w:pPr>
      <w:r w:rsidRPr="001C011B">
        <w:rPr>
          <w:sz w:val="28"/>
          <w:szCs w:val="28"/>
        </w:rPr>
        <w:t xml:space="preserve">2) выписка из Единого государственного реестра индивидуальных предпринимателей об индивидуальном предпринимателе, являющемся </w:t>
      </w:r>
      <w:r w:rsidR="00A85411">
        <w:rPr>
          <w:sz w:val="28"/>
          <w:szCs w:val="28"/>
        </w:rPr>
        <w:t>З</w:t>
      </w:r>
      <w:r w:rsidRPr="001C011B">
        <w:rPr>
          <w:sz w:val="28"/>
          <w:szCs w:val="28"/>
        </w:rPr>
        <w:t>аявителем;</w:t>
      </w:r>
    </w:p>
    <w:p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rsidR="00FE215C" w:rsidRPr="001C011B" w:rsidRDefault="007F2872" w:rsidP="00DD6D56">
      <w:pPr>
        <w:ind w:firstLine="709"/>
        <w:jc w:val="both"/>
        <w:rPr>
          <w:sz w:val="28"/>
          <w:szCs w:val="28"/>
        </w:rPr>
      </w:pPr>
      <w:r w:rsidRPr="001C011B">
        <w:rPr>
          <w:sz w:val="28"/>
          <w:szCs w:val="28"/>
        </w:rPr>
        <w:t>1) xml – длядокументов,вотношениикоторыхутвержденыформы и требования по формированию электронных документов в виде файлов в формате xml;</w:t>
      </w:r>
    </w:p>
    <w:p w:rsidR="00FE215C" w:rsidRPr="001C011B" w:rsidRDefault="007F2872" w:rsidP="00DD6D56">
      <w:pPr>
        <w:ind w:firstLine="709"/>
        <w:jc w:val="both"/>
        <w:rPr>
          <w:sz w:val="28"/>
          <w:szCs w:val="28"/>
        </w:rPr>
      </w:pPr>
      <w:r w:rsidRPr="001C011B">
        <w:rPr>
          <w:sz w:val="28"/>
          <w:szCs w:val="28"/>
        </w:rPr>
        <w:t>2) doc, docx, odt – для документов с текстовым содержанием, не включающим формулы;</w:t>
      </w:r>
    </w:p>
    <w:p w:rsidR="00FE215C" w:rsidRPr="001C011B" w:rsidRDefault="007F2872" w:rsidP="00DD6D56">
      <w:pPr>
        <w:ind w:firstLine="709"/>
        <w:jc w:val="both"/>
        <w:rPr>
          <w:sz w:val="28"/>
          <w:szCs w:val="28"/>
        </w:rPr>
      </w:pPr>
      <w:r w:rsidRPr="001C011B">
        <w:rPr>
          <w:sz w:val="28"/>
          <w:szCs w:val="28"/>
        </w:rPr>
        <w:t xml:space="preserve">3) pdf, jpg, jpeg, png, bmp, tiff – для документов с текстовым </w:t>
      </w:r>
      <w:r w:rsidRPr="001C011B">
        <w:rPr>
          <w:sz w:val="28"/>
          <w:szCs w:val="28"/>
        </w:rPr>
        <w:lastRenderedPageBreak/>
        <w:t>содержанием, втомчислевключающихформулыи(или)графическиеизображения, а также документов с графическим содержанием;</w:t>
      </w:r>
    </w:p>
    <w:p w:rsidR="00FE215C" w:rsidRPr="001C011B" w:rsidRDefault="007F2872" w:rsidP="00DD6D56">
      <w:pPr>
        <w:ind w:firstLine="709"/>
        <w:jc w:val="both"/>
        <w:rPr>
          <w:sz w:val="28"/>
          <w:szCs w:val="28"/>
        </w:rPr>
      </w:pPr>
      <w:r w:rsidRPr="001C011B">
        <w:rPr>
          <w:sz w:val="28"/>
          <w:szCs w:val="28"/>
        </w:rPr>
        <w:t>4) zip, rar – для сжатых документов в один файл;</w:t>
      </w:r>
    </w:p>
    <w:p w:rsidR="00FE215C" w:rsidRPr="001C011B" w:rsidRDefault="007F2872" w:rsidP="00DD6D56">
      <w:pPr>
        <w:ind w:firstLine="709"/>
        <w:jc w:val="both"/>
        <w:rPr>
          <w:sz w:val="28"/>
          <w:szCs w:val="28"/>
        </w:rPr>
      </w:pPr>
      <w:r w:rsidRPr="001C011B">
        <w:rPr>
          <w:sz w:val="28"/>
          <w:szCs w:val="28"/>
        </w:rPr>
        <w:t>5) sig – для открепленной УКЭП.</w:t>
      </w:r>
    </w:p>
    <w:p w:rsidR="00FE215C" w:rsidRPr="001C011B" w:rsidRDefault="007F2872" w:rsidP="00DD6D56">
      <w:pPr>
        <w:ind w:firstLine="709"/>
        <w:jc w:val="both"/>
        <w:rPr>
          <w:sz w:val="28"/>
          <w:szCs w:val="28"/>
        </w:rPr>
      </w:pPr>
      <w:r w:rsidRPr="001C011B">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932A0B">
        <w:rPr>
          <w:sz w:val="28"/>
          <w:szCs w:val="28"/>
        </w:rPr>
        <w:t xml:space="preserve"> - </w:t>
      </w:r>
      <w:r w:rsidRPr="001C011B">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и(или) цветного текста);</w:t>
      </w:r>
    </w:p>
    <w:p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1C011B" w:rsidRDefault="007F2872" w:rsidP="00DD6D56">
      <w:pPr>
        <w:ind w:firstLine="709"/>
        <w:jc w:val="both"/>
        <w:rPr>
          <w:sz w:val="28"/>
          <w:szCs w:val="28"/>
        </w:rPr>
      </w:pPr>
      <w:r w:rsidRPr="001C011B">
        <w:rPr>
          <w:sz w:val="28"/>
          <w:szCs w:val="28"/>
        </w:rPr>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w:t>
      </w:r>
      <w:r w:rsidRPr="001C011B">
        <w:rPr>
          <w:sz w:val="28"/>
          <w:szCs w:val="28"/>
        </w:rPr>
        <w:lastRenderedPageBreak/>
        <w:t>признания действительности, усиленной квалифицированной электронной подписи;</w:t>
      </w:r>
    </w:p>
    <w:p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Pr="001C011B" w:rsidRDefault="007F2872" w:rsidP="00DD6D56">
      <w:pPr>
        <w:ind w:firstLine="709"/>
        <w:jc w:val="both"/>
        <w:rPr>
          <w:sz w:val="28"/>
          <w:szCs w:val="28"/>
        </w:rPr>
      </w:pPr>
      <w:r w:rsidRPr="001C011B">
        <w:rPr>
          <w:sz w:val="28"/>
          <w:szCs w:val="28"/>
        </w:rPr>
        <w:t>2.15.7. неполноезаполнениеполейвформезаявления,втомчислев интерактивной форме заявления на ЕПГУ.</w:t>
      </w:r>
    </w:p>
    <w:p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по форме, приведенной в </w:t>
      </w:r>
      <w:r w:rsidRPr="003B28DA">
        <w:rPr>
          <w:sz w:val="28"/>
          <w:szCs w:val="28"/>
        </w:rPr>
        <w:t>приложении №</w:t>
      </w:r>
      <w:r w:rsidR="00386EC3" w:rsidRPr="003B28DA">
        <w:rPr>
          <w:sz w:val="28"/>
          <w:szCs w:val="28"/>
        </w:rPr>
        <w:t> </w:t>
      </w:r>
      <w:r w:rsidRPr="003B28DA">
        <w:rPr>
          <w:sz w:val="28"/>
          <w:szCs w:val="28"/>
        </w:rPr>
        <w:t>5 к</w:t>
      </w:r>
      <w:r w:rsidRPr="001C011B">
        <w:rPr>
          <w:sz w:val="28"/>
          <w:szCs w:val="28"/>
        </w:rPr>
        <w:t xml:space="preserve">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отказав предоставлении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1C011B" w:rsidRDefault="007F2872" w:rsidP="00DD6D56">
      <w:pPr>
        <w:ind w:firstLine="709"/>
        <w:jc w:val="both"/>
        <w:rPr>
          <w:sz w:val="28"/>
          <w:szCs w:val="28"/>
        </w:rPr>
      </w:pPr>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215C" w:rsidRPr="001C011B" w:rsidRDefault="007F2872" w:rsidP="00063517">
      <w:pPr>
        <w:ind w:firstLine="709"/>
        <w:jc w:val="both"/>
        <w:rPr>
          <w:sz w:val="28"/>
          <w:szCs w:val="28"/>
        </w:rPr>
      </w:pPr>
      <w:r w:rsidRPr="001C011B">
        <w:rPr>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w:t>
      </w:r>
      <w:r w:rsidRPr="001C011B">
        <w:rPr>
          <w:sz w:val="28"/>
          <w:szCs w:val="28"/>
        </w:rPr>
        <w:lastRenderedPageBreak/>
        <w:t>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приведениивсоответствиесустановленнымитребованиямиивсроки,установленные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1C011B" w:rsidRDefault="007F2872" w:rsidP="00DD6D56">
      <w:pPr>
        <w:ind w:firstLine="709"/>
        <w:jc w:val="both"/>
        <w:rPr>
          <w:sz w:val="28"/>
          <w:szCs w:val="28"/>
        </w:rPr>
      </w:pPr>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E215C" w:rsidRPr="001C011B" w:rsidRDefault="007F2872" w:rsidP="00DD6D56">
      <w:pPr>
        <w:ind w:firstLine="709"/>
        <w:jc w:val="both"/>
        <w:rPr>
          <w:sz w:val="28"/>
          <w:szCs w:val="28"/>
        </w:rPr>
      </w:pPr>
      <w:r w:rsidRPr="001C011B">
        <w:rPr>
          <w:sz w:val="28"/>
          <w:szCs w:val="28"/>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1C011B">
        <w:rPr>
          <w:sz w:val="28"/>
          <w:szCs w:val="28"/>
        </w:rPr>
        <w:lastRenderedPageBreak/>
        <w:t>местного значения;</w:t>
      </w:r>
    </w:p>
    <w:p w:rsidR="00FE215C" w:rsidRPr="001C011B" w:rsidRDefault="007F2872" w:rsidP="00DD6D56">
      <w:pPr>
        <w:ind w:firstLine="709"/>
        <w:jc w:val="both"/>
        <w:rPr>
          <w:sz w:val="28"/>
          <w:szCs w:val="28"/>
        </w:rPr>
      </w:pPr>
      <w:r w:rsidRPr="001C011B">
        <w:rPr>
          <w:sz w:val="28"/>
          <w:szCs w:val="28"/>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215C" w:rsidRPr="001C011B" w:rsidRDefault="007F2872" w:rsidP="00063517">
      <w:pPr>
        <w:ind w:firstLine="709"/>
        <w:jc w:val="both"/>
        <w:rPr>
          <w:sz w:val="28"/>
          <w:szCs w:val="28"/>
        </w:rPr>
      </w:pPr>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1C011B" w:rsidRDefault="007F2872" w:rsidP="00DD6D56">
      <w:pPr>
        <w:ind w:firstLine="709"/>
        <w:jc w:val="both"/>
        <w:rPr>
          <w:sz w:val="28"/>
          <w:szCs w:val="28"/>
        </w:rPr>
      </w:pPr>
      <w:r w:rsidRPr="00A62DD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1C011B" w:rsidRDefault="007F2872" w:rsidP="00DD6D56">
      <w:pPr>
        <w:ind w:firstLine="709"/>
        <w:jc w:val="both"/>
        <w:rPr>
          <w:sz w:val="28"/>
          <w:szCs w:val="28"/>
        </w:rPr>
      </w:pPr>
      <w:r w:rsidRPr="001C011B">
        <w:rPr>
          <w:sz w:val="28"/>
          <w:szCs w:val="28"/>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B7925">
        <w:rPr>
          <w:sz w:val="28"/>
          <w:szCs w:val="28"/>
        </w:rPr>
        <w:t>Забайкальского края</w:t>
      </w:r>
      <w:r w:rsidRPr="001C011B">
        <w:rPr>
          <w:sz w:val="28"/>
          <w:szCs w:val="28"/>
        </w:rPr>
        <w:t xml:space="preserve"> и с заявлением обратилось лицо, не уполномоченное на строительство этих здания, сооружения;</w:t>
      </w:r>
    </w:p>
    <w:p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rsidR="00FE215C" w:rsidRPr="001C011B" w:rsidRDefault="007F2872" w:rsidP="00DD6D56">
      <w:pPr>
        <w:ind w:firstLine="709"/>
        <w:jc w:val="both"/>
        <w:rPr>
          <w:sz w:val="28"/>
          <w:szCs w:val="28"/>
        </w:rPr>
      </w:pPr>
      <w:r w:rsidRPr="001C011B">
        <w:rPr>
          <w:sz w:val="28"/>
          <w:szCs w:val="28"/>
        </w:rPr>
        <w:t>2.19.20. указанный в заявлении земельный участок, не отнесен к определенной категории земель;</w:t>
      </w:r>
    </w:p>
    <w:p w:rsidR="00FE215C" w:rsidRPr="001C011B" w:rsidRDefault="007F2872" w:rsidP="00DD6D56">
      <w:pPr>
        <w:ind w:firstLine="709"/>
        <w:jc w:val="both"/>
        <w:rPr>
          <w:sz w:val="28"/>
          <w:szCs w:val="28"/>
        </w:rPr>
      </w:pPr>
      <w:r w:rsidRPr="001C011B">
        <w:rPr>
          <w:sz w:val="28"/>
          <w:szCs w:val="28"/>
        </w:rPr>
        <w:lastRenderedPageBreak/>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1C011B" w:rsidRDefault="00E52C2A" w:rsidP="00DD6D56">
      <w:pPr>
        <w:ind w:firstLine="709"/>
        <w:jc w:val="both"/>
        <w:rPr>
          <w:sz w:val="28"/>
          <w:szCs w:val="28"/>
        </w:rPr>
      </w:pPr>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Размер платы, взимаемой с </w:t>
      </w:r>
      <w:r w:rsidR="00A85411">
        <w:rPr>
          <w:b/>
          <w:sz w:val="28"/>
          <w:szCs w:val="28"/>
        </w:rPr>
        <w:t>З</w:t>
      </w:r>
      <w:r w:rsidRPr="001C011B">
        <w:rPr>
          <w:b/>
          <w:sz w:val="28"/>
          <w:szCs w:val="28"/>
        </w:rPr>
        <w:t xml:space="preserve">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rsidR="00FE215C" w:rsidRDefault="00FE215C" w:rsidP="00DD6D56">
      <w:pPr>
        <w:ind w:firstLine="709"/>
        <w:jc w:val="both"/>
        <w:rPr>
          <w:sz w:val="28"/>
          <w:szCs w:val="28"/>
        </w:rPr>
      </w:pPr>
    </w:p>
    <w:p w:rsidR="00932A0B" w:rsidRPr="00A1264E" w:rsidRDefault="00932A0B" w:rsidP="00932A0B">
      <w:pPr>
        <w:widowControl/>
        <w:adjustRightInd w:val="0"/>
        <w:jc w:val="center"/>
        <w:rPr>
          <w:rFonts w:eastAsiaTheme="minorHAnsi"/>
          <w:b/>
          <w:sz w:val="28"/>
          <w:szCs w:val="28"/>
        </w:rPr>
      </w:pPr>
      <w:r>
        <w:rPr>
          <w:rFonts w:eastAsiaTheme="minorHAnsi"/>
          <w:b/>
          <w:sz w:val="28"/>
          <w:szCs w:val="28"/>
        </w:rPr>
        <w:t>М</w:t>
      </w:r>
      <w:r w:rsidRPr="00A1264E">
        <w:rPr>
          <w:rFonts w:eastAsiaTheme="minorHAnsi"/>
          <w:b/>
          <w:sz w:val="28"/>
          <w:szCs w:val="28"/>
        </w:rPr>
        <w:t xml:space="preserve">аксимальный срок ожидания в очереди при подаче </w:t>
      </w:r>
      <w:r w:rsidR="00A85411">
        <w:rPr>
          <w:rFonts w:eastAsiaTheme="minorHAnsi"/>
          <w:b/>
          <w:sz w:val="28"/>
          <w:szCs w:val="28"/>
        </w:rPr>
        <w:t>З</w:t>
      </w:r>
      <w:r w:rsidRPr="00A1264E">
        <w:rPr>
          <w:rFonts w:eastAsiaTheme="minorHAnsi"/>
          <w:b/>
          <w:sz w:val="28"/>
          <w:szCs w:val="28"/>
        </w:rPr>
        <w:t xml:space="preserve">аявителем запроса о предоставлении </w:t>
      </w:r>
      <w:r w:rsidR="00084E1A">
        <w:rPr>
          <w:rFonts w:eastAsiaTheme="minorHAnsi"/>
          <w:b/>
          <w:sz w:val="28"/>
          <w:szCs w:val="28"/>
        </w:rPr>
        <w:t>муниципальной</w:t>
      </w:r>
      <w:r w:rsidRPr="00A1264E">
        <w:rPr>
          <w:rFonts w:eastAsiaTheme="minorHAnsi"/>
          <w:b/>
          <w:sz w:val="28"/>
          <w:szCs w:val="28"/>
        </w:rPr>
        <w:t xml:space="preserve"> услуги и при получении результата предоставления </w:t>
      </w:r>
      <w:r w:rsidR="00084E1A">
        <w:rPr>
          <w:rFonts w:eastAsiaTheme="minorHAnsi"/>
          <w:b/>
          <w:sz w:val="28"/>
          <w:szCs w:val="28"/>
        </w:rPr>
        <w:t>муниципальной</w:t>
      </w:r>
      <w:r w:rsidRPr="00A1264E">
        <w:rPr>
          <w:rFonts w:eastAsiaTheme="minorHAnsi"/>
          <w:b/>
          <w:sz w:val="28"/>
          <w:szCs w:val="28"/>
        </w:rPr>
        <w:t xml:space="preserve"> услуги</w:t>
      </w:r>
    </w:p>
    <w:p w:rsidR="00932A0B" w:rsidRDefault="00932A0B" w:rsidP="00932A0B">
      <w:pPr>
        <w:suppressAutoHyphens/>
        <w:ind w:firstLine="540"/>
        <w:jc w:val="both"/>
        <w:rPr>
          <w:rFonts w:eastAsia="SimSun" w:cs="Mangal"/>
          <w:bCs/>
          <w:kern w:val="1"/>
          <w:sz w:val="28"/>
          <w:szCs w:val="28"/>
          <w:lang w:eastAsia="zh-CN" w:bidi="hi-IN"/>
        </w:rPr>
      </w:pPr>
      <w:r w:rsidRPr="00A1264E">
        <w:rPr>
          <w:rFonts w:eastAsia="SimSun" w:cs="Mangal"/>
          <w:bCs/>
          <w:kern w:val="1"/>
          <w:sz w:val="28"/>
          <w:szCs w:val="28"/>
          <w:lang w:eastAsia="zh-CN" w:bidi="hi-IN"/>
        </w:rPr>
        <w:t>2.21. Время ожидания личного приема в очереди при подаче запроса и при получении результата составляет не более 15 минут.</w:t>
      </w:r>
    </w:p>
    <w:p w:rsidR="00932A0B" w:rsidRPr="001C011B" w:rsidRDefault="00932A0B"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регистрации запроса </w:t>
      </w:r>
      <w:r w:rsidR="00A85411">
        <w:rPr>
          <w:b/>
          <w:sz w:val="28"/>
          <w:szCs w:val="28"/>
        </w:rPr>
        <w:t>З</w:t>
      </w:r>
      <w:r w:rsidRPr="001C011B">
        <w:rPr>
          <w:b/>
          <w:sz w:val="28"/>
          <w:szCs w:val="28"/>
        </w:rPr>
        <w:t xml:space="preserve">аявителя о предоставлении </w:t>
      </w:r>
      <w:r w:rsidR="00DD6D56" w:rsidRPr="001C011B">
        <w:rPr>
          <w:b/>
          <w:sz w:val="28"/>
          <w:szCs w:val="28"/>
        </w:rPr>
        <w:t>муниципальной услуги</w:t>
      </w:r>
    </w:p>
    <w:p w:rsidR="00FE215C" w:rsidRDefault="00E52C2A" w:rsidP="00DD6D56">
      <w:pPr>
        <w:ind w:firstLine="709"/>
        <w:jc w:val="both"/>
        <w:rPr>
          <w:sz w:val="28"/>
          <w:szCs w:val="28"/>
        </w:rPr>
      </w:pPr>
      <w:r w:rsidRPr="001C011B">
        <w:rPr>
          <w:sz w:val="28"/>
          <w:szCs w:val="28"/>
        </w:rPr>
        <w:t>2.2</w:t>
      </w:r>
      <w:r w:rsidR="00932A0B">
        <w:rPr>
          <w:sz w:val="28"/>
          <w:szCs w:val="28"/>
        </w:rPr>
        <w:t>2</w:t>
      </w:r>
      <w:r w:rsidRPr="001C011B">
        <w:rPr>
          <w:sz w:val="28"/>
          <w:szCs w:val="28"/>
        </w:rPr>
        <w:t>.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32A0B" w:rsidRPr="009C6A80" w:rsidRDefault="00932A0B" w:rsidP="00932A0B">
      <w:pPr>
        <w:ind w:firstLine="709"/>
        <w:jc w:val="both"/>
        <w:rPr>
          <w:sz w:val="28"/>
          <w:szCs w:val="28"/>
          <w:lang w:eastAsia="ru-RU"/>
        </w:rPr>
      </w:pPr>
      <w:r w:rsidRPr="008C1EC3">
        <w:rPr>
          <w:sz w:val="28"/>
          <w:szCs w:val="28"/>
          <w:lang w:eastAsia="ru-RU"/>
        </w:rPr>
        <w:t xml:space="preserve">Заявления и прилагаемые к ним документы, принятые сотрудниками КГАУ «МФЦ», ежедневно доставляются курьерской службой КГАУ «МФЦ» в  </w:t>
      </w:r>
      <w:r>
        <w:rPr>
          <w:sz w:val="28"/>
          <w:szCs w:val="28"/>
          <w:lang w:eastAsia="ru-RU"/>
        </w:rPr>
        <w:t>Комитет</w:t>
      </w:r>
      <w:r w:rsidRPr="00FB6DB3">
        <w:rPr>
          <w:i/>
          <w:sz w:val="28"/>
          <w:szCs w:val="28"/>
          <w:lang w:eastAsia="ru-RU"/>
        </w:rPr>
        <w:t xml:space="preserve">. </w:t>
      </w:r>
      <w:r w:rsidRPr="009C6A80">
        <w:rPr>
          <w:sz w:val="28"/>
          <w:szCs w:val="28"/>
          <w:lang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32A0B" w:rsidRPr="009C6A80" w:rsidRDefault="00932A0B" w:rsidP="00932A0B">
      <w:pPr>
        <w:ind w:firstLine="709"/>
        <w:jc w:val="both"/>
        <w:rPr>
          <w:sz w:val="28"/>
          <w:szCs w:val="28"/>
          <w:lang w:eastAsia="ru-RU"/>
        </w:rPr>
      </w:pPr>
      <w:r w:rsidRPr="009C6A80">
        <w:rPr>
          <w:sz w:val="28"/>
          <w:szCs w:val="28"/>
          <w:lang w:eastAsia="ru-RU"/>
        </w:rPr>
        <w:t>Специалист Комитета принимает от курьера КГАУ «МФЦ» поступившие документы по ведомости, проверяя их количество и комплектность по описи.</w:t>
      </w:r>
    </w:p>
    <w:p w:rsidR="00FE215C" w:rsidRPr="001C011B" w:rsidRDefault="00E52C2A" w:rsidP="00DD6D56">
      <w:pPr>
        <w:ind w:firstLine="709"/>
        <w:jc w:val="both"/>
        <w:rPr>
          <w:sz w:val="28"/>
          <w:szCs w:val="28"/>
        </w:rPr>
      </w:pPr>
      <w:r w:rsidRPr="001C011B">
        <w:rPr>
          <w:sz w:val="28"/>
          <w:szCs w:val="28"/>
        </w:rPr>
        <w:lastRenderedPageBreak/>
        <w:t>2.2</w:t>
      </w:r>
      <w:r w:rsidR="00932A0B">
        <w:rPr>
          <w:sz w:val="28"/>
          <w:szCs w:val="28"/>
        </w:rPr>
        <w:t>3</w:t>
      </w:r>
      <w:r w:rsidRPr="001C011B">
        <w:rPr>
          <w:sz w:val="28"/>
          <w:szCs w:val="28"/>
        </w:rPr>
        <w:t>.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rsidR="00932A0B" w:rsidRPr="00F60745" w:rsidRDefault="00932A0B" w:rsidP="00932A0B">
      <w:pPr>
        <w:ind w:firstLine="709"/>
        <w:jc w:val="both"/>
        <w:rPr>
          <w:sz w:val="28"/>
          <w:szCs w:val="28"/>
        </w:rPr>
      </w:pPr>
      <w:r w:rsidRPr="00F60745">
        <w:rPr>
          <w:sz w:val="28"/>
          <w:szCs w:val="28"/>
        </w:rPr>
        <w:t>2.2</w:t>
      </w:r>
      <w:r>
        <w:rPr>
          <w:sz w:val="28"/>
          <w:szCs w:val="28"/>
        </w:rPr>
        <w:t>4</w:t>
      </w:r>
      <w:r w:rsidRPr="00F60745">
        <w:rPr>
          <w:sz w:val="28"/>
          <w:szCs w:val="28"/>
        </w:rPr>
        <w:t>. </w:t>
      </w:r>
      <w:r w:rsidR="00084E1A">
        <w:rPr>
          <w:sz w:val="28"/>
          <w:szCs w:val="28"/>
        </w:rPr>
        <w:t>Помещен</w:t>
      </w:r>
      <w:r w:rsidRPr="00F60745">
        <w:rPr>
          <w:sz w:val="28"/>
          <w:szCs w:val="28"/>
        </w:rPr>
        <w:t>и</w:t>
      </w:r>
      <w:r w:rsidR="00084E1A">
        <w:rPr>
          <w:sz w:val="28"/>
          <w:szCs w:val="28"/>
        </w:rPr>
        <w:t>е</w:t>
      </w:r>
      <w:r w:rsidRPr="00F60745">
        <w:rPr>
          <w:sz w:val="28"/>
          <w:szCs w:val="28"/>
        </w:rPr>
        <w:t>, в котор</w:t>
      </w:r>
      <w:r w:rsidR="00084E1A">
        <w:rPr>
          <w:sz w:val="28"/>
          <w:szCs w:val="28"/>
        </w:rPr>
        <w:t>ом</w:t>
      </w:r>
      <w:r w:rsidRPr="00F60745">
        <w:rPr>
          <w:sz w:val="28"/>
          <w:szCs w:val="28"/>
        </w:rPr>
        <w:t xml:space="preserve"> предоставляется муниципальная услуга, должн</w:t>
      </w:r>
      <w:r w:rsidR="00084E1A">
        <w:rPr>
          <w:sz w:val="28"/>
          <w:szCs w:val="28"/>
        </w:rPr>
        <w:t>о</w:t>
      </w:r>
      <w:r w:rsidRPr="00F60745">
        <w:rPr>
          <w:sz w:val="28"/>
          <w:szCs w:val="28"/>
        </w:rPr>
        <w:t xml:space="preserve"> обеспечивать удобные и комфортные условия для Заявителей.</w:t>
      </w:r>
    </w:p>
    <w:p w:rsidR="00932A0B" w:rsidRPr="00F60745" w:rsidRDefault="00932A0B" w:rsidP="00932A0B">
      <w:pPr>
        <w:ind w:firstLine="709"/>
        <w:jc w:val="both"/>
        <w:rPr>
          <w:sz w:val="28"/>
          <w:szCs w:val="28"/>
        </w:rPr>
      </w:pPr>
      <w:r w:rsidRPr="00F60745">
        <w:rPr>
          <w:sz w:val="28"/>
          <w:szCs w:val="28"/>
        </w:rPr>
        <w:t xml:space="preserve">Местоположение </w:t>
      </w:r>
      <w:r w:rsidR="00084E1A">
        <w:rPr>
          <w:sz w:val="28"/>
          <w:szCs w:val="28"/>
        </w:rPr>
        <w:t>помещения</w:t>
      </w:r>
      <w:r w:rsidRPr="00F60745">
        <w:rPr>
          <w:sz w:val="28"/>
          <w:szCs w:val="28"/>
        </w:rPr>
        <w:t>, в котор</w:t>
      </w:r>
      <w:r w:rsidR="00084E1A">
        <w:rPr>
          <w:sz w:val="28"/>
          <w:szCs w:val="28"/>
        </w:rPr>
        <w:t>ом</w:t>
      </w:r>
      <w:r w:rsidRPr="00F60745">
        <w:rPr>
          <w:sz w:val="28"/>
          <w:szCs w:val="28"/>
        </w:rPr>
        <w:t xml:space="preserve">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2A0B" w:rsidRPr="00F60745" w:rsidRDefault="00932A0B" w:rsidP="00932A0B">
      <w:pPr>
        <w:ind w:firstLine="709"/>
        <w:jc w:val="both"/>
        <w:rPr>
          <w:sz w:val="28"/>
          <w:szCs w:val="28"/>
        </w:rPr>
      </w:pPr>
      <w:r w:rsidRPr="00F60745">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sz w:val="28"/>
          <w:szCs w:val="28"/>
        </w:rPr>
        <w:t>З</w:t>
      </w:r>
      <w:r w:rsidRPr="00F60745">
        <w:rPr>
          <w:sz w:val="28"/>
          <w:szCs w:val="28"/>
        </w:rPr>
        <w:t xml:space="preserve">аявителей. За пользование стоянкой (парковкой) с </w:t>
      </w:r>
      <w:r>
        <w:rPr>
          <w:sz w:val="28"/>
          <w:szCs w:val="28"/>
        </w:rPr>
        <w:t>З</w:t>
      </w:r>
      <w:r w:rsidRPr="00F60745">
        <w:rPr>
          <w:sz w:val="28"/>
          <w:szCs w:val="28"/>
        </w:rPr>
        <w:t>аявителей плата не взимается.</w:t>
      </w:r>
    </w:p>
    <w:p w:rsidR="00932A0B" w:rsidRPr="00F60745" w:rsidRDefault="00932A0B" w:rsidP="00932A0B">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2A0B" w:rsidRPr="00F60745" w:rsidRDefault="00932A0B" w:rsidP="00932A0B">
      <w:pPr>
        <w:ind w:firstLine="709"/>
        <w:jc w:val="both"/>
        <w:rPr>
          <w:sz w:val="28"/>
          <w:szCs w:val="28"/>
        </w:rPr>
      </w:pPr>
      <w:r w:rsidRPr="00F60745">
        <w:rPr>
          <w:sz w:val="28"/>
          <w:szCs w:val="28"/>
        </w:rPr>
        <w:t xml:space="preserve">В целях обеспечения беспрепятственного доступа </w:t>
      </w:r>
      <w:r>
        <w:rPr>
          <w:sz w:val="28"/>
          <w:szCs w:val="28"/>
        </w:rPr>
        <w:t>З</w:t>
      </w:r>
      <w:r w:rsidRPr="00F60745">
        <w:rPr>
          <w:sz w:val="28"/>
          <w:szCs w:val="28"/>
        </w:rPr>
        <w:t>аявителей, в том числе передвигающихся на инвалидных колясках, вход в здание и помещени</w:t>
      </w:r>
      <w:r w:rsidR="00084E1A">
        <w:rPr>
          <w:sz w:val="28"/>
          <w:szCs w:val="28"/>
        </w:rPr>
        <w:t>е</w:t>
      </w:r>
      <w:r w:rsidRPr="00F60745">
        <w:rPr>
          <w:sz w:val="28"/>
          <w:szCs w:val="28"/>
        </w:rPr>
        <w:t>, в котор</w:t>
      </w:r>
      <w:r w:rsidR="00084E1A">
        <w:rPr>
          <w:sz w:val="28"/>
          <w:szCs w:val="28"/>
        </w:rPr>
        <w:t>ом</w:t>
      </w:r>
      <w:r w:rsidRPr="00F60745">
        <w:rPr>
          <w:sz w:val="28"/>
          <w:szCs w:val="28"/>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2A0B" w:rsidRPr="00F60745" w:rsidRDefault="00084E1A" w:rsidP="00932A0B">
      <w:pPr>
        <w:ind w:firstLine="709"/>
        <w:jc w:val="both"/>
        <w:rPr>
          <w:sz w:val="28"/>
          <w:szCs w:val="28"/>
        </w:rPr>
      </w:pPr>
      <w:r>
        <w:rPr>
          <w:sz w:val="28"/>
          <w:szCs w:val="28"/>
        </w:rPr>
        <w:t>В</w:t>
      </w:r>
      <w:r w:rsidR="00932A0B" w:rsidRPr="00F60745">
        <w:rPr>
          <w:sz w:val="28"/>
          <w:szCs w:val="28"/>
        </w:rPr>
        <w:t xml:space="preserve">ход в </w:t>
      </w:r>
      <w:r>
        <w:rPr>
          <w:sz w:val="28"/>
          <w:szCs w:val="28"/>
        </w:rPr>
        <w:t>помещение</w:t>
      </w:r>
      <w:r w:rsidR="00932A0B" w:rsidRPr="00F60745">
        <w:rPr>
          <w:sz w:val="28"/>
          <w:szCs w:val="28"/>
        </w:rPr>
        <w:t xml:space="preserve"> Уполномоченного органа должен быть оборудован информационной табличкой (вывеской), содержащей информацию:</w:t>
      </w:r>
    </w:p>
    <w:p w:rsidR="00932A0B" w:rsidRPr="00F60745" w:rsidRDefault="00932A0B" w:rsidP="00932A0B">
      <w:pPr>
        <w:ind w:firstLine="709"/>
        <w:jc w:val="both"/>
        <w:rPr>
          <w:sz w:val="28"/>
          <w:szCs w:val="28"/>
        </w:rPr>
      </w:pPr>
      <w:r w:rsidRPr="00F60745">
        <w:rPr>
          <w:sz w:val="28"/>
          <w:szCs w:val="28"/>
        </w:rPr>
        <w:t>наименование;</w:t>
      </w:r>
    </w:p>
    <w:p w:rsidR="00932A0B" w:rsidRPr="00F60745" w:rsidRDefault="00932A0B" w:rsidP="00932A0B">
      <w:pPr>
        <w:ind w:firstLine="709"/>
        <w:jc w:val="both"/>
        <w:rPr>
          <w:sz w:val="28"/>
          <w:szCs w:val="28"/>
        </w:rPr>
      </w:pPr>
      <w:r w:rsidRPr="00F60745">
        <w:rPr>
          <w:sz w:val="28"/>
          <w:szCs w:val="28"/>
        </w:rPr>
        <w:t>местонахождение и юридический адрес; режим работы;</w:t>
      </w:r>
    </w:p>
    <w:p w:rsidR="00932A0B" w:rsidRPr="00F60745" w:rsidRDefault="00932A0B" w:rsidP="00932A0B">
      <w:pPr>
        <w:ind w:firstLine="709"/>
        <w:jc w:val="both"/>
        <w:rPr>
          <w:sz w:val="28"/>
          <w:szCs w:val="28"/>
        </w:rPr>
      </w:pPr>
      <w:r w:rsidRPr="00F60745">
        <w:rPr>
          <w:sz w:val="28"/>
          <w:szCs w:val="28"/>
        </w:rPr>
        <w:t>график приема;</w:t>
      </w:r>
    </w:p>
    <w:p w:rsidR="00932A0B" w:rsidRPr="00F60745" w:rsidRDefault="00932A0B" w:rsidP="00932A0B">
      <w:pPr>
        <w:ind w:firstLine="709"/>
        <w:jc w:val="both"/>
        <w:rPr>
          <w:sz w:val="28"/>
          <w:szCs w:val="28"/>
        </w:rPr>
      </w:pPr>
      <w:r w:rsidRPr="00F60745">
        <w:rPr>
          <w:sz w:val="28"/>
          <w:szCs w:val="28"/>
        </w:rPr>
        <w:t>номера телефонов для справок.</w:t>
      </w:r>
    </w:p>
    <w:p w:rsidR="00932A0B" w:rsidRPr="00F60745" w:rsidRDefault="00932A0B" w:rsidP="00932A0B">
      <w:pPr>
        <w:ind w:firstLine="709"/>
        <w:jc w:val="both"/>
        <w:rPr>
          <w:sz w:val="28"/>
          <w:szCs w:val="28"/>
        </w:rPr>
      </w:pPr>
      <w:r w:rsidRPr="00F60745">
        <w:rPr>
          <w:sz w:val="28"/>
          <w:szCs w:val="28"/>
        </w:rPr>
        <w:t>Помещени</w:t>
      </w:r>
      <w:r w:rsidR="00084E1A">
        <w:rPr>
          <w:sz w:val="28"/>
          <w:szCs w:val="28"/>
        </w:rPr>
        <w:t>е</w:t>
      </w:r>
      <w:r w:rsidRPr="00F60745">
        <w:rPr>
          <w:sz w:val="28"/>
          <w:szCs w:val="28"/>
        </w:rPr>
        <w:t>, в котор</w:t>
      </w:r>
      <w:r w:rsidR="00084E1A">
        <w:rPr>
          <w:sz w:val="28"/>
          <w:szCs w:val="28"/>
        </w:rPr>
        <w:t>ом</w:t>
      </w:r>
      <w:r w:rsidRPr="00F60745">
        <w:rPr>
          <w:sz w:val="28"/>
          <w:szCs w:val="28"/>
        </w:rPr>
        <w:t xml:space="preserve"> предоставляется муниципальная услуга, должн</w:t>
      </w:r>
      <w:r w:rsidR="00084E1A">
        <w:rPr>
          <w:sz w:val="28"/>
          <w:szCs w:val="28"/>
        </w:rPr>
        <w:t>о</w:t>
      </w:r>
      <w:r w:rsidRPr="00F60745">
        <w:rPr>
          <w:sz w:val="28"/>
          <w:szCs w:val="28"/>
        </w:rPr>
        <w:t xml:space="preserve"> соответствовать санитарно-эпидемиологическим правилам и нормативам</w:t>
      </w:r>
      <w:r w:rsidRPr="003C6875">
        <w:rPr>
          <w:rFonts w:eastAsia="SimSun" w:cs="Mangal"/>
          <w:kern w:val="1"/>
          <w:sz w:val="28"/>
          <w:szCs w:val="28"/>
          <w:lang w:eastAsia="zh-CN" w:bidi="hi-IN"/>
        </w:rPr>
        <w:t xml:space="preserve">«Гигиенические требования к персональным электронно–вычислительным машинам и организации работы СанПиН 2.2.2/2.4.1340-03» </w:t>
      </w:r>
      <w:r w:rsidRPr="003C6875">
        <w:rPr>
          <w:rFonts w:eastAsia="SimSun" w:cs="Mangal"/>
          <w:kern w:val="1"/>
          <w:sz w:val="28"/>
          <w:szCs w:val="28"/>
          <w:lang w:eastAsia="zh-CN" w:bidi="hi-IN"/>
        </w:rPr>
        <w:lastRenderedPageBreak/>
        <w:t>и «Гигиенические требования к естественному, искусственному и совмещенному освещению жилых и общественных зданий СанПиН 2.2.1/2.1.1.1278-03»</w:t>
      </w:r>
      <w:r w:rsidRPr="003C6875">
        <w:rPr>
          <w:sz w:val="28"/>
          <w:szCs w:val="28"/>
        </w:rPr>
        <w:t>.</w:t>
      </w:r>
    </w:p>
    <w:p w:rsidR="00932A0B" w:rsidRPr="00F60745" w:rsidRDefault="00932A0B" w:rsidP="00932A0B">
      <w:pPr>
        <w:ind w:firstLine="709"/>
        <w:jc w:val="both"/>
        <w:rPr>
          <w:sz w:val="28"/>
          <w:szCs w:val="28"/>
        </w:rPr>
      </w:pPr>
      <w:r w:rsidRPr="00F60745">
        <w:rPr>
          <w:sz w:val="28"/>
          <w:szCs w:val="28"/>
        </w:rPr>
        <w:t>Помещени</w:t>
      </w:r>
      <w:r w:rsidR="00084E1A">
        <w:rPr>
          <w:sz w:val="28"/>
          <w:szCs w:val="28"/>
        </w:rPr>
        <w:t>е</w:t>
      </w:r>
      <w:r w:rsidRPr="00F60745">
        <w:rPr>
          <w:sz w:val="28"/>
          <w:szCs w:val="28"/>
        </w:rPr>
        <w:t>, в котор</w:t>
      </w:r>
      <w:r w:rsidR="00084E1A">
        <w:rPr>
          <w:sz w:val="28"/>
          <w:szCs w:val="28"/>
        </w:rPr>
        <w:t>ом</w:t>
      </w:r>
      <w:r w:rsidRPr="00F60745">
        <w:rPr>
          <w:sz w:val="28"/>
          <w:szCs w:val="28"/>
        </w:rPr>
        <w:t xml:space="preserve"> предоставляется муниципальная услуга, оснаща</w:t>
      </w:r>
      <w:r w:rsidR="00084E1A">
        <w:rPr>
          <w:sz w:val="28"/>
          <w:szCs w:val="28"/>
        </w:rPr>
        <w:t>е</w:t>
      </w:r>
      <w:r w:rsidRPr="00F60745">
        <w:rPr>
          <w:sz w:val="28"/>
          <w:szCs w:val="28"/>
        </w:rPr>
        <w:t>тся:</w:t>
      </w:r>
    </w:p>
    <w:p w:rsidR="00932A0B" w:rsidRPr="00F60745" w:rsidRDefault="00932A0B" w:rsidP="00932A0B">
      <w:pPr>
        <w:ind w:firstLine="709"/>
        <w:jc w:val="both"/>
        <w:rPr>
          <w:sz w:val="28"/>
          <w:szCs w:val="28"/>
        </w:rPr>
      </w:pPr>
      <w:r w:rsidRPr="00F60745">
        <w:rPr>
          <w:sz w:val="28"/>
          <w:szCs w:val="28"/>
        </w:rPr>
        <w:t>противопожарной системой и средствами пожаротушения;</w:t>
      </w:r>
    </w:p>
    <w:p w:rsidR="00932A0B" w:rsidRPr="00F60745" w:rsidRDefault="00932A0B" w:rsidP="00932A0B">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932A0B" w:rsidRPr="00F60745" w:rsidRDefault="00932A0B" w:rsidP="00932A0B">
      <w:pPr>
        <w:ind w:firstLine="709"/>
        <w:jc w:val="both"/>
        <w:rPr>
          <w:sz w:val="28"/>
          <w:szCs w:val="28"/>
        </w:rPr>
      </w:pPr>
      <w:r w:rsidRPr="00F60745">
        <w:rPr>
          <w:sz w:val="28"/>
          <w:szCs w:val="28"/>
        </w:rPr>
        <w:t>туалетными комнатами для посетителей.</w:t>
      </w:r>
    </w:p>
    <w:p w:rsidR="00932A0B" w:rsidRDefault="00932A0B" w:rsidP="00932A0B">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2A0B" w:rsidRPr="00486654" w:rsidRDefault="00932A0B" w:rsidP="00932A0B">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На информационных стендах в помещении, предназначенном для приема документов, размещается следующая информация:</w:t>
      </w:r>
    </w:p>
    <w:p w:rsidR="00932A0B" w:rsidRPr="00486654" w:rsidRDefault="00932A0B" w:rsidP="00932A0B">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извлечения из текста настоящего Административного регламента с приложениями;</w:t>
      </w:r>
    </w:p>
    <w:p w:rsidR="00932A0B" w:rsidRPr="00486654" w:rsidRDefault="00932A0B" w:rsidP="00932A0B">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перечень документов, необходимых для получения муниципальной услуги, а также требования, предъявляемые к этим документам;</w:t>
      </w:r>
    </w:p>
    <w:p w:rsidR="00932A0B" w:rsidRPr="00486654" w:rsidRDefault="00932A0B" w:rsidP="00932A0B">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график приема граждан;</w:t>
      </w:r>
    </w:p>
    <w:p w:rsidR="00932A0B" w:rsidRPr="00486654" w:rsidRDefault="00932A0B" w:rsidP="00932A0B">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 xml:space="preserve">образцы оформления документов, необходимых для предоставления муниципальной услуги; </w:t>
      </w:r>
    </w:p>
    <w:p w:rsidR="00932A0B" w:rsidRPr="00486654" w:rsidRDefault="00932A0B" w:rsidP="00932A0B">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порядок информирования о ходе предоставления муниципальной услуги;</w:t>
      </w:r>
    </w:p>
    <w:p w:rsidR="00932A0B" w:rsidRPr="00486654" w:rsidRDefault="00932A0B" w:rsidP="00932A0B">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порядок получения консультаций;</w:t>
      </w:r>
    </w:p>
    <w:p w:rsidR="00932A0B" w:rsidRPr="00486654" w:rsidRDefault="00932A0B" w:rsidP="00932A0B">
      <w:pPr>
        <w:suppressAutoHyphens/>
        <w:ind w:firstLine="540"/>
        <w:jc w:val="both"/>
        <w:rPr>
          <w:rFonts w:eastAsia="SimSun" w:cs="Mangal"/>
          <w:kern w:val="1"/>
          <w:sz w:val="28"/>
          <w:szCs w:val="28"/>
          <w:lang w:eastAsia="zh-CN" w:bidi="hi-IN"/>
        </w:rPr>
      </w:pPr>
      <w:r w:rsidRPr="00486654">
        <w:rPr>
          <w:rFonts w:eastAsia="SimSun" w:cs="Mangal"/>
          <w:kern w:val="1"/>
          <w:sz w:val="28"/>
          <w:szCs w:val="28"/>
          <w:lang w:eastAsia="zh-CN" w:bidi="hi-IN"/>
        </w:rPr>
        <w:t>порядок обжалования решений, действий (бездействия) специалистов, ответственных за предоставление муниципальной услуги.</w:t>
      </w:r>
    </w:p>
    <w:p w:rsidR="00932A0B" w:rsidRPr="00F60745" w:rsidRDefault="00932A0B" w:rsidP="00932A0B">
      <w:pPr>
        <w:ind w:firstLine="709"/>
        <w:jc w:val="both"/>
        <w:rPr>
          <w:sz w:val="28"/>
          <w:szCs w:val="28"/>
        </w:rPr>
      </w:pPr>
      <w:r w:rsidRPr="0048665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2A0B" w:rsidRPr="00F60745" w:rsidRDefault="00932A0B" w:rsidP="00932A0B">
      <w:pPr>
        <w:ind w:firstLine="709"/>
        <w:jc w:val="both"/>
        <w:rPr>
          <w:sz w:val="28"/>
          <w:szCs w:val="28"/>
        </w:rPr>
      </w:pPr>
      <w:r w:rsidRPr="00F607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932A0B" w:rsidRPr="00F60745" w:rsidRDefault="00932A0B" w:rsidP="00932A0B">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932A0B" w:rsidRPr="00F60745" w:rsidRDefault="00932A0B" w:rsidP="00932A0B">
      <w:pPr>
        <w:ind w:firstLine="709"/>
        <w:jc w:val="both"/>
        <w:rPr>
          <w:sz w:val="28"/>
          <w:szCs w:val="28"/>
        </w:rPr>
      </w:pPr>
      <w:r w:rsidRPr="00F60745">
        <w:rPr>
          <w:sz w:val="28"/>
          <w:szCs w:val="28"/>
        </w:rPr>
        <w:t>номера кабинета и наименования отдела;</w:t>
      </w:r>
    </w:p>
    <w:p w:rsidR="00932A0B" w:rsidRPr="00F60745" w:rsidRDefault="00932A0B" w:rsidP="00932A0B">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932A0B" w:rsidRPr="00F60745" w:rsidRDefault="00932A0B" w:rsidP="00932A0B">
      <w:pPr>
        <w:ind w:firstLine="709"/>
        <w:jc w:val="both"/>
        <w:rPr>
          <w:sz w:val="28"/>
          <w:szCs w:val="28"/>
        </w:rPr>
      </w:pPr>
      <w:r w:rsidRPr="00F60745">
        <w:rPr>
          <w:sz w:val="28"/>
          <w:szCs w:val="28"/>
        </w:rPr>
        <w:t>графика приема Заявителей.</w:t>
      </w:r>
    </w:p>
    <w:p w:rsidR="00932A0B" w:rsidRPr="00F60745" w:rsidRDefault="00932A0B" w:rsidP="00932A0B">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932A0B" w:rsidRPr="00F60745" w:rsidRDefault="00932A0B" w:rsidP="00932A0B">
      <w:pPr>
        <w:ind w:firstLine="709"/>
        <w:jc w:val="both"/>
        <w:rPr>
          <w:sz w:val="28"/>
          <w:szCs w:val="28"/>
        </w:rPr>
      </w:pPr>
      <w:r w:rsidRPr="00F607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2A0B" w:rsidRPr="00F60745" w:rsidRDefault="00932A0B" w:rsidP="00932A0B">
      <w:pPr>
        <w:ind w:firstLine="709"/>
        <w:jc w:val="both"/>
        <w:rPr>
          <w:sz w:val="28"/>
          <w:szCs w:val="28"/>
        </w:rPr>
      </w:pPr>
      <w:r w:rsidRPr="00F60745">
        <w:rPr>
          <w:sz w:val="28"/>
          <w:szCs w:val="28"/>
        </w:rPr>
        <w:t>При предоставлении муниципальной услуги инвалидам обеспечиваются:</w:t>
      </w:r>
    </w:p>
    <w:p w:rsidR="00932A0B" w:rsidRPr="00F60745" w:rsidRDefault="00932A0B" w:rsidP="00932A0B">
      <w:pPr>
        <w:ind w:firstLine="709"/>
        <w:jc w:val="both"/>
        <w:rPr>
          <w:sz w:val="28"/>
          <w:szCs w:val="28"/>
        </w:rPr>
      </w:pPr>
      <w:r w:rsidRPr="00F60745">
        <w:rPr>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932A0B" w:rsidRPr="00F60745" w:rsidRDefault="00932A0B" w:rsidP="00932A0B">
      <w:pPr>
        <w:ind w:firstLine="709"/>
        <w:jc w:val="both"/>
        <w:rPr>
          <w:sz w:val="28"/>
          <w:szCs w:val="28"/>
        </w:rPr>
      </w:pPr>
      <w:r w:rsidRPr="00F60745">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32A0B" w:rsidRPr="00F60745" w:rsidRDefault="00932A0B" w:rsidP="00932A0B">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932A0B" w:rsidRPr="00F60745" w:rsidRDefault="00932A0B" w:rsidP="00932A0B">
      <w:pPr>
        <w:ind w:firstLine="709"/>
        <w:jc w:val="both"/>
        <w:rPr>
          <w:sz w:val="28"/>
          <w:szCs w:val="28"/>
        </w:rPr>
      </w:pPr>
      <w:r w:rsidRPr="00F60745">
        <w:rPr>
          <w:sz w:val="28"/>
          <w:szCs w:val="28"/>
        </w:rPr>
        <w:t>надлежащее размещение оборудования и носителей информации, необходимых для обеспечения беспрепятственного доступа инвалидов</w:t>
      </w:r>
      <w:r>
        <w:rPr>
          <w:sz w:val="28"/>
          <w:szCs w:val="28"/>
        </w:rPr>
        <w:t xml:space="preserve"> к</w:t>
      </w:r>
      <w:r w:rsidRPr="00F60745">
        <w:rPr>
          <w:sz w:val="28"/>
          <w:szCs w:val="28"/>
        </w:rPr>
        <w:t xml:space="preserve"> зданиям и помещениям, в которых предоставляется муниципальная услуга, и к муниципальной услуге с учетом ограничений их жизнедеятельности;</w:t>
      </w:r>
    </w:p>
    <w:p w:rsidR="00932A0B" w:rsidRPr="00F60745" w:rsidRDefault="00932A0B" w:rsidP="00932A0B">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2A0B" w:rsidRPr="00F60745" w:rsidRDefault="00932A0B" w:rsidP="00932A0B">
      <w:pPr>
        <w:ind w:firstLine="709"/>
        <w:jc w:val="both"/>
        <w:rPr>
          <w:sz w:val="28"/>
          <w:szCs w:val="28"/>
        </w:rPr>
      </w:pPr>
      <w:r w:rsidRPr="00F60745">
        <w:rPr>
          <w:sz w:val="28"/>
          <w:szCs w:val="28"/>
        </w:rPr>
        <w:t>допуск сурдопереводчика и тифлосурдопереводчика;</w:t>
      </w:r>
    </w:p>
    <w:p w:rsidR="00932A0B" w:rsidRPr="00F60745" w:rsidRDefault="00932A0B" w:rsidP="00932A0B">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32A0B" w:rsidRDefault="00932A0B" w:rsidP="00932A0B">
      <w:pPr>
        <w:ind w:firstLine="709"/>
        <w:jc w:val="both"/>
        <w:rPr>
          <w:sz w:val="28"/>
          <w:szCs w:val="28"/>
        </w:rPr>
      </w:pPr>
      <w:r w:rsidRPr="00F60745">
        <w:rPr>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084E1A" w:rsidRDefault="00084E1A" w:rsidP="00932A0B">
      <w:pPr>
        <w:ind w:firstLine="709"/>
        <w:jc w:val="both"/>
        <w:rPr>
          <w:sz w:val="28"/>
          <w:szCs w:val="28"/>
        </w:rPr>
      </w:pPr>
    </w:p>
    <w:p w:rsidR="00932A0B" w:rsidRPr="00F60745" w:rsidRDefault="00932A0B" w:rsidP="00932A0B">
      <w:pPr>
        <w:ind w:firstLine="709"/>
        <w:jc w:val="center"/>
        <w:rPr>
          <w:b/>
          <w:sz w:val="28"/>
          <w:szCs w:val="28"/>
        </w:rPr>
      </w:pPr>
      <w:r w:rsidRPr="00F60745">
        <w:rPr>
          <w:b/>
          <w:sz w:val="28"/>
          <w:szCs w:val="28"/>
        </w:rPr>
        <w:t>Показатели доступности и качества муниципальной услуги</w:t>
      </w:r>
    </w:p>
    <w:p w:rsidR="00932A0B" w:rsidRPr="00F60745" w:rsidRDefault="00932A0B" w:rsidP="00932A0B">
      <w:pPr>
        <w:ind w:firstLine="709"/>
        <w:jc w:val="both"/>
        <w:rPr>
          <w:sz w:val="28"/>
          <w:szCs w:val="28"/>
        </w:rPr>
      </w:pPr>
      <w:r w:rsidRPr="00F60745">
        <w:rPr>
          <w:sz w:val="28"/>
          <w:szCs w:val="28"/>
        </w:rPr>
        <w:t>2.2</w:t>
      </w:r>
      <w:r>
        <w:rPr>
          <w:sz w:val="28"/>
          <w:szCs w:val="28"/>
        </w:rPr>
        <w:t>5</w:t>
      </w:r>
      <w:r w:rsidRPr="00F60745">
        <w:rPr>
          <w:sz w:val="28"/>
          <w:szCs w:val="28"/>
        </w:rPr>
        <w:t>. Основными показателями доступности предоставления муниципальной услуги являются:</w:t>
      </w:r>
    </w:p>
    <w:p w:rsidR="00932A0B" w:rsidRPr="00F60745" w:rsidRDefault="00932A0B" w:rsidP="00932A0B">
      <w:pPr>
        <w:ind w:firstLine="709"/>
        <w:jc w:val="both"/>
        <w:rPr>
          <w:sz w:val="28"/>
          <w:szCs w:val="28"/>
        </w:rPr>
      </w:pPr>
      <w:r w:rsidRPr="00F60745">
        <w:rPr>
          <w:sz w:val="28"/>
          <w:szCs w:val="28"/>
        </w:rPr>
        <w:t>2.2</w:t>
      </w:r>
      <w:r>
        <w:rPr>
          <w:sz w:val="28"/>
          <w:szCs w:val="28"/>
        </w:rPr>
        <w:t>5</w:t>
      </w:r>
      <w:r w:rsidRPr="00F60745">
        <w:rPr>
          <w:sz w:val="28"/>
          <w:szCs w:val="28"/>
        </w:rPr>
        <w:t>.1. </w:t>
      </w:r>
      <w:r>
        <w:rPr>
          <w:sz w:val="28"/>
          <w:szCs w:val="28"/>
        </w:rPr>
        <w:t>Н</w:t>
      </w:r>
      <w:r w:rsidRPr="00F60745">
        <w:rPr>
          <w:sz w:val="28"/>
          <w:szCs w:val="28"/>
        </w:rPr>
        <w:t>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r>
        <w:rPr>
          <w:sz w:val="28"/>
          <w:szCs w:val="28"/>
        </w:rPr>
        <w:t>.</w:t>
      </w:r>
    </w:p>
    <w:p w:rsidR="00932A0B" w:rsidRPr="00F60745" w:rsidRDefault="00932A0B" w:rsidP="00932A0B">
      <w:pPr>
        <w:ind w:firstLine="709"/>
        <w:jc w:val="both"/>
        <w:rPr>
          <w:sz w:val="28"/>
          <w:szCs w:val="28"/>
        </w:rPr>
      </w:pPr>
      <w:r w:rsidRPr="00F60745">
        <w:rPr>
          <w:sz w:val="28"/>
          <w:szCs w:val="28"/>
        </w:rPr>
        <w:t>2.2</w:t>
      </w:r>
      <w:r>
        <w:rPr>
          <w:sz w:val="28"/>
          <w:szCs w:val="28"/>
        </w:rPr>
        <w:t>5</w:t>
      </w:r>
      <w:r w:rsidRPr="00F60745">
        <w:rPr>
          <w:sz w:val="28"/>
          <w:szCs w:val="28"/>
        </w:rPr>
        <w:t>.2. </w:t>
      </w:r>
      <w:r>
        <w:rPr>
          <w:sz w:val="28"/>
          <w:szCs w:val="28"/>
        </w:rPr>
        <w:t>Д</w:t>
      </w:r>
      <w:r w:rsidRPr="00F60745">
        <w:rPr>
          <w:sz w:val="28"/>
          <w:szCs w:val="28"/>
        </w:rPr>
        <w:t>оступность электронных форм документов, необходимых для предоставления муниципальной услуги</w:t>
      </w:r>
      <w:r>
        <w:rPr>
          <w:sz w:val="28"/>
          <w:szCs w:val="28"/>
        </w:rPr>
        <w:t>.</w:t>
      </w:r>
    </w:p>
    <w:p w:rsidR="00932A0B" w:rsidRPr="00F60745" w:rsidRDefault="00932A0B" w:rsidP="00932A0B">
      <w:pPr>
        <w:ind w:firstLine="709"/>
        <w:jc w:val="both"/>
        <w:rPr>
          <w:sz w:val="28"/>
          <w:szCs w:val="28"/>
        </w:rPr>
      </w:pPr>
      <w:r w:rsidRPr="00F60745">
        <w:rPr>
          <w:sz w:val="28"/>
          <w:szCs w:val="28"/>
        </w:rPr>
        <w:t>2.2</w:t>
      </w:r>
      <w:r>
        <w:rPr>
          <w:sz w:val="28"/>
          <w:szCs w:val="28"/>
        </w:rPr>
        <w:t>5</w:t>
      </w:r>
      <w:r w:rsidRPr="00F60745">
        <w:rPr>
          <w:sz w:val="28"/>
          <w:szCs w:val="28"/>
        </w:rPr>
        <w:t>.3. </w:t>
      </w:r>
      <w:r>
        <w:rPr>
          <w:sz w:val="28"/>
          <w:szCs w:val="28"/>
        </w:rPr>
        <w:t>В</w:t>
      </w:r>
      <w:r w:rsidRPr="00F60745">
        <w:rPr>
          <w:sz w:val="28"/>
          <w:szCs w:val="28"/>
        </w:rPr>
        <w:t>озможность подачи заявления на получение муниципальной услуги и документов в электронной форме</w:t>
      </w:r>
      <w:r>
        <w:rPr>
          <w:sz w:val="28"/>
          <w:szCs w:val="28"/>
        </w:rPr>
        <w:t>.</w:t>
      </w:r>
    </w:p>
    <w:p w:rsidR="00932A0B" w:rsidRPr="00F60745" w:rsidRDefault="00932A0B" w:rsidP="00932A0B">
      <w:pPr>
        <w:ind w:firstLine="709"/>
        <w:jc w:val="both"/>
        <w:rPr>
          <w:sz w:val="28"/>
          <w:szCs w:val="28"/>
        </w:rPr>
      </w:pPr>
      <w:r w:rsidRPr="00F60745">
        <w:rPr>
          <w:sz w:val="28"/>
          <w:szCs w:val="28"/>
        </w:rPr>
        <w:t>2.2</w:t>
      </w:r>
      <w:r>
        <w:rPr>
          <w:sz w:val="28"/>
          <w:szCs w:val="28"/>
        </w:rPr>
        <w:t>5</w:t>
      </w:r>
      <w:r w:rsidRPr="00F60745">
        <w:rPr>
          <w:sz w:val="28"/>
          <w:szCs w:val="28"/>
        </w:rPr>
        <w:t>.4. </w:t>
      </w:r>
      <w:r>
        <w:rPr>
          <w:sz w:val="28"/>
          <w:szCs w:val="28"/>
        </w:rPr>
        <w:t>П</w:t>
      </w:r>
      <w:r w:rsidRPr="00F60745">
        <w:rPr>
          <w:sz w:val="28"/>
          <w:szCs w:val="28"/>
        </w:rPr>
        <w:t>редоставление муниципальной услуги в соответствии с вариантом предоставления муниципальной услуги</w:t>
      </w:r>
      <w:r>
        <w:rPr>
          <w:sz w:val="28"/>
          <w:szCs w:val="28"/>
        </w:rPr>
        <w:t>.</w:t>
      </w:r>
    </w:p>
    <w:p w:rsidR="00932A0B" w:rsidRPr="00F60745" w:rsidRDefault="00932A0B" w:rsidP="00932A0B">
      <w:pPr>
        <w:ind w:firstLine="709"/>
        <w:jc w:val="both"/>
        <w:rPr>
          <w:sz w:val="28"/>
          <w:szCs w:val="28"/>
        </w:rPr>
      </w:pPr>
      <w:r w:rsidRPr="00F60745">
        <w:rPr>
          <w:sz w:val="28"/>
          <w:szCs w:val="28"/>
        </w:rPr>
        <w:t>2.2</w:t>
      </w:r>
      <w:r>
        <w:rPr>
          <w:sz w:val="28"/>
          <w:szCs w:val="28"/>
        </w:rPr>
        <w:t>5</w:t>
      </w:r>
      <w:r w:rsidRPr="00F60745">
        <w:rPr>
          <w:sz w:val="28"/>
          <w:szCs w:val="28"/>
        </w:rPr>
        <w:t>.5. </w:t>
      </w:r>
      <w:r>
        <w:rPr>
          <w:sz w:val="28"/>
          <w:szCs w:val="28"/>
        </w:rPr>
        <w:t>У</w:t>
      </w:r>
      <w:r w:rsidRPr="00F60745">
        <w:rPr>
          <w:sz w:val="28"/>
          <w:szCs w:val="28"/>
        </w:rPr>
        <w:t>добство информирования Заявителя о ходе предоставления муниципальной услуги, а также получения результата предоставления муниципальной услуги</w:t>
      </w:r>
      <w:r>
        <w:rPr>
          <w:sz w:val="28"/>
          <w:szCs w:val="28"/>
        </w:rPr>
        <w:t>.</w:t>
      </w:r>
    </w:p>
    <w:p w:rsidR="00932A0B" w:rsidRPr="00F60745" w:rsidRDefault="00932A0B" w:rsidP="00932A0B">
      <w:pPr>
        <w:ind w:firstLine="709"/>
        <w:jc w:val="both"/>
        <w:rPr>
          <w:sz w:val="28"/>
          <w:szCs w:val="28"/>
        </w:rPr>
      </w:pPr>
      <w:r w:rsidRPr="00F60745">
        <w:rPr>
          <w:sz w:val="28"/>
          <w:szCs w:val="28"/>
        </w:rPr>
        <w:t>2.2</w:t>
      </w:r>
      <w:r>
        <w:rPr>
          <w:sz w:val="28"/>
          <w:szCs w:val="28"/>
        </w:rPr>
        <w:t>5</w:t>
      </w:r>
      <w:r w:rsidRPr="00F60745">
        <w:rPr>
          <w:sz w:val="28"/>
          <w:szCs w:val="28"/>
        </w:rPr>
        <w:t>.6. </w:t>
      </w:r>
      <w:r>
        <w:rPr>
          <w:sz w:val="28"/>
          <w:szCs w:val="28"/>
        </w:rPr>
        <w:t>В</w:t>
      </w:r>
      <w:r w:rsidRPr="00F60745">
        <w:rPr>
          <w:sz w:val="28"/>
          <w:szCs w:val="28"/>
        </w:rPr>
        <w:t>озможность получения Заявителем уведомлений о предоставлении муниципальной услуги с помощью ЕПГУ</w:t>
      </w:r>
      <w:r>
        <w:rPr>
          <w:sz w:val="28"/>
          <w:szCs w:val="28"/>
        </w:rPr>
        <w:t>.</w:t>
      </w:r>
    </w:p>
    <w:p w:rsidR="00932A0B" w:rsidRDefault="00932A0B" w:rsidP="00932A0B">
      <w:pPr>
        <w:ind w:firstLine="709"/>
        <w:jc w:val="both"/>
        <w:rPr>
          <w:sz w:val="28"/>
          <w:szCs w:val="28"/>
        </w:rPr>
      </w:pPr>
      <w:r w:rsidRPr="00F60745">
        <w:rPr>
          <w:sz w:val="28"/>
          <w:szCs w:val="28"/>
        </w:rPr>
        <w:t>2.2</w:t>
      </w:r>
      <w:r>
        <w:rPr>
          <w:sz w:val="28"/>
          <w:szCs w:val="28"/>
        </w:rPr>
        <w:t>5</w:t>
      </w:r>
      <w:r w:rsidRPr="00F60745">
        <w:rPr>
          <w:sz w:val="28"/>
          <w:szCs w:val="28"/>
        </w:rPr>
        <w:t>.7. </w:t>
      </w:r>
      <w:r>
        <w:rPr>
          <w:sz w:val="28"/>
          <w:szCs w:val="28"/>
        </w:rPr>
        <w:t>В</w:t>
      </w:r>
      <w:r w:rsidRPr="00F60745">
        <w:rPr>
          <w:sz w:val="28"/>
          <w:szCs w:val="28"/>
        </w:rPr>
        <w:t xml:space="preserve">озможность получения информации о ходе предоставления </w:t>
      </w:r>
      <w:r>
        <w:rPr>
          <w:sz w:val="28"/>
          <w:szCs w:val="28"/>
        </w:rPr>
        <w:t>муниципальной</w:t>
      </w:r>
      <w:r w:rsidRPr="00F60745">
        <w:rPr>
          <w:sz w:val="28"/>
          <w:szCs w:val="28"/>
        </w:rPr>
        <w:t xml:space="preserve"> услуги, в том числе с использованием сети «Интернет».</w:t>
      </w:r>
    </w:p>
    <w:p w:rsidR="00932A0B" w:rsidRPr="003C6875" w:rsidRDefault="00932A0B" w:rsidP="00932A0B">
      <w:pPr>
        <w:suppressAutoHyphens/>
        <w:ind w:firstLine="540"/>
        <w:jc w:val="both"/>
        <w:rPr>
          <w:rFonts w:eastAsia="SimSun" w:cs="Mangal"/>
          <w:kern w:val="1"/>
          <w:sz w:val="28"/>
          <w:szCs w:val="28"/>
          <w:lang w:eastAsia="zh-CN" w:bidi="hi-IN"/>
        </w:rPr>
      </w:pPr>
      <w:r w:rsidRPr="003C6875">
        <w:rPr>
          <w:rFonts w:eastAsia="SimSun" w:cs="Mangal"/>
          <w:kern w:val="1"/>
          <w:sz w:val="28"/>
          <w:szCs w:val="28"/>
          <w:lang w:eastAsia="zh-CN" w:bidi="hi-IN"/>
        </w:rPr>
        <w:t xml:space="preserve">  2.2</w:t>
      </w:r>
      <w:r>
        <w:rPr>
          <w:rFonts w:eastAsia="SimSun" w:cs="Mangal"/>
          <w:kern w:val="1"/>
          <w:sz w:val="28"/>
          <w:szCs w:val="28"/>
          <w:lang w:eastAsia="zh-CN" w:bidi="hi-IN"/>
        </w:rPr>
        <w:t>5</w:t>
      </w:r>
      <w:r w:rsidRPr="003C6875">
        <w:rPr>
          <w:rFonts w:eastAsia="SimSun" w:cs="Mangal"/>
          <w:kern w:val="1"/>
          <w:sz w:val="28"/>
          <w:szCs w:val="28"/>
          <w:lang w:eastAsia="zh-CN" w:bidi="hi-IN"/>
        </w:rPr>
        <w:t xml:space="preserve">.8. Транспортная доступность к местам предоставления </w:t>
      </w:r>
      <w:r w:rsidRPr="003C6875">
        <w:rPr>
          <w:rFonts w:eastAsia="SimSun" w:cs="Mangal"/>
          <w:kern w:val="1"/>
          <w:sz w:val="28"/>
          <w:szCs w:val="28"/>
          <w:lang w:eastAsia="zh-CN" w:bidi="hi-IN"/>
        </w:rPr>
        <w:lastRenderedPageBreak/>
        <w:t>муниципальной услуги.</w:t>
      </w:r>
    </w:p>
    <w:p w:rsidR="00932A0B" w:rsidRPr="003C6875" w:rsidRDefault="00932A0B" w:rsidP="00932A0B">
      <w:pPr>
        <w:suppressAutoHyphens/>
        <w:ind w:firstLine="540"/>
        <w:jc w:val="both"/>
        <w:rPr>
          <w:rFonts w:eastAsia="SimSun" w:cs="Mangal"/>
          <w:kern w:val="1"/>
          <w:sz w:val="28"/>
          <w:szCs w:val="28"/>
          <w:lang w:eastAsia="zh-CN" w:bidi="hi-IN"/>
        </w:rPr>
      </w:pPr>
      <w:r w:rsidRPr="003C6875">
        <w:rPr>
          <w:rFonts w:eastAsia="SimSun" w:cs="Mangal"/>
          <w:kern w:val="1"/>
          <w:sz w:val="28"/>
          <w:szCs w:val="28"/>
          <w:lang w:eastAsia="zh-CN" w:bidi="hi-IN"/>
        </w:rPr>
        <w:t xml:space="preserve"> 2.2</w:t>
      </w:r>
      <w:r>
        <w:rPr>
          <w:rFonts w:eastAsia="SimSun" w:cs="Mangal"/>
          <w:kern w:val="1"/>
          <w:sz w:val="28"/>
          <w:szCs w:val="28"/>
          <w:lang w:eastAsia="zh-CN" w:bidi="hi-IN"/>
        </w:rPr>
        <w:t>5</w:t>
      </w:r>
      <w:r w:rsidRPr="003C6875">
        <w:rPr>
          <w:rFonts w:eastAsia="SimSun" w:cs="Mangal"/>
          <w:kern w:val="1"/>
          <w:sz w:val="28"/>
          <w:szCs w:val="28"/>
          <w:lang w:eastAsia="zh-CN" w:bidi="hi-IN"/>
        </w:rPr>
        <w:t>.9.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32A0B" w:rsidRPr="003C6875" w:rsidRDefault="00932A0B" w:rsidP="00932A0B">
      <w:pPr>
        <w:suppressAutoHyphens/>
        <w:ind w:firstLine="540"/>
        <w:jc w:val="both"/>
        <w:rPr>
          <w:rFonts w:eastAsia="SimSun" w:cs="Mangal"/>
          <w:kern w:val="1"/>
          <w:sz w:val="28"/>
          <w:szCs w:val="28"/>
          <w:lang w:eastAsia="zh-CN" w:bidi="hi-IN"/>
        </w:rPr>
      </w:pPr>
      <w:r w:rsidRPr="003C6875">
        <w:rPr>
          <w:rFonts w:eastAsia="SimSun" w:cs="Mangal"/>
          <w:kern w:val="1"/>
          <w:sz w:val="28"/>
          <w:szCs w:val="28"/>
          <w:lang w:eastAsia="zh-CN" w:bidi="hi-IN"/>
        </w:rPr>
        <w:t xml:space="preserve"> 2.2</w:t>
      </w:r>
      <w:r>
        <w:rPr>
          <w:rFonts w:eastAsia="SimSun" w:cs="Mangal"/>
          <w:kern w:val="1"/>
          <w:sz w:val="28"/>
          <w:szCs w:val="28"/>
          <w:lang w:eastAsia="zh-CN" w:bidi="hi-IN"/>
        </w:rPr>
        <w:t>5</w:t>
      </w:r>
      <w:r w:rsidRPr="003C6875">
        <w:rPr>
          <w:rFonts w:eastAsia="SimSun" w:cs="Mangal"/>
          <w:kern w:val="1"/>
          <w:sz w:val="28"/>
          <w:szCs w:val="28"/>
          <w:lang w:eastAsia="zh-CN" w:bidi="hi-IN"/>
        </w:rPr>
        <w:t>.10. Обеспечение возможности направления запроса по электронной почте.</w:t>
      </w:r>
    </w:p>
    <w:p w:rsidR="00932A0B" w:rsidRPr="003C6875" w:rsidRDefault="00932A0B" w:rsidP="00932A0B">
      <w:pPr>
        <w:suppressAutoHyphens/>
        <w:ind w:firstLine="540"/>
        <w:jc w:val="both"/>
        <w:rPr>
          <w:rFonts w:eastAsia="SimSun" w:cs="Mangal"/>
          <w:bCs/>
          <w:kern w:val="1"/>
          <w:sz w:val="28"/>
          <w:szCs w:val="28"/>
          <w:lang w:eastAsia="zh-CN" w:bidi="hi-IN"/>
        </w:rPr>
      </w:pPr>
      <w:r w:rsidRPr="003C6875">
        <w:rPr>
          <w:rFonts w:eastAsia="SimSun" w:cs="Mangal"/>
          <w:kern w:val="1"/>
          <w:sz w:val="28"/>
          <w:szCs w:val="28"/>
          <w:lang w:eastAsia="zh-CN" w:bidi="hi-IN"/>
        </w:rPr>
        <w:t xml:space="preserve"> 2.2</w:t>
      </w:r>
      <w:r>
        <w:rPr>
          <w:rFonts w:eastAsia="SimSun" w:cs="Mangal"/>
          <w:kern w:val="1"/>
          <w:sz w:val="28"/>
          <w:szCs w:val="28"/>
          <w:lang w:eastAsia="zh-CN" w:bidi="hi-IN"/>
        </w:rPr>
        <w:t>5</w:t>
      </w:r>
      <w:r w:rsidRPr="003C6875">
        <w:rPr>
          <w:rFonts w:eastAsia="SimSun" w:cs="Mangal"/>
          <w:kern w:val="1"/>
          <w:sz w:val="28"/>
          <w:szCs w:val="28"/>
          <w:lang w:eastAsia="zh-CN" w:bidi="hi-IN"/>
        </w:rPr>
        <w:t xml:space="preserve">.11. </w:t>
      </w:r>
      <w:r w:rsidRPr="003C6875">
        <w:rPr>
          <w:rFonts w:eastAsia="SimSun" w:cs="Mangal"/>
          <w:bCs/>
          <w:kern w:val="1"/>
          <w:sz w:val="28"/>
          <w:szCs w:val="28"/>
          <w:lang w:eastAsia="zh-CN" w:bidi="hi-IN"/>
        </w:rPr>
        <w:t>Размещение информации о порядке предоставления муниципальной услуги на официальном сайте Администрации.</w:t>
      </w:r>
    </w:p>
    <w:p w:rsidR="00932A0B" w:rsidRPr="00F60745" w:rsidRDefault="00932A0B" w:rsidP="00932A0B">
      <w:pPr>
        <w:ind w:firstLine="709"/>
        <w:jc w:val="both"/>
        <w:rPr>
          <w:sz w:val="28"/>
          <w:szCs w:val="28"/>
        </w:rPr>
      </w:pPr>
      <w:r w:rsidRPr="00F60745">
        <w:rPr>
          <w:sz w:val="28"/>
          <w:szCs w:val="28"/>
        </w:rPr>
        <w:t>2.2</w:t>
      </w:r>
      <w:r>
        <w:rPr>
          <w:sz w:val="28"/>
          <w:szCs w:val="28"/>
        </w:rPr>
        <w:t>6</w:t>
      </w:r>
      <w:r w:rsidRPr="00F60745">
        <w:rPr>
          <w:sz w:val="28"/>
          <w:szCs w:val="28"/>
        </w:rPr>
        <w:t>. Основными показателями качества предоставления муниципальной услуги являются:</w:t>
      </w:r>
    </w:p>
    <w:p w:rsidR="00932A0B" w:rsidRPr="00F60745" w:rsidRDefault="00932A0B" w:rsidP="00932A0B">
      <w:pPr>
        <w:ind w:firstLine="709"/>
        <w:jc w:val="both"/>
        <w:rPr>
          <w:sz w:val="28"/>
          <w:szCs w:val="28"/>
        </w:rPr>
      </w:pPr>
      <w:r w:rsidRPr="00F60745">
        <w:rPr>
          <w:sz w:val="28"/>
          <w:szCs w:val="28"/>
        </w:rPr>
        <w:t>2.2</w:t>
      </w:r>
      <w:r>
        <w:rPr>
          <w:sz w:val="28"/>
          <w:szCs w:val="28"/>
        </w:rPr>
        <w:t>6</w:t>
      </w:r>
      <w:r w:rsidRPr="00F60745">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32A0B" w:rsidRPr="00F60745" w:rsidRDefault="00932A0B" w:rsidP="00932A0B">
      <w:pPr>
        <w:ind w:firstLine="709"/>
        <w:jc w:val="both"/>
        <w:rPr>
          <w:sz w:val="28"/>
          <w:szCs w:val="28"/>
        </w:rPr>
      </w:pPr>
      <w:r w:rsidRPr="00F60745">
        <w:rPr>
          <w:sz w:val="28"/>
          <w:szCs w:val="28"/>
        </w:rPr>
        <w:t>2.2</w:t>
      </w:r>
      <w:r>
        <w:rPr>
          <w:sz w:val="28"/>
          <w:szCs w:val="28"/>
        </w:rPr>
        <w:t>6</w:t>
      </w:r>
      <w:r w:rsidRPr="00F60745">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932A0B" w:rsidRPr="00F60745" w:rsidRDefault="00932A0B" w:rsidP="00932A0B">
      <w:pPr>
        <w:ind w:firstLine="709"/>
        <w:jc w:val="both"/>
        <w:rPr>
          <w:sz w:val="28"/>
          <w:szCs w:val="28"/>
        </w:rPr>
      </w:pPr>
      <w:r w:rsidRPr="00F60745">
        <w:rPr>
          <w:sz w:val="28"/>
          <w:szCs w:val="28"/>
        </w:rPr>
        <w:t>2.2</w:t>
      </w:r>
      <w:r>
        <w:rPr>
          <w:sz w:val="28"/>
          <w:szCs w:val="28"/>
        </w:rPr>
        <w:t>6</w:t>
      </w:r>
      <w:r w:rsidRPr="00F60745">
        <w:rPr>
          <w:sz w:val="28"/>
          <w:szCs w:val="28"/>
        </w:rPr>
        <w:t xml:space="preserve">.3. Отсутствие обоснованных жалоб на действия (бездействие) сотрудников и их некорректное (невнимательное) отношение к </w:t>
      </w:r>
      <w:r>
        <w:rPr>
          <w:sz w:val="28"/>
          <w:szCs w:val="28"/>
        </w:rPr>
        <w:t>З</w:t>
      </w:r>
      <w:r w:rsidRPr="00F60745">
        <w:rPr>
          <w:sz w:val="28"/>
          <w:szCs w:val="28"/>
        </w:rPr>
        <w:t>аявителям.</w:t>
      </w:r>
    </w:p>
    <w:p w:rsidR="00932A0B" w:rsidRPr="00F60745" w:rsidRDefault="00932A0B" w:rsidP="00932A0B">
      <w:pPr>
        <w:ind w:firstLine="709"/>
        <w:jc w:val="both"/>
        <w:rPr>
          <w:sz w:val="28"/>
          <w:szCs w:val="28"/>
        </w:rPr>
      </w:pPr>
      <w:r w:rsidRPr="00F60745">
        <w:rPr>
          <w:sz w:val="28"/>
          <w:szCs w:val="28"/>
        </w:rPr>
        <w:t>2.2</w:t>
      </w:r>
      <w:r>
        <w:rPr>
          <w:sz w:val="28"/>
          <w:szCs w:val="28"/>
        </w:rPr>
        <w:t>6</w:t>
      </w:r>
      <w:r w:rsidRPr="00F60745">
        <w:rPr>
          <w:sz w:val="28"/>
          <w:szCs w:val="28"/>
        </w:rPr>
        <w:t>.4. Отсутствие нарушений установленных сроков в процессе предоставления муниципальной услуги.</w:t>
      </w:r>
    </w:p>
    <w:p w:rsidR="00932A0B" w:rsidRPr="00F60745" w:rsidRDefault="00932A0B" w:rsidP="00932A0B">
      <w:pPr>
        <w:ind w:firstLine="709"/>
        <w:jc w:val="both"/>
        <w:rPr>
          <w:sz w:val="28"/>
          <w:szCs w:val="28"/>
        </w:rPr>
      </w:pPr>
      <w:r w:rsidRPr="00F60745">
        <w:rPr>
          <w:sz w:val="28"/>
          <w:szCs w:val="28"/>
        </w:rPr>
        <w:t>2.2</w:t>
      </w:r>
      <w:r>
        <w:rPr>
          <w:sz w:val="28"/>
          <w:szCs w:val="28"/>
        </w:rPr>
        <w:t>6</w:t>
      </w:r>
      <w:r w:rsidRPr="00F60745">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sz w:val="28"/>
          <w:szCs w:val="28"/>
        </w:rPr>
        <w:t>З</w:t>
      </w:r>
      <w:r w:rsidRPr="00F60745">
        <w:rPr>
          <w:sz w:val="28"/>
          <w:szCs w:val="28"/>
        </w:rPr>
        <w:t>аявителей.</w:t>
      </w:r>
    </w:p>
    <w:p w:rsidR="00932A0B" w:rsidRPr="005E4B0F" w:rsidRDefault="00932A0B" w:rsidP="00932A0B">
      <w:pPr>
        <w:suppressAutoHyphens/>
        <w:ind w:firstLine="540"/>
        <w:jc w:val="both"/>
        <w:rPr>
          <w:rFonts w:eastAsia="SimSun" w:cs="Mangal"/>
          <w:kern w:val="1"/>
          <w:sz w:val="28"/>
          <w:szCs w:val="28"/>
          <w:lang w:eastAsia="zh-CN" w:bidi="hi-IN"/>
        </w:rPr>
      </w:pPr>
      <w:r w:rsidRPr="005E4B0F">
        <w:rPr>
          <w:rFonts w:eastAsia="SimSun" w:cs="Mangal"/>
          <w:kern w:val="1"/>
          <w:sz w:val="28"/>
          <w:szCs w:val="28"/>
          <w:lang w:eastAsia="zh-CN" w:bidi="hi-IN"/>
        </w:rPr>
        <w:t xml:space="preserve"> 2.2</w:t>
      </w:r>
      <w:r>
        <w:rPr>
          <w:rFonts w:eastAsia="SimSun" w:cs="Mangal"/>
          <w:kern w:val="1"/>
          <w:sz w:val="28"/>
          <w:szCs w:val="28"/>
          <w:lang w:eastAsia="zh-CN" w:bidi="hi-IN"/>
        </w:rPr>
        <w:t>6</w:t>
      </w:r>
      <w:r w:rsidRPr="005E4B0F">
        <w:rPr>
          <w:rFonts w:eastAsia="SimSun" w:cs="Mangal"/>
          <w:kern w:val="1"/>
          <w:sz w:val="28"/>
          <w:szCs w:val="28"/>
          <w:lang w:eastAsia="zh-CN" w:bidi="hi-IN"/>
        </w:rPr>
        <w:t>.6. Соблюдение сроков ожидания в очереди при предоставлении муниципальной услуги;</w:t>
      </w:r>
    </w:p>
    <w:p w:rsidR="00932A0B" w:rsidRPr="005E4B0F" w:rsidRDefault="00932A0B" w:rsidP="00932A0B">
      <w:pPr>
        <w:suppressAutoHyphens/>
        <w:ind w:firstLine="540"/>
        <w:jc w:val="both"/>
        <w:rPr>
          <w:rFonts w:eastAsia="SimSun" w:cs="Mangal"/>
          <w:kern w:val="1"/>
          <w:sz w:val="28"/>
          <w:szCs w:val="28"/>
          <w:lang w:eastAsia="zh-CN" w:bidi="hi-IN"/>
        </w:rPr>
      </w:pPr>
      <w:r w:rsidRPr="005E4B0F">
        <w:rPr>
          <w:rFonts w:eastAsia="SimSun" w:cs="Mangal"/>
          <w:kern w:val="1"/>
          <w:sz w:val="28"/>
          <w:szCs w:val="28"/>
          <w:lang w:eastAsia="zh-CN" w:bidi="hi-IN"/>
        </w:rPr>
        <w:t>2.2</w:t>
      </w:r>
      <w:r>
        <w:rPr>
          <w:rFonts w:eastAsia="SimSun" w:cs="Mangal"/>
          <w:kern w:val="1"/>
          <w:sz w:val="28"/>
          <w:szCs w:val="28"/>
          <w:lang w:eastAsia="zh-CN" w:bidi="hi-IN"/>
        </w:rPr>
        <w:t>6.7</w:t>
      </w:r>
      <w:r w:rsidRPr="005E4B0F">
        <w:rPr>
          <w:rFonts w:eastAsia="SimSun" w:cs="Mangal"/>
          <w:kern w:val="1"/>
          <w:sz w:val="28"/>
          <w:szCs w:val="28"/>
          <w:lang w:eastAsia="zh-CN" w:bidi="hi-IN"/>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2A0B" w:rsidRPr="005E4B0F" w:rsidRDefault="00932A0B" w:rsidP="00932A0B">
      <w:pPr>
        <w:suppressAutoHyphens/>
        <w:ind w:firstLine="540"/>
        <w:jc w:val="both"/>
        <w:rPr>
          <w:rFonts w:eastAsia="SimSun" w:cs="Mangal"/>
          <w:kern w:val="1"/>
          <w:sz w:val="28"/>
          <w:szCs w:val="28"/>
          <w:lang w:eastAsia="zh-CN" w:bidi="hi-IN"/>
        </w:rPr>
      </w:pPr>
      <w:r>
        <w:rPr>
          <w:rFonts w:eastAsia="SimSun" w:cs="Mangal"/>
          <w:kern w:val="1"/>
          <w:sz w:val="28"/>
          <w:szCs w:val="28"/>
          <w:lang w:eastAsia="zh-CN" w:bidi="hi-IN"/>
        </w:rPr>
        <w:t>1)</w:t>
      </w:r>
      <w:r w:rsidRPr="005E4B0F">
        <w:rPr>
          <w:rFonts w:eastAsia="SimSun" w:cs="Mangal"/>
          <w:kern w:val="1"/>
          <w:sz w:val="28"/>
          <w:szCs w:val="28"/>
          <w:lang w:eastAsia="zh-CN" w:bidi="hi-IN"/>
        </w:rPr>
        <w:t> Информирование заинтересованных лиц осуществляется бесплатно.</w:t>
      </w:r>
    </w:p>
    <w:p w:rsidR="00932A0B" w:rsidRPr="005E4B0F" w:rsidRDefault="00932A0B" w:rsidP="00932A0B">
      <w:pPr>
        <w:suppressAutoHyphens/>
        <w:ind w:firstLine="540"/>
        <w:jc w:val="both"/>
        <w:rPr>
          <w:rFonts w:eastAsia="SimSun" w:cs="Mangal"/>
          <w:kern w:val="1"/>
          <w:sz w:val="28"/>
          <w:szCs w:val="28"/>
          <w:lang w:eastAsia="zh-CN" w:bidi="hi-IN"/>
        </w:rPr>
      </w:pPr>
      <w:r w:rsidRPr="005E4B0F">
        <w:rPr>
          <w:rFonts w:eastAsia="SimSun" w:cs="Mangal"/>
          <w:kern w:val="1"/>
          <w:sz w:val="28"/>
          <w:szCs w:val="28"/>
          <w:lang w:eastAsia="zh-CN" w:bidi="hi-IN"/>
        </w:rPr>
        <w:t>2</w:t>
      </w:r>
      <w:r>
        <w:rPr>
          <w:rFonts w:eastAsia="SimSun" w:cs="Mangal"/>
          <w:kern w:val="1"/>
          <w:sz w:val="28"/>
          <w:szCs w:val="28"/>
          <w:lang w:eastAsia="zh-CN" w:bidi="hi-IN"/>
        </w:rPr>
        <w:t>)</w:t>
      </w:r>
      <w:r w:rsidRPr="005E4B0F">
        <w:rPr>
          <w:rFonts w:eastAsia="SimSun" w:cs="Mangal"/>
          <w:kern w:val="1"/>
          <w:sz w:val="28"/>
          <w:szCs w:val="28"/>
          <w:lang w:eastAsia="zh-CN" w:bidi="hi-IN"/>
        </w:rPr>
        <w:t xml:space="preserve"> Заявителям предоставляется возможность для предварительной записи на прием к должностному лицу. Предварительная запись может осуществляться </w:t>
      </w:r>
      <w:r>
        <w:rPr>
          <w:rFonts w:eastAsia="SimSun" w:cs="Mangal"/>
          <w:kern w:val="1"/>
          <w:sz w:val="28"/>
          <w:szCs w:val="28"/>
          <w:lang w:eastAsia="zh-CN" w:bidi="hi-IN"/>
        </w:rPr>
        <w:t>З</w:t>
      </w:r>
      <w:r w:rsidRPr="005E4B0F">
        <w:rPr>
          <w:rFonts w:eastAsia="SimSun" w:cs="Mangal"/>
          <w:kern w:val="1"/>
          <w:sz w:val="28"/>
          <w:szCs w:val="28"/>
          <w:lang w:eastAsia="zh-CN" w:bidi="hi-IN"/>
        </w:rPr>
        <w:t xml:space="preserve">аявителем при личном обращении или с использованием средств почтовой, телефонной связи и электронной почты. При предварительной записи </w:t>
      </w:r>
      <w:r>
        <w:rPr>
          <w:rFonts w:eastAsia="SimSun" w:cs="Mangal"/>
          <w:kern w:val="1"/>
          <w:sz w:val="28"/>
          <w:szCs w:val="28"/>
          <w:lang w:eastAsia="zh-CN" w:bidi="hi-IN"/>
        </w:rPr>
        <w:t>З</w:t>
      </w:r>
      <w:r w:rsidRPr="005E4B0F">
        <w:rPr>
          <w:rFonts w:eastAsia="SimSun" w:cs="Mangal"/>
          <w:kern w:val="1"/>
          <w:sz w:val="28"/>
          <w:szCs w:val="28"/>
          <w:lang w:eastAsia="zh-CN" w:bidi="hi-IN"/>
        </w:rPr>
        <w:t>аявитель сообщает свои персональные данные и желаемое время посещения. Заявителю сообщается дата и время приёма.</w:t>
      </w:r>
    </w:p>
    <w:p w:rsidR="00932A0B" w:rsidRPr="005E4B0F" w:rsidRDefault="00932A0B" w:rsidP="00932A0B">
      <w:pPr>
        <w:suppressAutoHyphens/>
        <w:ind w:firstLine="540"/>
        <w:jc w:val="both"/>
        <w:rPr>
          <w:rFonts w:eastAsia="SimSun" w:cs="Mangal"/>
          <w:kern w:val="1"/>
          <w:sz w:val="28"/>
          <w:szCs w:val="28"/>
          <w:lang w:eastAsia="zh-CN" w:bidi="hi-IN"/>
        </w:rPr>
      </w:pPr>
      <w:r w:rsidRPr="005E4B0F">
        <w:rPr>
          <w:rFonts w:eastAsia="SimSun" w:cs="Mangal"/>
          <w:kern w:val="1"/>
          <w:sz w:val="28"/>
          <w:szCs w:val="28"/>
          <w:lang w:eastAsia="zh-CN" w:bidi="hi-IN"/>
        </w:rPr>
        <w:t>3</w:t>
      </w:r>
      <w:r>
        <w:rPr>
          <w:rFonts w:eastAsia="SimSun" w:cs="Mangal"/>
          <w:kern w:val="1"/>
          <w:sz w:val="28"/>
          <w:szCs w:val="28"/>
          <w:lang w:eastAsia="zh-CN" w:bidi="hi-IN"/>
        </w:rPr>
        <w:t>)</w:t>
      </w:r>
      <w:r w:rsidRPr="005E4B0F">
        <w:rPr>
          <w:rFonts w:eastAsia="SimSun" w:cs="Mangal"/>
          <w:kern w:val="1"/>
          <w:sz w:val="28"/>
          <w:szCs w:val="28"/>
          <w:lang w:eastAsia="zh-CN" w:bidi="hi-IN"/>
        </w:rPr>
        <w:t xml:space="preserve"> Предоставление муниципальной услуги может осуществляться в многофункциональном центре предоставления государственных и муниципальных услуг (</w:t>
      </w:r>
      <w:r w:rsidRPr="005E4B0F">
        <w:rPr>
          <w:sz w:val="28"/>
          <w:szCs w:val="28"/>
          <w:lang w:eastAsia="ru-RU"/>
        </w:rPr>
        <w:t>КГАУ «МФЦ»</w:t>
      </w:r>
      <w:r w:rsidRPr="005E4B0F">
        <w:rPr>
          <w:rFonts w:eastAsia="SimSun" w:cs="Mangal"/>
          <w:kern w:val="1"/>
          <w:sz w:val="28"/>
          <w:szCs w:val="28"/>
          <w:lang w:eastAsia="zh-CN" w:bidi="hi-IN"/>
        </w:rPr>
        <w:t>);</w:t>
      </w:r>
    </w:p>
    <w:p w:rsidR="00932A0B" w:rsidRDefault="00932A0B" w:rsidP="00932A0B">
      <w:pPr>
        <w:suppressAutoHyphens/>
        <w:ind w:firstLine="540"/>
        <w:jc w:val="both"/>
        <w:rPr>
          <w:rFonts w:eastAsia="SimSun" w:cs="Mangal"/>
          <w:bCs/>
          <w:kern w:val="1"/>
          <w:sz w:val="28"/>
          <w:szCs w:val="28"/>
          <w:lang w:eastAsia="zh-CN" w:bidi="hi-IN"/>
        </w:rPr>
      </w:pPr>
      <w:r>
        <w:rPr>
          <w:rFonts w:eastAsia="SimSun" w:cs="Mangal"/>
          <w:kern w:val="1"/>
          <w:sz w:val="28"/>
          <w:szCs w:val="28"/>
          <w:lang w:eastAsia="zh-CN" w:bidi="hi-IN"/>
        </w:rPr>
        <w:t>4)</w:t>
      </w:r>
      <w:r w:rsidRPr="005E4B0F">
        <w:rPr>
          <w:rFonts w:eastAsia="SimSun" w:cs="Mangal"/>
          <w:bCs/>
          <w:kern w:val="1"/>
          <w:sz w:val="28"/>
          <w:szCs w:val="28"/>
          <w:lang w:eastAsia="zh-CN" w:bidi="hi-IN"/>
        </w:rPr>
        <w:t>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официальном сайте Администрации.</w:t>
      </w:r>
    </w:p>
    <w:p w:rsidR="00FE215C" w:rsidRDefault="00FE215C" w:rsidP="00DD6D56">
      <w:pPr>
        <w:ind w:firstLine="709"/>
        <w:jc w:val="both"/>
        <w:rPr>
          <w:sz w:val="28"/>
          <w:szCs w:val="28"/>
        </w:rPr>
      </w:pPr>
    </w:p>
    <w:p w:rsidR="00D9477D" w:rsidRPr="001C011B" w:rsidRDefault="00D9477D" w:rsidP="00DD6D56">
      <w:pPr>
        <w:ind w:firstLine="709"/>
        <w:jc w:val="both"/>
        <w:rPr>
          <w:sz w:val="28"/>
          <w:szCs w:val="28"/>
        </w:rPr>
      </w:pPr>
    </w:p>
    <w:p w:rsidR="00FE215C" w:rsidRPr="001C011B" w:rsidRDefault="007F2872" w:rsidP="001C011B">
      <w:pPr>
        <w:ind w:firstLine="709"/>
        <w:jc w:val="center"/>
        <w:rPr>
          <w:b/>
          <w:sz w:val="28"/>
          <w:szCs w:val="28"/>
        </w:rPr>
      </w:pPr>
      <w:r w:rsidRPr="00141BE9">
        <w:rPr>
          <w:b/>
          <w:sz w:val="28"/>
          <w:szCs w:val="28"/>
        </w:rPr>
        <w:t xml:space="preserve">Иные требования к предоставлению </w:t>
      </w:r>
      <w:r w:rsidR="00DD6D56" w:rsidRPr="00141BE9">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w:t>
      </w:r>
      <w:r w:rsidR="00932A0B">
        <w:rPr>
          <w:sz w:val="28"/>
          <w:szCs w:val="28"/>
        </w:rPr>
        <w:t>7</w:t>
      </w:r>
      <w:r w:rsidRPr="001C011B">
        <w:rPr>
          <w:sz w:val="28"/>
          <w:szCs w:val="28"/>
        </w:rPr>
        <w:t>.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rsidR="00FE215C" w:rsidRPr="001C011B" w:rsidRDefault="00E52C2A" w:rsidP="00DD6D56">
      <w:pPr>
        <w:ind w:firstLine="709"/>
        <w:jc w:val="both"/>
        <w:rPr>
          <w:sz w:val="28"/>
          <w:szCs w:val="28"/>
        </w:rPr>
      </w:pPr>
      <w:r w:rsidRPr="001C011B">
        <w:rPr>
          <w:sz w:val="28"/>
          <w:szCs w:val="28"/>
        </w:rPr>
        <w:t>2.2</w:t>
      </w:r>
      <w:r w:rsidR="00932A0B">
        <w:rPr>
          <w:sz w:val="28"/>
          <w:szCs w:val="28"/>
        </w:rPr>
        <w:t>8</w:t>
      </w:r>
      <w:r w:rsidRPr="001C011B">
        <w:rPr>
          <w:sz w:val="28"/>
          <w:szCs w:val="28"/>
        </w:rPr>
        <w:t>.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rsidR="00FE215C" w:rsidRPr="001C011B" w:rsidRDefault="00FE215C" w:rsidP="00DD6D56">
      <w:pPr>
        <w:ind w:firstLine="709"/>
        <w:jc w:val="both"/>
        <w:rPr>
          <w:sz w:val="28"/>
          <w:szCs w:val="28"/>
        </w:rPr>
      </w:pPr>
    </w:p>
    <w:p w:rsidR="00141BE9" w:rsidRDefault="00141BE9" w:rsidP="00141BE9">
      <w:pPr>
        <w:widowControl/>
        <w:adjustRightInd w:val="0"/>
        <w:jc w:val="center"/>
        <w:rPr>
          <w:b/>
          <w:sz w:val="28"/>
          <w:szCs w:val="28"/>
        </w:rPr>
      </w:pPr>
      <w:r w:rsidRPr="00F60745">
        <w:rPr>
          <w:b/>
          <w:sz w:val="28"/>
          <w:szCs w:val="28"/>
        </w:rPr>
        <w:t xml:space="preserve">III. Состав, последовательность и сроки выполнения </w:t>
      </w:r>
    </w:p>
    <w:p w:rsidR="00141BE9" w:rsidRDefault="00141BE9" w:rsidP="00141BE9">
      <w:pPr>
        <w:widowControl/>
        <w:adjustRightInd w:val="0"/>
        <w:jc w:val="center"/>
        <w:rPr>
          <w:rFonts w:eastAsiaTheme="minorHAnsi"/>
          <w:b/>
          <w:bCs/>
          <w:sz w:val="28"/>
          <w:szCs w:val="28"/>
        </w:rPr>
      </w:pPr>
      <w:r w:rsidRPr="00F60745">
        <w:rPr>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eastAsiaTheme="minorHAnsi"/>
          <w:b/>
          <w:bCs/>
          <w:sz w:val="28"/>
          <w:szCs w:val="28"/>
        </w:rPr>
        <w:t>особенности выполнения административных процедур (действий) в МФЦ</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 xml:space="preserve">ем отказа по форме </w:t>
      </w:r>
      <w:r w:rsidR="00386EC3" w:rsidRPr="003B28DA">
        <w:rPr>
          <w:sz w:val="28"/>
          <w:szCs w:val="28"/>
        </w:rPr>
        <w:t>Приложения № </w:t>
      </w:r>
      <w:r w:rsidRPr="003B28DA">
        <w:rPr>
          <w:sz w:val="28"/>
          <w:szCs w:val="28"/>
        </w:rPr>
        <w:t>5</w:t>
      </w:r>
      <w:r w:rsidRPr="001C011B">
        <w:rPr>
          <w:sz w:val="28"/>
          <w:szCs w:val="28"/>
        </w:rPr>
        <w:t xml:space="preserve"> к настоящему Административному регламенту;</w:t>
      </w:r>
    </w:p>
    <w:p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отказе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rsidR="000D03A4" w:rsidRDefault="000D03A4"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rsidR="00141BE9" w:rsidRPr="00F60745" w:rsidRDefault="00141BE9" w:rsidP="00141BE9">
      <w:pPr>
        <w:ind w:firstLine="709"/>
        <w:jc w:val="both"/>
        <w:rPr>
          <w:sz w:val="28"/>
          <w:szCs w:val="28"/>
        </w:rPr>
      </w:pPr>
      <w:r w:rsidRPr="00F60745">
        <w:rPr>
          <w:sz w:val="28"/>
          <w:szCs w:val="28"/>
        </w:rPr>
        <w:lastRenderedPageBreak/>
        <w:t xml:space="preserve">3.2. При предоставлении муниципальной услуги в электронной форме </w:t>
      </w:r>
      <w:r>
        <w:rPr>
          <w:sz w:val="28"/>
          <w:szCs w:val="28"/>
        </w:rPr>
        <w:t>З</w:t>
      </w:r>
      <w:r w:rsidRPr="00F60745">
        <w:rPr>
          <w:sz w:val="28"/>
          <w:szCs w:val="28"/>
        </w:rPr>
        <w:t>аявителю обеспечиваются:</w:t>
      </w:r>
    </w:p>
    <w:p w:rsidR="00141BE9" w:rsidRPr="00F60745" w:rsidRDefault="00141BE9" w:rsidP="00141BE9">
      <w:pPr>
        <w:ind w:firstLine="709"/>
        <w:jc w:val="both"/>
        <w:rPr>
          <w:sz w:val="28"/>
          <w:szCs w:val="28"/>
        </w:rPr>
      </w:pPr>
      <w:r w:rsidRPr="00F60745">
        <w:rPr>
          <w:sz w:val="28"/>
          <w:szCs w:val="28"/>
        </w:rPr>
        <w:t>получение информации о порядке и сроках предоставления муниципальной услуги;</w:t>
      </w:r>
    </w:p>
    <w:p w:rsidR="00141BE9" w:rsidRPr="00F60745" w:rsidRDefault="00141BE9" w:rsidP="00141BE9">
      <w:pPr>
        <w:ind w:firstLine="709"/>
        <w:jc w:val="both"/>
        <w:rPr>
          <w:sz w:val="28"/>
          <w:szCs w:val="28"/>
        </w:rPr>
      </w:pPr>
      <w:r w:rsidRPr="00F60745">
        <w:rPr>
          <w:sz w:val="28"/>
          <w:szCs w:val="28"/>
        </w:rPr>
        <w:t>формирование заявления;</w:t>
      </w:r>
    </w:p>
    <w:p w:rsidR="00141BE9" w:rsidRPr="00F60745" w:rsidRDefault="00141BE9" w:rsidP="00141BE9">
      <w:pPr>
        <w:ind w:firstLine="709"/>
        <w:jc w:val="both"/>
        <w:rPr>
          <w:sz w:val="28"/>
          <w:szCs w:val="28"/>
        </w:rPr>
      </w:pPr>
      <w:r w:rsidRPr="00F6074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41BE9" w:rsidRPr="00F60745" w:rsidRDefault="00141BE9" w:rsidP="00141BE9">
      <w:pPr>
        <w:ind w:firstLine="709"/>
        <w:jc w:val="both"/>
        <w:rPr>
          <w:sz w:val="28"/>
          <w:szCs w:val="28"/>
        </w:rPr>
      </w:pPr>
      <w:r w:rsidRPr="00F60745">
        <w:rPr>
          <w:sz w:val="28"/>
          <w:szCs w:val="28"/>
        </w:rPr>
        <w:t>получение результата предоставления муниципальной услуги;</w:t>
      </w:r>
    </w:p>
    <w:p w:rsidR="00141BE9" w:rsidRPr="00F60745" w:rsidRDefault="00141BE9" w:rsidP="00141BE9">
      <w:pPr>
        <w:ind w:firstLine="709"/>
        <w:jc w:val="both"/>
        <w:rPr>
          <w:sz w:val="28"/>
          <w:szCs w:val="28"/>
        </w:rPr>
      </w:pPr>
      <w:r w:rsidRPr="00F60745">
        <w:rPr>
          <w:sz w:val="28"/>
          <w:szCs w:val="28"/>
        </w:rPr>
        <w:t>получение сведений о ходе рассмотрения заявления;</w:t>
      </w:r>
    </w:p>
    <w:p w:rsidR="00141BE9" w:rsidRPr="00F60745" w:rsidRDefault="00141BE9" w:rsidP="00141BE9">
      <w:pPr>
        <w:ind w:firstLine="709"/>
        <w:jc w:val="both"/>
        <w:rPr>
          <w:sz w:val="28"/>
          <w:szCs w:val="28"/>
        </w:rPr>
      </w:pPr>
      <w:r w:rsidRPr="00F60745">
        <w:rPr>
          <w:sz w:val="28"/>
          <w:szCs w:val="28"/>
        </w:rPr>
        <w:t>осуществление оценки качества предоставления муниципальной услуги;</w:t>
      </w:r>
    </w:p>
    <w:p w:rsidR="00141BE9" w:rsidRPr="000D441D" w:rsidRDefault="00141BE9" w:rsidP="00141BE9">
      <w:pPr>
        <w:ind w:firstLine="709"/>
        <w:jc w:val="both"/>
        <w:rPr>
          <w:sz w:val="28"/>
          <w:szCs w:val="28"/>
        </w:rPr>
      </w:pPr>
      <w:r w:rsidRPr="00016ECB">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1C011B" w:rsidRDefault="007F2872" w:rsidP="00DD6D56">
      <w:pPr>
        <w:ind w:firstLine="709"/>
        <w:jc w:val="both"/>
        <w:rPr>
          <w:sz w:val="28"/>
          <w:szCs w:val="28"/>
        </w:rPr>
      </w:pPr>
      <w:r w:rsidRPr="001C011B">
        <w:rPr>
          <w:sz w:val="28"/>
          <w:szCs w:val="28"/>
        </w:rPr>
        <w:t xml:space="preserve">Форматно-логическая проверка сформированного заявления осуществляется после заполнения </w:t>
      </w:r>
      <w:r w:rsidR="00A85411">
        <w:rPr>
          <w:sz w:val="28"/>
          <w:szCs w:val="28"/>
        </w:rPr>
        <w:t>З</w:t>
      </w:r>
      <w:r w:rsidRPr="001C011B">
        <w:rPr>
          <w:sz w:val="28"/>
          <w:szCs w:val="28"/>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A85411">
        <w:rPr>
          <w:sz w:val="28"/>
          <w:szCs w:val="28"/>
        </w:rPr>
        <w:t>З</w:t>
      </w:r>
      <w:r w:rsidRPr="001C011B">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1C011B" w:rsidRDefault="007F2872" w:rsidP="00DD6D56">
      <w:pPr>
        <w:ind w:firstLine="709"/>
        <w:jc w:val="both"/>
        <w:rPr>
          <w:sz w:val="28"/>
          <w:szCs w:val="28"/>
        </w:rPr>
      </w:pPr>
      <w:r w:rsidRPr="001C011B">
        <w:rPr>
          <w:sz w:val="28"/>
          <w:szCs w:val="28"/>
        </w:rPr>
        <w:t xml:space="preserve">При формировании заявления </w:t>
      </w:r>
      <w:r w:rsidR="00A85411">
        <w:rPr>
          <w:sz w:val="28"/>
          <w:szCs w:val="28"/>
        </w:rPr>
        <w:t>З</w:t>
      </w:r>
      <w:r w:rsidRPr="001C011B">
        <w:rPr>
          <w:sz w:val="28"/>
          <w:szCs w:val="28"/>
        </w:rPr>
        <w:t>аявителю обеспечивается: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w:t>
      </w:r>
      <w:r w:rsidRPr="003B28DA">
        <w:rPr>
          <w:sz w:val="28"/>
          <w:szCs w:val="28"/>
        </w:rPr>
        <w:t>пункте 2.11 настоящего</w:t>
      </w:r>
      <w:r w:rsidRPr="001C011B">
        <w:rPr>
          <w:sz w:val="28"/>
          <w:szCs w:val="28"/>
        </w:rPr>
        <w:t xml:space="preserve">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w:t>
      </w:r>
      <w:r w:rsidR="00A85411">
        <w:rPr>
          <w:sz w:val="28"/>
          <w:szCs w:val="28"/>
        </w:rPr>
        <w:t>З</w:t>
      </w:r>
      <w:r w:rsidRPr="001C011B">
        <w:rPr>
          <w:sz w:val="28"/>
          <w:szCs w:val="28"/>
        </w:rPr>
        <w:t xml:space="preserve">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rsidR="00FE215C" w:rsidRPr="001C011B" w:rsidRDefault="007F2872" w:rsidP="00DD6D56">
      <w:pPr>
        <w:ind w:firstLine="709"/>
        <w:jc w:val="both"/>
        <w:rPr>
          <w:sz w:val="28"/>
          <w:szCs w:val="28"/>
        </w:rPr>
      </w:pPr>
      <w:r w:rsidRPr="001C011B">
        <w:rPr>
          <w:sz w:val="28"/>
          <w:szCs w:val="28"/>
        </w:rPr>
        <w:t>д</w:t>
      </w:r>
      <w:r w:rsidR="00E52C2A" w:rsidRPr="001C011B">
        <w:rPr>
          <w:sz w:val="28"/>
          <w:szCs w:val="28"/>
        </w:rPr>
        <w:t>) </w:t>
      </w:r>
      <w:r w:rsidRPr="001C011B">
        <w:rPr>
          <w:sz w:val="28"/>
          <w:szCs w:val="28"/>
        </w:rPr>
        <w:t xml:space="preserve">возможность вернуться на любой из этапов заполнения </w:t>
      </w:r>
      <w:r w:rsidRPr="001C011B">
        <w:rPr>
          <w:sz w:val="28"/>
          <w:szCs w:val="28"/>
        </w:rPr>
        <w:lastRenderedPageBreak/>
        <w:t>электроннойформы заявления без потери ранее введенной информации;</w:t>
      </w:r>
    </w:p>
    <w:p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 xml:space="preserve">возможность доступа </w:t>
      </w:r>
      <w:r w:rsidR="00A85411">
        <w:rPr>
          <w:sz w:val="28"/>
          <w:szCs w:val="28"/>
        </w:rPr>
        <w:t>З</w:t>
      </w:r>
      <w:r w:rsidRPr="001C011B">
        <w:rPr>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1C011B" w:rsidRDefault="007F2872" w:rsidP="00DD6D56">
      <w:pPr>
        <w:ind w:firstLine="709"/>
        <w:jc w:val="both"/>
        <w:rPr>
          <w:sz w:val="28"/>
          <w:szCs w:val="28"/>
        </w:rPr>
      </w:pPr>
      <w:r w:rsidRPr="001C011B">
        <w:rPr>
          <w:sz w:val="28"/>
          <w:szCs w:val="28"/>
        </w:rPr>
        <w:t xml:space="preserve">Сформированное и подписанное заявление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 xml:space="preserve">Уполномоченный орган обеспечивает в сроки, указанные </w:t>
      </w:r>
      <w:r w:rsidR="007F2872" w:rsidRPr="00A85411">
        <w:rPr>
          <w:sz w:val="28"/>
          <w:szCs w:val="28"/>
        </w:rPr>
        <w:t>в пунктах 2.2</w:t>
      </w:r>
      <w:r w:rsidR="00A85411" w:rsidRPr="00A85411">
        <w:rPr>
          <w:sz w:val="28"/>
          <w:szCs w:val="28"/>
        </w:rPr>
        <w:t>2</w:t>
      </w:r>
      <w:r w:rsidR="007F2872" w:rsidRPr="00A85411">
        <w:rPr>
          <w:sz w:val="28"/>
          <w:szCs w:val="28"/>
        </w:rPr>
        <w:t xml:space="preserve"> и 2.2</w:t>
      </w:r>
      <w:r w:rsidR="00A85411" w:rsidRPr="00A85411">
        <w:rPr>
          <w:sz w:val="28"/>
          <w:szCs w:val="28"/>
        </w:rPr>
        <w:t>3</w:t>
      </w:r>
      <w:r w:rsidR="007F2872" w:rsidRPr="001C011B">
        <w:rPr>
          <w:sz w:val="28"/>
          <w:szCs w:val="28"/>
        </w:rPr>
        <w:t xml:space="preserve">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направление </w:t>
      </w:r>
      <w:r w:rsidR="00A85411">
        <w:rPr>
          <w:sz w:val="28"/>
          <w:szCs w:val="28"/>
        </w:rPr>
        <w:t>З</w:t>
      </w:r>
      <w:r w:rsidRPr="001C011B">
        <w:rPr>
          <w:sz w:val="28"/>
          <w:szCs w:val="28"/>
        </w:rPr>
        <w:t>аявителю электронного сообщения о поступлении заявления;</w:t>
      </w:r>
    </w:p>
    <w:p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регистрациюзаявленияинаправлениеЗаявителюуведомления о регистрации заявления либо об отказе в приеме документов, необходимых дляпредоставления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rsidR="00FE215C" w:rsidRPr="001C011B" w:rsidRDefault="007F2872" w:rsidP="00DD6D56">
      <w:pPr>
        <w:ind w:firstLine="709"/>
        <w:jc w:val="both"/>
        <w:rPr>
          <w:sz w:val="28"/>
          <w:szCs w:val="28"/>
        </w:rPr>
      </w:pPr>
      <w:r w:rsidRPr="001C011B">
        <w:rPr>
          <w:sz w:val="28"/>
          <w:szCs w:val="28"/>
        </w:rPr>
        <w:t>Ответственное должностное лицо:</w:t>
      </w:r>
    </w:p>
    <w:p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rsidR="00FE215C" w:rsidRPr="001C011B" w:rsidRDefault="007F2872" w:rsidP="00DD6D56">
      <w:pPr>
        <w:ind w:firstLine="709"/>
        <w:jc w:val="both"/>
        <w:rPr>
          <w:sz w:val="28"/>
          <w:szCs w:val="28"/>
        </w:rPr>
      </w:pPr>
      <w:r w:rsidRPr="001C011B">
        <w:rPr>
          <w:sz w:val="28"/>
          <w:szCs w:val="28"/>
        </w:rPr>
        <w:t>производит</w:t>
      </w:r>
      <w:r w:rsidRPr="001C011B">
        <w:rPr>
          <w:sz w:val="28"/>
          <w:szCs w:val="28"/>
        </w:rPr>
        <w:tab/>
        <w:t>действиявсоответствииспунктом3.1настоящего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вкачестверезультатапредоставления</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rsidR="00FE215C" w:rsidRPr="001C011B" w:rsidRDefault="007F2872" w:rsidP="00DD6D56">
      <w:pPr>
        <w:ind w:firstLine="709"/>
        <w:jc w:val="both"/>
        <w:rPr>
          <w:sz w:val="28"/>
          <w:szCs w:val="28"/>
        </w:rPr>
      </w:pPr>
      <w:r w:rsidRPr="001C011B">
        <w:rPr>
          <w:sz w:val="28"/>
          <w:szCs w:val="28"/>
        </w:rPr>
        <w:t xml:space="preserve">в форме электронного документа, подписанного УКЭП уполномоченного должностного лица Уполномоченного органа, направленного </w:t>
      </w:r>
      <w:r w:rsidR="00A85411">
        <w:rPr>
          <w:sz w:val="28"/>
          <w:szCs w:val="28"/>
        </w:rPr>
        <w:t>З</w:t>
      </w:r>
      <w:r w:rsidRPr="001C011B">
        <w:rPr>
          <w:sz w:val="28"/>
          <w:szCs w:val="28"/>
        </w:rPr>
        <w:t>аявителю в личный кабинет на ЕПГУ;</w:t>
      </w:r>
    </w:p>
    <w:p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документа,который</w:t>
      </w:r>
      <w:r w:rsidR="00A85411">
        <w:rPr>
          <w:sz w:val="28"/>
          <w:szCs w:val="28"/>
        </w:rPr>
        <w:t>З</w:t>
      </w:r>
      <w:r w:rsidRPr="001C011B">
        <w:rPr>
          <w:sz w:val="28"/>
          <w:szCs w:val="28"/>
        </w:rPr>
        <w:t>аявительполучаетприличномобращении в МФЦ.</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w:t>
      </w:r>
      <w:r w:rsidR="00A85411">
        <w:rPr>
          <w:sz w:val="28"/>
          <w:szCs w:val="28"/>
        </w:rPr>
        <w:t>З</w:t>
      </w:r>
      <w:r w:rsidRPr="001C011B">
        <w:rPr>
          <w:sz w:val="28"/>
          <w:szCs w:val="28"/>
        </w:rPr>
        <w:t>аявителю направляется: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w:t>
      </w:r>
      <w:r w:rsidRPr="001C011B">
        <w:rPr>
          <w:sz w:val="28"/>
          <w:szCs w:val="28"/>
        </w:rPr>
        <w:lastRenderedPageBreak/>
        <w:t xml:space="preserve">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t xml:space="preserve">либомотивированныйотказ в предоставлении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7F2872" w:rsidP="00063517">
      <w:pPr>
        <w:ind w:firstLine="709"/>
        <w:jc w:val="both"/>
        <w:rPr>
          <w:sz w:val="28"/>
          <w:szCs w:val="28"/>
        </w:rPr>
      </w:pPr>
      <w:r w:rsidRPr="001C011B">
        <w:rPr>
          <w:sz w:val="28"/>
          <w:szCs w:val="28"/>
        </w:rPr>
        <w:t xml:space="preserve">Оценка качества предоставления </w:t>
      </w:r>
      <w:r w:rsidR="00DD6D56" w:rsidRPr="001C011B">
        <w:rPr>
          <w:sz w:val="28"/>
          <w:szCs w:val="28"/>
        </w:rPr>
        <w:t>муниципальной услуги</w:t>
      </w:r>
      <w:r w:rsidRPr="001C011B">
        <w:rPr>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утвержденнымипостановлениемПравительстваРоссийскойФедерации от 12 декабря 2012 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услугсучетомкачестваорганизациипредоставлениягосударственных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r w:rsidR="007F2872" w:rsidRPr="001C011B">
        <w:rPr>
          <w:sz w:val="28"/>
          <w:szCs w:val="28"/>
        </w:rPr>
        <w:t xml:space="preserve">Заявителюобеспечиваетсявозможностьнаправленияжалобы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2"/>
      </w:r>
      <w:r w:rsidR="007F2872"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lastRenderedPageBreak/>
        <w:t xml:space="preserve">Перечень вариантов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6619D8">
        <w:rPr>
          <w:sz w:val="28"/>
          <w:szCs w:val="28"/>
        </w:rPr>
        <w:t>П</w:t>
      </w:r>
      <w:r w:rsidR="007F2872" w:rsidRPr="001C011B">
        <w:rPr>
          <w:sz w:val="28"/>
          <w:szCs w:val="28"/>
        </w:rPr>
        <w:t>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6619D8">
        <w:rPr>
          <w:sz w:val="28"/>
          <w:szCs w:val="28"/>
        </w:rPr>
        <w:t>О</w:t>
      </w:r>
      <w:r w:rsidR="007F2872" w:rsidRPr="001C011B">
        <w:rPr>
          <w:sz w:val="28"/>
          <w:szCs w:val="28"/>
        </w:rPr>
        <w:t>тказ в предоставлении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Профилирование </w:t>
      </w:r>
      <w:r w:rsidR="00A85411">
        <w:rPr>
          <w:b/>
          <w:sz w:val="28"/>
          <w:szCs w:val="28"/>
        </w:rPr>
        <w:t>З</w:t>
      </w:r>
      <w:r w:rsidRPr="001C011B">
        <w:rPr>
          <w:b/>
          <w:sz w:val="28"/>
          <w:szCs w:val="28"/>
        </w:rPr>
        <w:t>аявителя</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rsidR="00FE215C"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 в </w:t>
      </w:r>
      <w:r w:rsidR="00386EC3" w:rsidRPr="003D5D59">
        <w:rPr>
          <w:sz w:val="28"/>
          <w:szCs w:val="28"/>
        </w:rPr>
        <w:t>Приложении № </w:t>
      </w:r>
      <w:r w:rsidRPr="003D5D59">
        <w:rPr>
          <w:sz w:val="28"/>
          <w:szCs w:val="28"/>
        </w:rPr>
        <w:t>1 к настоящему Административному регламенту.</w:t>
      </w:r>
    </w:p>
    <w:p w:rsidR="00800681" w:rsidRDefault="00800681" w:rsidP="00800681">
      <w:pPr>
        <w:jc w:val="center"/>
        <w:rPr>
          <w:b/>
          <w:sz w:val="28"/>
          <w:szCs w:val="28"/>
        </w:rPr>
      </w:pPr>
    </w:p>
    <w:p w:rsidR="00800681" w:rsidRPr="008F383F" w:rsidRDefault="00800681" w:rsidP="00800681">
      <w:pPr>
        <w:jc w:val="center"/>
        <w:rPr>
          <w:b/>
          <w:sz w:val="28"/>
          <w:szCs w:val="28"/>
        </w:rPr>
      </w:pPr>
      <w:r w:rsidRPr="008F383F">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800681" w:rsidRPr="008F383F" w:rsidRDefault="00800681" w:rsidP="00800681">
      <w:pPr>
        <w:ind w:firstLine="709"/>
        <w:jc w:val="both"/>
        <w:rPr>
          <w:sz w:val="28"/>
          <w:szCs w:val="28"/>
        </w:rPr>
      </w:pPr>
    </w:p>
    <w:p w:rsidR="00800681" w:rsidRPr="00A85411" w:rsidRDefault="00800681" w:rsidP="00800681">
      <w:pPr>
        <w:ind w:firstLine="709"/>
        <w:jc w:val="both"/>
        <w:rPr>
          <w:sz w:val="28"/>
          <w:szCs w:val="28"/>
        </w:rPr>
      </w:pPr>
      <w:r w:rsidRPr="008F383F">
        <w:rPr>
          <w:sz w:val="28"/>
          <w:szCs w:val="28"/>
        </w:rPr>
        <w:t>3.</w:t>
      </w:r>
      <w:r>
        <w:rPr>
          <w:sz w:val="28"/>
          <w:szCs w:val="28"/>
        </w:rPr>
        <w:t>8</w:t>
      </w:r>
      <w:r w:rsidRPr="008F383F">
        <w:rPr>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Pr="00A85411">
        <w:rPr>
          <w:sz w:val="28"/>
          <w:szCs w:val="28"/>
        </w:rPr>
        <w:t>Приложением № </w:t>
      </w:r>
      <w:r w:rsidR="0070636F" w:rsidRPr="00A85411">
        <w:rPr>
          <w:sz w:val="28"/>
          <w:szCs w:val="28"/>
        </w:rPr>
        <w:t>6</w:t>
      </w:r>
      <w:r w:rsidRPr="00A85411">
        <w:rPr>
          <w:sz w:val="28"/>
          <w:szCs w:val="28"/>
        </w:rPr>
        <w:t xml:space="preserve"> настоящего Административного регламента (далее – заявление по форме Приложения № </w:t>
      </w:r>
      <w:r w:rsidR="0070636F" w:rsidRPr="00A85411">
        <w:rPr>
          <w:sz w:val="28"/>
          <w:szCs w:val="28"/>
        </w:rPr>
        <w:t>6</w:t>
      </w:r>
      <w:r w:rsidRPr="00A85411">
        <w:rPr>
          <w:sz w:val="28"/>
          <w:szCs w:val="28"/>
        </w:rPr>
        <w:t>) и приложением документов, указанных в пункте 2.11 настоящего Административного регламента.</w:t>
      </w:r>
    </w:p>
    <w:p w:rsidR="00800681" w:rsidRPr="00A85411" w:rsidRDefault="00800681" w:rsidP="00800681">
      <w:pPr>
        <w:ind w:firstLine="709"/>
        <w:jc w:val="both"/>
        <w:rPr>
          <w:sz w:val="28"/>
          <w:szCs w:val="28"/>
        </w:rPr>
      </w:pPr>
      <w:r w:rsidRPr="00A85411">
        <w:rPr>
          <w:sz w:val="28"/>
          <w:szCs w:val="28"/>
        </w:rPr>
        <w:t>3.9.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00681" w:rsidRPr="00A85411" w:rsidRDefault="00800681" w:rsidP="00800681">
      <w:pPr>
        <w:ind w:firstLine="709"/>
        <w:jc w:val="both"/>
        <w:rPr>
          <w:sz w:val="28"/>
          <w:szCs w:val="28"/>
        </w:rPr>
      </w:pPr>
      <w:r w:rsidRPr="00A85411">
        <w:rPr>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70636F" w:rsidRPr="00A85411">
        <w:rPr>
          <w:sz w:val="28"/>
          <w:szCs w:val="28"/>
        </w:rPr>
        <w:t>6</w:t>
      </w:r>
      <w:r w:rsidRPr="00A85411">
        <w:rPr>
          <w:sz w:val="28"/>
          <w:szCs w:val="28"/>
        </w:rPr>
        <w:t>;</w:t>
      </w:r>
    </w:p>
    <w:p w:rsidR="00800681" w:rsidRPr="00A85411" w:rsidRDefault="00800681" w:rsidP="00800681">
      <w:pPr>
        <w:ind w:firstLine="709"/>
        <w:jc w:val="both"/>
        <w:rPr>
          <w:sz w:val="28"/>
          <w:szCs w:val="28"/>
        </w:rPr>
      </w:pPr>
      <w:r w:rsidRPr="00A85411">
        <w:rPr>
          <w:sz w:val="28"/>
          <w:szCs w:val="28"/>
        </w:rPr>
        <w:t>2) Уполномоченный орган при получении заявления по форме Приложения № </w:t>
      </w:r>
      <w:r w:rsidR="0070636F" w:rsidRPr="00A85411">
        <w:rPr>
          <w:sz w:val="28"/>
          <w:szCs w:val="28"/>
        </w:rPr>
        <w:t>6</w:t>
      </w:r>
      <w:r w:rsidRPr="00A85411">
        <w:rPr>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800681" w:rsidRPr="00A85411" w:rsidRDefault="00800681" w:rsidP="00800681">
      <w:pPr>
        <w:ind w:firstLine="709"/>
        <w:jc w:val="both"/>
        <w:rPr>
          <w:sz w:val="28"/>
          <w:szCs w:val="28"/>
        </w:rPr>
      </w:pPr>
      <w:r w:rsidRPr="00A85411">
        <w:rPr>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00681" w:rsidRPr="008F383F" w:rsidRDefault="00800681" w:rsidP="00800681">
      <w:pPr>
        <w:ind w:firstLine="709"/>
        <w:jc w:val="both"/>
        <w:rPr>
          <w:sz w:val="28"/>
          <w:szCs w:val="28"/>
        </w:rPr>
      </w:pPr>
      <w:r w:rsidRPr="00A85411">
        <w:rPr>
          <w:sz w:val="28"/>
          <w:szCs w:val="28"/>
        </w:rPr>
        <w:t xml:space="preserve">Срок устранения опечаток и ошибок не должен превышать </w:t>
      </w:r>
      <w:r w:rsidR="00B170E9" w:rsidRPr="00A85411">
        <w:rPr>
          <w:sz w:val="28"/>
          <w:szCs w:val="28"/>
        </w:rPr>
        <w:t>7</w:t>
      </w:r>
      <w:r w:rsidRPr="00A85411">
        <w:rPr>
          <w:sz w:val="28"/>
          <w:szCs w:val="28"/>
        </w:rPr>
        <w:t xml:space="preserve"> (</w:t>
      </w:r>
      <w:r w:rsidR="00B170E9" w:rsidRPr="00A85411">
        <w:rPr>
          <w:sz w:val="28"/>
          <w:szCs w:val="28"/>
        </w:rPr>
        <w:t>семи</w:t>
      </w:r>
      <w:r w:rsidRPr="00A85411">
        <w:rPr>
          <w:sz w:val="28"/>
          <w:szCs w:val="28"/>
        </w:rPr>
        <w:t>) рабочих дней с даты регистрации заявления по форме Приложения № </w:t>
      </w:r>
      <w:r w:rsidR="0070636F" w:rsidRPr="00A85411">
        <w:rPr>
          <w:sz w:val="28"/>
          <w:szCs w:val="28"/>
        </w:rPr>
        <w:t>6</w:t>
      </w:r>
      <w:r w:rsidRPr="00A85411">
        <w:rPr>
          <w:sz w:val="28"/>
          <w:szCs w:val="28"/>
        </w:rPr>
        <w:t>.</w:t>
      </w:r>
    </w:p>
    <w:p w:rsidR="00CA34CF" w:rsidRDefault="00CA34CF" w:rsidP="001C011B">
      <w:pPr>
        <w:ind w:firstLine="709"/>
        <w:jc w:val="center"/>
        <w:rPr>
          <w:b/>
          <w:sz w:val="28"/>
          <w:szCs w:val="28"/>
        </w:rPr>
      </w:pPr>
    </w:p>
    <w:p w:rsidR="00084E1A" w:rsidRDefault="00084E1A" w:rsidP="001C011B">
      <w:pPr>
        <w:ind w:firstLine="709"/>
        <w:jc w:val="center"/>
        <w:rPr>
          <w:b/>
          <w:sz w:val="28"/>
          <w:szCs w:val="28"/>
        </w:rPr>
      </w:pPr>
    </w:p>
    <w:p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Формы контроля за исполнением административного регламента</w:t>
      </w:r>
    </w:p>
    <w:p w:rsidR="00063517" w:rsidRPr="001C011B" w:rsidRDefault="00063517"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осуществления текущего контроля за соблюдениеми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rsidR="006619D8" w:rsidRDefault="006619D8" w:rsidP="006619D8">
      <w:pPr>
        <w:ind w:firstLine="709"/>
        <w:jc w:val="both"/>
        <w:rPr>
          <w:sz w:val="28"/>
          <w:szCs w:val="28"/>
        </w:rPr>
      </w:pPr>
      <w:r w:rsidRPr="00F60745">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Pr>
          <w:sz w:val="28"/>
          <w:szCs w:val="28"/>
        </w:rPr>
        <w:t>руководителем</w:t>
      </w:r>
      <w:r w:rsidRPr="00F60745">
        <w:rPr>
          <w:sz w:val="28"/>
          <w:szCs w:val="28"/>
        </w:rPr>
        <w:t xml:space="preserve"> Уполномоченного органа</w:t>
      </w:r>
      <w:r>
        <w:rPr>
          <w:sz w:val="28"/>
          <w:szCs w:val="28"/>
        </w:rPr>
        <w:t xml:space="preserve"> – председателем Комитета</w:t>
      </w:r>
      <w:r w:rsidRPr="00F60745">
        <w:rPr>
          <w:sz w:val="28"/>
          <w:szCs w:val="28"/>
        </w:rPr>
        <w:t>.</w:t>
      </w:r>
    </w:p>
    <w:p w:rsidR="006619D8" w:rsidRPr="00F60745" w:rsidRDefault="006619D8" w:rsidP="006619D8">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Уполномоченного органа.</w:t>
      </w:r>
    </w:p>
    <w:p w:rsidR="006619D8" w:rsidRPr="00F60745" w:rsidRDefault="006619D8" w:rsidP="006619D8">
      <w:pPr>
        <w:ind w:firstLine="709"/>
        <w:jc w:val="both"/>
        <w:rPr>
          <w:sz w:val="28"/>
          <w:szCs w:val="28"/>
        </w:rPr>
      </w:pPr>
      <w:r w:rsidRPr="00F60745">
        <w:rPr>
          <w:sz w:val="28"/>
          <w:szCs w:val="28"/>
        </w:rPr>
        <w:t>Текущий контроль осуществляется путем проведения проверок:</w:t>
      </w:r>
    </w:p>
    <w:p w:rsidR="006619D8" w:rsidRPr="00F60745" w:rsidRDefault="006619D8" w:rsidP="006619D8">
      <w:pPr>
        <w:ind w:firstLine="709"/>
        <w:jc w:val="both"/>
        <w:rPr>
          <w:sz w:val="28"/>
          <w:szCs w:val="28"/>
        </w:rPr>
      </w:pPr>
      <w:r w:rsidRPr="00F60745">
        <w:rPr>
          <w:sz w:val="28"/>
          <w:szCs w:val="28"/>
        </w:rPr>
        <w:t>решений о предоставлении (об отказе в предоставлении) муниципальной услуги;</w:t>
      </w:r>
    </w:p>
    <w:p w:rsidR="006619D8" w:rsidRPr="00F60745" w:rsidRDefault="006619D8" w:rsidP="006619D8">
      <w:pPr>
        <w:ind w:firstLine="709"/>
        <w:jc w:val="both"/>
        <w:rPr>
          <w:sz w:val="28"/>
          <w:szCs w:val="28"/>
        </w:rPr>
      </w:pPr>
      <w:r w:rsidRPr="00F60745">
        <w:rPr>
          <w:sz w:val="28"/>
          <w:szCs w:val="28"/>
        </w:rPr>
        <w:t>выявления и устранения нарушений прав граждан;</w:t>
      </w:r>
    </w:p>
    <w:p w:rsidR="006619D8" w:rsidRDefault="006619D8" w:rsidP="006619D8">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контроля за полнотой и качеством предоставления </w:t>
      </w:r>
      <w:r w:rsidR="00DD6D56" w:rsidRPr="001C011B">
        <w:rPr>
          <w:b/>
          <w:sz w:val="28"/>
          <w:szCs w:val="28"/>
        </w:rPr>
        <w:t>муниципальной услуги</w:t>
      </w:r>
    </w:p>
    <w:p w:rsidR="006619D8" w:rsidRDefault="006619D8" w:rsidP="006619D8">
      <w:pPr>
        <w:tabs>
          <w:tab w:val="left" w:pos="0"/>
        </w:tabs>
        <w:ind w:firstLine="709"/>
        <w:jc w:val="both"/>
        <w:rPr>
          <w:rFonts w:eastAsia="SimSun"/>
          <w:sz w:val="28"/>
          <w:szCs w:val="28"/>
          <w:lang w:eastAsia="hi-IN" w:bidi="hi-IN"/>
        </w:rPr>
      </w:pPr>
      <w:r w:rsidRPr="00F60745">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619D8" w:rsidRDefault="006619D8" w:rsidP="006619D8">
      <w:pPr>
        <w:tabs>
          <w:tab w:val="left" w:pos="0"/>
        </w:tabs>
        <w:ind w:firstLine="709"/>
        <w:jc w:val="both"/>
        <w:rPr>
          <w:sz w:val="28"/>
          <w:szCs w:val="28"/>
        </w:rPr>
      </w:pPr>
      <w:r w:rsidRPr="004E27BA">
        <w:rPr>
          <w:rFonts w:eastAsia="SimSun"/>
          <w:sz w:val="28"/>
          <w:szCs w:val="28"/>
          <w:lang w:eastAsia="hi-IN" w:bidi="hi-IN"/>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r>
        <w:rPr>
          <w:rFonts w:eastAsia="SimSun"/>
          <w:sz w:val="28"/>
          <w:szCs w:val="28"/>
          <w:lang w:eastAsia="hi-IN" w:bidi="hi-IN"/>
        </w:rPr>
        <w:t>.</w:t>
      </w:r>
    </w:p>
    <w:p w:rsidR="006619D8" w:rsidRPr="004E27BA" w:rsidRDefault="006619D8" w:rsidP="006619D8">
      <w:pPr>
        <w:tabs>
          <w:tab w:val="left" w:pos="0"/>
        </w:tabs>
        <w:suppressAutoHyphens/>
        <w:ind w:firstLine="709"/>
        <w:jc w:val="both"/>
        <w:rPr>
          <w:rFonts w:eastAsia="SimSun"/>
          <w:kern w:val="1"/>
          <w:sz w:val="28"/>
          <w:szCs w:val="28"/>
          <w:lang w:eastAsia="zh-CN" w:bidi="hi-IN"/>
        </w:rPr>
      </w:pPr>
      <w:r w:rsidRPr="004E27BA">
        <w:rPr>
          <w:rFonts w:eastAsia="SimSun"/>
          <w:kern w:val="1"/>
          <w:sz w:val="28"/>
          <w:szCs w:val="28"/>
          <w:lang w:eastAsia="zh-CN" w:bidi="hi-IN"/>
        </w:rPr>
        <w:t xml:space="preserve">Контроль за полнотой и качеством предоставления муниципальной услуги осуществляет </w:t>
      </w:r>
      <w:r w:rsidRPr="004E27BA">
        <w:rPr>
          <w:rFonts w:eastAsia="SimSun"/>
          <w:sz w:val="28"/>
          <w:szCs w:val="28"/>
          <w:lang w:eastAsia="hi-IN" w:bidi="hi-IN"/>
        </w:rPr>
        <w:t xml:space="preserve">председатель Комитета </w:t>
      </w:r>
      <w:r w:rsidRPr="004E27BA">
        <w:rPr>
          <w:rFonts w:eastAsia="SimSun"/>
          <w:kern w:val="1"/>
          <w:sz w:val="28"/>
          <w:szCs w:val="28"/>
          <w:lang w:eastAsia="zh-CN" w:bidi="hi-IN"/>
        </w:rPr>
        <w:t xml:space="preserve">в форме регулярных проверок соблюдения и исполнения специалистами положений </w:t>
      </w:r>
      <w:r>
        <w:rPr>
          <w:rFonts w:eastAsia="SimSun"/>
          <w:kern w:val="1"/>
          <w:sz w:val="28"/>
          <w:szCs w:val="28"/>
          <w:lang w:eastAsia="zh-CN" w:bidi="hi-IN"/>
        </w:rPr>
        <w:t>А</w:t>
      </w:r>
      <w:r w:rsidRPr="004E27BA">
        <w:rPr>
          <w:rFonts w:eastAsia="SimSun"/>
          <w:kern w:val="1"/>
          <w:sz w:val="28"/>
          <w:szCs w:val="28"/>
          <w:lang w:eastAsia="zh-CN" w:bidi="hi-IN"/>
        </w:rPr>
        <w:t xml:space="preserve">дминистративного регламента, иных нормативных правовых актов Российской Федерации и Забайкальского края. По результатам проверок </w:t>
      </w:r>
      <w:r w:rsidRPr="004E27BA">
        <w:rPr>
          <w:rFonts w:eastAsia="SimSun"/>
          <w:sz w:val="28"/>
          <w:szCs w:val="28"/>
          <w:lang w:eastAsia="hi-IN" w:bidi="hi-IN"/>
        </w:rPr>
        <w:t xml:space="preserve">председатель Комитета </w:t>
      </w:r>
      <w:r w:rsidRPr="004E27BA">
        <w:rPr>
          <w:rFonts w:eastAsia="SimSun"/>
          <w:kern w:val="1"/>
          <w:sz w:val="28"/>
          <w:szCs w:val="28"/>
          <w:lang w:eastAsia="zh-CN" w:bidi="hi-IN"/>
        </w:rPr>
        <w:t>дает указания по устранению выявленных нарушений, контролирует их исполнение.</w:t>
      </w:r>
    </w:p>
    <w:p w:rsidR="006619D8" w:rsidRPr="00F60745" w:rsidRDefault="006619D8" w:rsidP="006619D8">
      <w:pPr>
        <w:ind w:firstLine="709"/>
        <w:jc w:val="both"/>
        <w:rPr>
          <w:sz w:val="28"/>
          <w:szCs w:val="28"/>
        </w:rPr>
      </w:pPr>
      <w:r w:rsidRPr="00F60745">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619D8" w:rsidRPr="00F60745" w:rsidRDefault="006619D8" w:rsidP="006619D8">
      <w:pPr>
        <w:ind w:firstLine="709"/>
        <w:jc w:val="both"/>
        <w:rPr>
          <w:sz w:val="28"/>
          <w:szCs w:val="28"/>
        </w:rPr>
      </w:pPr>
      <w:r w:rsidRPr="00F60745">
        <w:rPr>
          <w:sz w:val="28"/>
          <w:szCs w:val="28"/>
        </w:rPr>
        <w:t>соблюдение сроков предоставления муниципальной услуги; соблюдение положений настоящего Административного регламента;</w:t>
      </w:r>
    </w:p>
    <w:p w:rsidR="006619D8" w:rsidRPr="00F60745" w:rsidRDefault="006619D8" w:rsidP="006619D8">
      <w:pPr>
        <w:ind w:firstLine="709"/>
        <w:jc w:val="both"/>
        <w:rPr>
          <w:sz w:val="28"/>
          <w:szCs w:val="28"/>
        </w:rPr>
      </w:pPr>
      <w:r w:rsidRPr="00F60745">
        <w:rPr>
          <w:sz w:val="28"/>
          <w:szCs w:val="28"/>
        </w:rPr>
        <w:lastRenderedPageBreak/>
        <w:t>правильность и обоснованность принятого решения об отказе в предоставлении муниципальной услуги.</w:t>
      </w:r>
    </w:p>
    <w:p w:rsidR="006619D8" w:rsidRPr="00F60745" w:rsidRDefault="006619D8" w:rsidP="006619D8">
      <w:pPr>
        <w:ind w:firstLine="709"/>
        <w:jc w:val="both"/>
        <w:rPr>
          <w:sz w:val="28"/>
          <w:szCs w:val="28"/>
        </w:rPr>
      </w:pPr>
      <w:r w:rsidRPr="00F60745">
        <w:rPr>
          <w:sz w:val="28"/>
          <w:szCs w:val="28"/>
        </w:rPr>
        <w:t>Основанием для проведения внеплановых проверок являются:</w:t>
      </w:r>
    </w:p>
    <w:p w:rsidR="006619D8" w:rsidRPr="00F60745" w:rsidRDefault="006619D8" w:rsidP="006619D8">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6619D8" w:rsidRDefault="006619D8" w:rsidP="006619D8">
      <w:pPr>
        <w:ind w:firstLine="709"/>
        <w:jc w:val="both"/>
        <w:rPr>
          <w:sz w:val="28"/>
          <w:szCs w:val="28"/>
        </w:rPr>
      </w:pPr>
      <w:r w:rsidRPr="00F60745">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619D8" w:rsidRPr="004E27BA" w:rsidRDefault="006619D8" w:rsidP="006619D8">
      <w:pPr>
        <w:tabs>
          <w:tab w:val="left" w:pos="0"/>
        </w:tabs>
        <w:ind w:firstLine="709"/>
        <w:jc w:val="both"/>
        <w:rPr>
          <w:rFonts w:eastAsia="SimSun"/>
          <w:bCs/>
          <w:sz w:val="28"/>
          <w:szCs w:val="28"/>
          <w:lang w:eastAsia="hi-IN" w:bidi="hi-IN"/>
        </w:rPr>
      </w:pPr>
      <w:r w:rsidRPr="004E27BA">
        <w:rPr>
          <w:rFonts w:eastAsia="SimSun"/>
          <w:bCs/>
          <w:sz w:val="28"/>
          <w:szCs w:val="28"/>
          <w:lang w:eastAsia="hi-I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r>
        <w:rPr>
          <w:rFonts w:eastAsia="SimSun"/>
          <w:bCs/>
          <w:sz w:val="28"/>
          <w:szCs w:val="28"/>
          <w:lang w:eastAsia="hi-IN" w:bidi="hi-IN"/>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Ответственность должностных лиц органа, предоставляющего муниципальную услуги, за решения и действия(бездействие), принимаемые (осуществляемые) ими в ходе предоставления </w:t>
      </w:r>
      <w:r w:rsidR="00DD6D56" w:rsidRPr="001C011B">
        <w:rPr>
          <w:b/>
          <w:sz w:val="28"/>
          <w:szCs w:val="28"/>
        </w:rPr>
        <w:t>муниципальной услуги</w:t>
      </w:r>
    </w:p>
    <w:p w:rsidR="006619D8" w:rsidRPr="00F60745" w:rsidRDefault="006619D8" w:rsidP="006619D8">
      <w:pPr>
        <w:ind w:firstLine="709"/>
        <w:jc w:val="both"/>
        <w:rPr>
          <w:sz w:val="28"/>
          <w:szCs w:val="28"/>
        </w:rPr>
      </w:pPr>
      <w:r w:rsidRPr="00F60745">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619D8" w:rsidRDefault="006619D8" w:rsidP="006619D8">
      <w:pPr>
        <w:ind w:firstLine="709"/>
        <w:jc w:val="both"/>
        <w:rPr>
          <w:sz w:val="28"/>
          <w:szCs w:val="28"/>
        </w:rPr>
      </w:pPr>
      <w:r w:rsidRPr="00F60745">
        <w:rPr>
          <w:sz w:val="28"/>
          <w:szCs w:val="28"/>
        </w:rPr>
        <w:t xml:space="preserve">Ответственность </w:t>
      </w:r>
      <w:r>
        <w:rPr>
          <w:sz w:val="28"/>
          <w:szCs w:val="28"/>
        </w:rPr>
        <w:t>специалистов Комитета</w:t>
      </w:r>
      <w:r w:rsidRPr="00F60745">
        <w:rPr>
          <w:sz w:val="28"/>
          <w:szCs w:val="28"/>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sz w:val="28"/>
          <w:szCs w:val="28"/>
        </w:rPr>
        <w:t>инструкциях</w:t>
      </w:r>
      <w:r w:rsidRPr="00F60745">
        <w:rPr>
          <w:sz w:val="28"/>
          <w:szCs w:val="28"/>
        </w:rPr>
        <w:t xml:space="preserve"> в соответствии с требованиями законодательства.</w:t>
      </w:r>
    </w:p>
    <w:p w:rsidR="006619D8" w:rsidRDefault="006619D8" w:rsidP="006619D8">
      <w:pPr>
        <w:ind w:firstLine="709"/>
        <w:jc w:val="both"/>
        <w:rPr>
          <w:rFonts w:eastAsia="SimSun" w:cs="Mangal"/>
          <w:kern w:val="1"/>
          <w:sz w:val="28"/>
          <w:szCs w:val="28"/>
          <w:lang w:eastAsia="zh-CN" w:bidi="hi-IN"/>
        </w:rPr>
      </w:pPr>
      <w:r w:rsidRPr="00DF4B39">
        <w:rPr>
          <w:rFonts w:eastAsia="SimSun" w:cs="Mangal"/>
          <w:kern w:val="1"/>
          <w:sz w:val="28"/>
          <w:szCs w:val="28"/>
          <w:lang w:eastAsia="zh-CN" w:bidi="hi-IN"/>
        </w:rPr>
        <w:t xml:space="preserve">Специалист </w:t>
      </w:r>
      <w:r>
        <w:rPr>
          <w:rFonts w:eastAsia="SimSun" w:cs="Mangal"/>
          <w:kern w:val="1"/>
          <w:sz w:val="28"/>
          <w:szCs w:val="28"/>
          <w:lang w:eastAsia="zh-CN" w:bidi="hi-IN"/>
        </w:rPr>
        <w:t>Комитета</w:t>
      </w:r>
      <w:r w:rsidRPr="00DF4B39">
        <w:rPr>
          <w:rFonts w:eastAsia="SimSun" w:cs="Mangal"/>
          <w:kern w:val="1"/>
          <w:sz w:val="28"/>
          <w:szCs w:val="28"/>
          <w:lang w:eastAsia="zh-CN" w:bidi="hi-IN"/>
        </w:rPr>
        <w:t xml:space="preserve"> несет персональную ответственность за </w:t>
      </w:r>
      <w:r w:rsidRPr="00DF4B39">
        <w:rPr>
          <w:sz w:val="28"/>
          <w:szCs w:val="28"/>
          <w:lang w:eastAsia="zh-CN"/>
        </w:rPr>
        <w:t xml:space="preserve">исполнение </w:t>
      </w:r>
      <w:r w:rsidRPr="00DF4B39">
        <w:rPr>
          <w:bCs/>
          <w:sz w:val="28"/>
          <w:szCs w:val="28"/>
          <w:lang w:eastAsia="zh-CN"/>
        </w:rPr>
        <w:t>муниципальной услуги</w:t>
      </w:r>
      <w:r>
        <w:rPr>
          <w:bCs/>
          <w:sz w:val="28"/>
          <w:szCs w:val="28"/>
          <w:lang w:eastAsia="zh-CN"/>
        </w:rPr>
        <w:t>, в том числе</w:t>
      </w:r>
      <w:r w:rsidRPr="00DF4B39">
        <w:rPr>
          <w:sz w:val="28"/>
          <w:szCs w:val="28"/>
          <w:lang w:eastAsia="zh-CN"/>
        </w:rPr>
        <w:t>за</w:t>
      </w:r>
      <w:r>
        <w:rPr>
          <w:sz w:val="28"/>
          <w:szCs w:val="28"/>
          <w:lang w:eastAsia="zh-CN"/>
        </w:rPr>
        <w:t xml:space="preserve"> соблюдение сроков,</w:t>
      </w:r>
      <w:r w:rsidRPr="00DF4B39">
        <w:rPr>
          <w:sz w:val="28"/>
          <w:szCs w:val="28"/>
          <w:lang w:eastAsia="zh-CN"/>
        </w:rPr>
        <w:t xml:space="preserve"> порядок исполнения каждой административной процедуры, указанной в настоящем административном регламенте</w:t>
      </w:r>
      <w:r>
        <w:rPr>
          <w:sz w:val="28"/>
          <w:szCs w:val="28"/>
          <w:lang w:eastAsia="zh-CN"/>
        </w:rPr>
        <w:t>,</w:t>
      </w:r>
      <w:r w:rsidRPr="00DF4B39">
        <w:rPr>
          <w:rFonts w:eastAsia="SimSun" w:cs="Mangal"/>
          <w:kern w:val="1"/>
          <w:sz w:val="28"/>
          <w:szCs w:val="28"/>
          <w:lang w:eastAsia="zh-CN" w:bidi="hi-IN"/>
        </w:rPr>
        <w:t xml:space="preserve">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w:t>
      </w:r>
      <w:r>
        <w:rPr>
          <w:rFonts w:eastAsia="SimSun" w:cs="Mangal"/>
          <w:kern w:val="1"/>
          <w:sz w:val="28"/>
          <w:szCs w:val="28"/>
          <w:lang w:eastAsia="zh-CN" w:bidi="hi-IN"/>
        </w:rPr>
        <w:t>ребований к составу документов.</w:t>
      </w:r>
    </w:p>
    <w:p w:rsidR="006619D8" w:rsidRPr="00F60745" w:rsidRDefault="006619D8" w:rsidP="006619D8">
      <w:pPr>
        <w:ind w:firstLine="709"/>
        <w:jc w:val="both"/>
        <w:rPr>
          <w:sz w:val="28"/>
          <w:szCs w:val="28"/>
        </w:rPr>
      </w:pPr>
      <w:r w:rsidRPr="004E27BA">
        <w:rPr>
          <w:rFonts w:eastAsia="SimSun"/>
          <w:sz w:val="28"/>
          <w:szCs w:val="28"/>
          <w:lang w:eastAsia="hi-IN" w:bidi="hi-IN"/>
        </w:rPr>
        <w:t xml:space="preserve">По результатам проведенных проверок, в случае выявления нарушений прав </w:t>
      </w:r>
      <w:r>
        <w:rPr>
          <w:rFonts w:eastAsia="SimSun"/>
          <w:sz w:val="28"/>
          <w:szCs w:val="28"/>
          <w:lang w:eastAsia="hi-IN" w:bidi="hi-IN"/>
        </w:rPr>
        <w:t>З</w:t>
      </w:r>
      <w:r w:rsidRPr="004E27BA">
        <w:rPr>
          <w:rFonts w:eastAsia="SimSun"/>
          <w:sz w:val="28"/>
          <w:szCs w:val="28"/>
          <w:lang w:eastAsia="hi-IN" w:bidi="hi-IN"/>
        </w:rPr>
        <w:t>аявителей осуществляется привлечение виновных лиц к</w:t>
      </w:r>
      <w:r w:rsidRPr="004E27BA">
        <w:rPr>
          <w:rFonts w:eastAsia="SimSun"/>
          <w:bCs/>
          <w:sz w:val="28"/>
          <w:szCs w:val="28"/>
          <w:lang w:eastAsia="hi-IN" w:bidi="hi-IN"/>
        </w:rPr>
        <w:t xml:space="preserve"> дисциплинарной ответственности в соответствии с действующим законодательством</w:t>
      </w:r>
      <w:r>
        <w:rPr>
          <w:rFonts w:eastAsia="SimSun"/>
          <w:bCs/>
          <w:sz w:val="28"/>
          <w:szCs w:val="28"/>
          <w:lang w:eastAsia="hi-IN" w:bidi="hi-IN"/>
        </w:rPr>
        <w:t>.</w:t>
      </w:r>
    </w:p>
    <w:p w:rsidR="006619D8" w:rsidRDefault="006619D8" w:rsidP="006619D8">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Требования к порядку и формам контроля за предоставлением</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w:t>
      </w:r>
      <w:r w:rsidR="007F2872" w:rsidRPr="001C011B">
        <w:rPr>
          <w:sz w:val="28"/>
          <w:szCs w:val="28"/>
        </w:rPr>
        <w:lastRenderedPageBreak/>
        <w:t xml:space="preserve">осуществлять контроль за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вноситьпредложенияомерах</w:t>
      </w:r>
      <w:r w:rsidRPr="001C011B">
        <w:rPr>
          <w:sz w:val="28"/>
          <w:szCs w:val="28"/>
        </w:rPr>
        <w:tab/>
        <w:t>поустранениюнарушенийнастоящего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ДолжностныелицаУполномоченногоорганапринимаютмеры к прекращению допущенных нарушений, устраняют причины и условия, способствующие совершению нарушений.</w:t>
      </w:r>
    </w:p>
    <w:p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00386EC3" w:rsidRPr="001C011B">
        <w:rPr>
          <w:b/>
          <w:sz w:val="28"/>
          <w:szCs w:val="28"/>
        </w:rPr>
        <w:t>закона № </w:t>
      </w:r>
      <w:r w:rsidR="007F2872" w:rsidRPr="001C011B">
        <w:rPr>
          <w:b/>
          <w:sz w:val="28"/>
          <w:szCs w:val="28"/>
        </w:rPr>
        <w:t>210-ФЗ, а также их должностных лиц, муниципальных служащих, работников</w:t>
      </w:r>
    </w:p>
    <w:p w:rsidR="00F30190" w:rsidRDefault="00F30190" w:rsidP="00F30190">
      <w:pPr>
        <w:ind w:firstLine="709"/>
        <w:jc w:val="both"/>
        <w:rPr>
          <w:sz w:val="28"/>
          <w:szCs w:val="28"/>
        </w:rPr>
      </w:pPr>
      <w:r w:rsidRPr="00F60745">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30190" w:rsidRPr="00A76E28" w:rsidRDefault="00F30190" w:rsidP="00F30190">
      <w:pPr>
        <w:adjustRightInd w:val="0"/>
        <w:ind w:firstLine="540"/>
        <w:jc w:val="both"/>
        <w:outlineLvl w:val="0"/>
        <w:rPr>
          <w:rFonts w:eastAsiaTheme="minorHAnsi"/>
          <w:sz w:val="28"/>
          <w:szCs w:val="28"/>
        </w:rPr>
      </w:pPr>
      <w:r w:rsidRPr="00A76E28">
        <w:rPr>
          <w:rFonts w:eastAsiaTheme="minorHAnsi"/>
          <w:bCs/>
          <w:sz w:val="28"/>
          <w:szCs w:val="28"/>
        </w:rPr>
        <w:t>5.1.1.</w:t>
      </w:r>
      <w:bookmarkStart w:id="0" w:name="Par25"/>
      <w:bookmarkEnd w:id="0"/>
      <w:r w:rsidRPr="00A76E28">
        <w:rPr>
          <w:rFonts w:eastAsiaTheme="minorHAnsi"/>
          <w:sz w:val="28"/>
          <w:szCs w:val="28"/>
        </w:rPr>
        <w:t xml:space="preserve"> Заявитель может обратиться с жалобой, в том числе в следующих случаях:</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 xml:space="preserve">1) нарушение срока регистрации запроса о предоставлении муниципальной услуги, запроса, указанного в </w:t>
      </w:r>
      <w:hyperlink r:id="rId9" w:history="1">
        <w:r w:rsidRPr="00A76E28">
          <w:rPr>
            <w:rFonts w:eastAsiaTheme="minorHAnsi"/>
            <w:color w:val="0000FF"/>
            <w:sz w:val="28"/>
            <w:szCs w:val="28"/>
          </w:rPr>
          <w:t>статье 15.1</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A76E28">
        <w:rPr>
          <w:rFonts w:eastAsiaTheme="minorHAnsi"/>
          <w:sz w:val="28"/>
          <w:szCs w:val="28"/>
        </w:rPr>
        <w:t>;</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 xml:space="preserve">2) нарушение срока предоставления муниципальной услуги. В указанном случае досудебное (внесудебное) обжалование </w:t>
      </w:r>
      <w:r>
        <w:rPr>
          <w:rFonts w:eastAsiaTheme="minorHAnsi"/>
          <w:sz w:val="28"/>
          <w:szCs w:val="28"/>
        </w:rPr>
        <w:t>З</w:t>
      </w:r>
      <w:r w:rsidRPr="00A76E28">
        <w:rPr>
          <w:rFonts w:eastAsiaTheme="minorHAnsi"/>
          <w:sz w:val="28"/>
          <w:szCs w:val="28"/>
        </w:rPr>
        <w:t xml:space="preserve">аявителем решений и действий (бездействия) КГАУ «МФЦ», работника КГАУ «МФЦ» возможно в случае, если на КГАУ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history="1">
        <w:r w:rsidRPr="00A76E28">
          <w:rPr>
            <w:rFonts w:eastAsiaTheme="minorHAnsi"/>
            <w:color w:val="0000FF"/>
            <w:sz w:val="28"/>
            <w:szCs w:val="28"/>
          </w:rPr>
          <w:t>частью 1.3 статьи 16</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A76E28">
        <w:rPr>
          <w:rFonts w:eastAsiaTheme="minorHAnsi"/>
          <w:sz w:val="28"/>
          <w:szCs w:val="28"/>
        </w:rPr>
        <w:t>;</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 xml:space="preserve">3) требование у </w:t>
      </w:r>
      <w:r>
        <w:rPr>
          <w:rFonts w:eastAsiaTheme="minorHAnsi"/>
          <w:sz w:val="28"/>
          <w:szCs w:val="28"/>
        </w:rPr>
        <w:t>З</w:t>
      </w:r>
      <w:r w:rsidRPr="00A76E28">
        <w:rPr>
          <w:rFonts w:eastAsiaTheme="minorHAnsi"/>
          <w:sz w:val="28"/>
          <w:szCs w:val="28"/>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правовыми актами муниципального района «Город Краснокаменск и Краснокаменский район» </w:t>
      </w:r>
      <w:r w:rsidRPr="00A76E28">
        <w:rPr>
          <w:rFonts w:eastAsiaTheme="minorHAnsi"/>
          <w:sz w:val="28"/>
          <w:szCs w:val="28"/>
        </w:rPr>
        <w:lastRenderedPageBreak/>
        <w:t>Забайкальского края для предоставления муниципальной услуги;</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правовыми актами муниципального района «Город Краснокаменск и Краснокаменский район» Забайкальского края для предоставления муниципальной услуги, у </w:t>
      </w:r>
      <w:r>
        <w:rPr>
          <w:rFonts w:eastAsiaTheme="minorHAnsi"/>
          <w:sz w:val="28"/>
          <w:szCs w:val="28"/>
        </w:rPr>
        <w:t>З</w:t>
      </w:r>
      <w:r w:rsidRPr="00A76E28">
        <w:rPr>
          <w:rFonts w:eastAsiaTheme="minorHAnsi"/>
          <w:sz w:val="28"/>
          <w:szCs w:val="28"/>
        </w:rPr>
        <w:t>аявителя;</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правовыми актами муниципального района «Город Краснокаменск и Краснокаменский район» Забайкальского края. В указанном случае досудебное (внесудебное) обжалование </w:t>
      </w:r>
      <w:r>
        <w:rPr>
          <w:rFonts w:eastAsiaTheme="minorHAnsi"/>
          <w:sz w:val="28"/>
          <w:szCs w:val="28"/>
        </w:rPr>
        <w:t>З</w:t>
      </w:r>
      <w:r w:rsidRPr="00A76E28">
        <w:rPr>
          <w:rFonts w:eastAsiaTheme="minorHAnsi"/>
          <w:sz w:val="28"/>
          <w:szCs w:val="28"/>
        </w:rPr>
        <w:t>аявителем решений и действий (бездействия) КГАУ «МФЦ», работника КГАУ «МФЦ</w:t>
      </w:r>
      <w:r>
        <w:rPr>
          <w:rFonts w:eastAsiaTheme="minorHAnsi"/>
          <w:sz w:val="28"/>
          <w:szCs w:val="28"/>
        </w:rPr>
        <w:t>»</w:t>
      </w:r>
      <w:r w:rsidRPr="00A76E28">
        <w:rPr>
          <w:rFonts w:eastAsiaTheme="minorHAnsi"/>
          <w:sz w:val="28"/>
          <w:szCs w:val="28"/>
        </w:rPr>
        <w:t xml:space="preserve"> возможно в случае, если на КГАУ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history="1">
        <w:r w:rsidRPr="00A76E28">
          <w:rPr>
            <w:rFonts w:eastAsiaTheme="minorHAnsi"/>
            <w:color w:val="0000FF"/>
            <w:sz w:val="28"/>
            <w:szCs w:val="28"/>
          </w:rPr>
          <w:t>частью 1.3 статьи 16</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A76E28">
        <w:rPr>
          <w:rFonts w:eastAsiaTheme="minorHAnsi"/>
          <w:sz w:val="28"/>
          <w:szCs w:val="28"/>
        </w:rPr>
        <w:t>;</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 xml:space="preserve">6) затребование с </w:t>
      </w:r>
      <w:r>
        <w:rPr>
          <w:rFonts w:eastAsiaTheme="minorHAnsi"/>
          <w:sz w:val="28"/>
          <w:szCs w:val="28"/>
        </w:rPr>
        <w:t>З</w:t>
      </w:r>
      <w:r w:rsidRPr="00A76E28">
        <w:rPr>
          <w:rFonts w:eastAsiaTheme="minorHAnsi"/>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правовыми актами муниципального района «Город Краснокаменск и Краснокаменский район» Забайкальского края;</w:t>
      </w:r>
    </w:p>
    <w:p w:rsidR="00F30190" w:rsidRPr="00A76E28" w:rsidRDefault="00F30190" w:rsidP="00F30190">
      <w:pPr>
        <w:adjustRightInd w:val="0"/>
        <w:ind w:firstLine="567"/>
        <w:jc w:val="both"/>
        <w:rPr>
          <w:rFonts w:eastAsiaTheme="minorHAnsi"/>
          <w:sz w:val="28"/>
          <w:szCs w:val="28"/>
        </w:rPr>
      </w:pPr>
      <w:r w:rsidRPr="00A76E28">
        <w:rPr>
          <w:rFonts w:eastAsiaTheme="minorHAnsi"/>
          <w:sz w:val="28"/>
          <w:szCs w:val="28"/>
        </w:rPr>
        <w:t xml:space="preserve">7) отказ Комитета, должностного лица Комитета, КГАУ «МФЦ», работника КГАУ «МФЦ», организаций, предусмотренных </w:t>
      </w:r>
      <w:hyperlink r:id="rId12" w:history="1">
        <w:r w:rsidRPr="00A76E28">
          <w:rPr>
            <w:rFonts w:eastAsiaTheme="minorHAnsi"/>
            <w:color w:val="0000FF"/>
            <w:sz w:val="28"/>
            <w:szCs w:val="28"/>
          </w:rPr>
          <w:t>частью 1.1 статьи 16</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A76E28">
        <w:rPr>
          <w:rFonts w:eastAsiaTheme="minorHAnsi"/>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eastAsiaTheme="minorHAnsi"/>
          <w:sz w:val="28"/>
          <w:szCs w:val="28"/>
        </w:rPr>
        <w:t>З</w:t>
      </w:r>
      <w:r w:rsidRPr="00A76E28">
        <w:rPr>
          <w:rFonts w:eastAsiaTheme="minorHAnsi"/>
          <w:sz w:val="28"/>
          <w:szCs w:val="28"/>
        </w:rPr>
        <w:t xml:space="preserve">аявителем решений и действий (бездействия) КГАУ «МФЦ», работника КГАУ «МФЦ» возможно в случае, если на КГАУ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A76E28">
          <w:rPr>
            <w:rFonts w:eastAsiaTheme="minorHAnsi"/>
            <w:color w:val="0000FF"/>
            <w:sz w:val="28"/>
            <w:szCs w:val="28"/>
          </w:rPr>
          <w:t>частью 1.3 статьи 16</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A76E28">
        <w:rPr>
          <w:rFonts w:eastAsiaTheme="minorHAnsi"/>
          <w:sz w:val="28"/>
          <w:szCs w:val="28"/>
        </w:rPr>
        <w:t>;</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8) нарушение срока или порядка выдачи документов по результатам предоставления муниципальной услуги;</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правовыми актами . муниципального района «Город </w:t>
      </w:r>
      <w:r w:rsidRPr="00A76E28">
        <w:rPr>
          <w:rFonts w:eastAsiaTheme="minorHAnsi"/>
          <w:sz w:val="28"/>
          <w:szCs w:val="28"/>
        </w:rPr>
        <w:lastRenderedPageBreak/>
        <w:t xml:space="preserve">Краснокаменск и Краснокаменский район» Забайкальского края. В указанном случае досудебное (внесудебное) обжалование </w:t>
      </w:r>
      <w:r>
        <w:rPr>
          <w:rFonts w:eastAsiaTheme="minorHAnsi"/>
          <w:sz w:val="28"/>
          <w:szCs w:val="28"/>
        </w:rPr>
        <w:t>З</w:t>
      </w:r>
      <w:r w:rsidRPr="00A76E28">
        <w:rPr>
          <w:rFonts w:eastAsiaTheme="minorHAnsi"/>
          <w:sz w:val="28"/>
          <w:szCs w:val="28"/>
        </w:rPr>
        <w:t xml:space="preserve">аявителем решений и действий (бездействия) КГАУ «МФЦ», работника КГАУ «МФЦ» возможно в случае, если на КГАУ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A76E28">
          <w:rPr>
            <w:rFonts w:eastAsiaTheme="minorHAnsi"/>
            <w:color w:val="0000FF"/>
            <w:sz w:val="28"/>
            <w:szCs w:val="28"/>
          </w:rPr>
          <w:t>частью 1.3 статьи 16</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A76E28">
        <w:rPr>
          <w:rFonts w:eastAsiaTheme="minorHAnsi"/>
          <w:sz w:val="28"/>
          <w:szCs w:val="28"/>
        </w:rPr>
        <w:t>.</w:t>
      </w:r>
    </w:p>
    <w:p w:rsidR="00F30190" w:rsidRPr="00A76E28" w:rsidRDefault="00F30190" w:rsidP="00F30190">
      <w:pPr>
        <w:adjustRightInd w:val="0"/>
        <w:ind w:firstLine="539"/>
        <w:jc w:val="both"/>
        <w:rPr>
          <w:rFonts w:eastAsiaTheme="minorHAnsi"/>
          <w:sz w:val="28"/>
          <w:szCs w:val="28"/>
        </w:rPr>
      </w:pPr>
      <w:r w:rsidRPr="00A76E28">
        <w:rPr>
          <w:rFonts w:eastAsiaTheme="minorHAnsi"/>
          <w:sz w:val="28"/>
          <w:szCs w:val="28"/>
        </w:rPr>
        <w:t xml:space="preserve">10) требование у </w:t>
      </w:r>
      <w:r>
        <w:rPr>
          <w:rFonts w:eastAsiaTheme="minorHAnsi"/>
          <w:sz w:val="28"/>
          <w:szCs w:val="28"/>
        </w:rPr>
        <w:t>З</w:t>
      </w:r>
      <w:r w:rsidRPr="00A76E28">
        <w:rPr>
          <w:rFonts w:eastAsiaTheme="minorHAnsi"/>
          <w:sz w:val="28"/>
          <w:szCs w:val="28"/>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30190" w:rsidRPr="00A76E28" w:rsidRDefault="00F30190" w:rsidP="00F30190">
      <w:pPr>
        <w:adjustRightInd w:val="0"/>
        <w:ind w:firstLine="540"/>
        <w:jc w:val="both"/>
        <w:rPr>
          <w:bCs/>
          <w:sz w:val="28"/>
          <w:szCs w:val="28"/>
        </w:rPr>
      </w:pPr>
      <w:r w:rsidRPr="00A76E28">
        <w:rPr>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0190" w:rsidRPr="00A76E28" w:rsidRDefault="00F30190" w:rsidP="00F30190">
      <w:pPr>
        <w:adjustRightInd w:val="0"/>
        <w:ind w:firstLine="540"/>
        <w:jc w:val="both"/>
        <w:rPr>
          <w:bCs/>
          <w:sz w:val="28"/>
          <w:szCs w:val="28"/>
        </w:rPr>
      </w:pPr>
      <w:r w:rsidRPr="00A76E28">
        <w:rPr>
          <w:bCs/>
          <w:sz w:val="28"/>
          <w:szCs w:val="28"/>
        </w:rPr>
        <w:t xml:space="preserve">б) наличие ошибок в заявлении о предоставлении муниципальной услуги и документах, поданных </w:t>
      </w:r>
      <w:r>
        <w:rPr>
          <w:bCs/>
          <w:sz w:val="28"/>
          <w:szCs w:val="28"/>
        </w:rPr>
        <w:t>З</w:t>
      </w:r>
      <w:r w:rsidRPr="00A76E28">
        <w:rPr>
          <w:bCs/>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0190" w:rsidRPr="00A76E28" w:rsidRDefault="00F30190" w:rsidP="00F30190">
      <w:pPr>
        <w:adjustRightInd w:val="0"/>
        <w:ind w:firstLine="540"/>
        <w:jc w:val="both"/>
        <w:rPr>
          <w:bCs/>
          <w:sz w:val="28"/>
          <w:szCs w:val="28"/>
        </w:rPr>
      </w:pPr>
      <w:r w:rsidRPr="00A76E28">
        <w:rPr>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0190" w:rsidRPr="00A76E28" w:rsidRDefault="00F30190" w:rsidP="00F30190">
      <w:pPr>
        <w:adjustRightInd w:val="0"/>
        <w:ind w:firstLine="540"/>
        <w:jc w:val="both"/>
        <w:rPr>
          <w:bCs/>
          <w:sz w:val="28"/>
          <w:szCs w:val="28"/>
        </w:rPr>
      </w:pPr>
      <w:r w:rsidRPr="00A76E28">
        <w:rPr>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A76E28">
          <w:rPr>
            <w:bCs/>
            <w:color w:val="0000FF"/>
            <w:sz w:val="28"/>
            <w:szCs w:val="28"/>
          </w:rPr>
          <w:t>частью 1.1 статьи 16</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A76E28">
        <w:rPr>
          <w:bCs/>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76E28">
          <w:rPr>
            <w:bCs/>
            <w:color w:val="0000FF"/>
            <w:sz w:val="28"/>
            <w:szCs w:val="28"/>
          </w:rPr>
          <w:t>частью 1.1 статьи 16</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A76E28">
        <w:rPr>
          <w:bCs/>
          <w:sz w:val="28"/>
          <w:szCs w:val="28"/>
        </w:rPr>
        <w:t xml:space="preserve">, уведомляется </w:t>
      </w:r>
      <w:r>
        <w:rPr>
          <w:bCs/>
          <w:sz w:val="28"/>
          <w:szCs w:val="28"/>
        </w:rPr>
        <w:t>З</w:t>
      </w:r>
      <w:r w:rsidRPr="00A76E28">
        <w:rPr>
          <w:bCs/>
          <w:sz w:val="28"/>
          <w:szCs w:val="28"/>
        </w:rPr>
        <w:t>аявитель, а также приносятся извинения за доставленные неудобства.</w:t>
      </w:r>
    </w:p>
    <w:p w:rsidR="00F30190" w:rsidRPr="00A76E28" w:rsidRDefault="00F30190" w:rsidP="00F30190">
      <w:pPr>
        <w:adjustRightInd w:val="0"/>
        <w:ind w:firstLine="539"/>
        <w:jc w:val="both"/>
        <w:rPr>
          <w:rFonts w:eastAsiaTheme="minorHAnsi"/>
          <w:bCs/>
          <w:sz w:val="28"/>
          <w:szCs w:val="28"/>
        </w:rPr>
      </w:pPr>
      <w:r w:rsidRPr="00A76E28">
        <w:rPr>
          <w:rFonts w:eastAsiaTheme="minorHAnsi"/>
          <w:sz w:val="28"/>
          <w:szCs w:val="28"/>
        </w:rPr>
        <w:t xml:space="preserve">В указанном случае досудебное (внесудебное) обжалование </w:t>
      </w:r>
      <w:r>
        <w:rPr>
          <w:rFonts w:eastAsiaTheme="minorHAnsi"/>
          <w:sz w:val="28"/>
          <w:szCs w:val="28"/>
        </w:rPr>
        <w:t>З</w:t>
      </w:r>
      <w:r w:rsidRPr="00A76E28">
        <w:rPr>
          <w:rFonts w:eastAsiaTheme="minorHAnsi"/>
          <w:sz w:val="28"/>
          <w:szCs w:val="28"/>
        </w:rPr>
        <w:t xml:space="preserve">аявителем решений и действий (бездействия) КГАУ «МФЦ», работника КГАУ «МФЦ» </w:t>
      </w:r>
      <w:r w:rsidRPr="00A76E28">
        <w:rPr>
          <w:rFonts w:eastAsiaTheme="minorHAnsi"/>
          <w:sz w:val="28"/>
          <w:szCs w:val="28"/>
        </w:rPr>
        <w:lastRenderedPageBreak/>
        <w:t xml:space="preserve">возможно в случае, если на КГАУ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A76E28">
          <w:rPr>
            <w:rFonts w:eastAsiaTheme="minorHAnsi"/>
            <w:color w:val="0000FF"/>
            <w:sz w:val="28"/>
            <w:szCs w:val="28"/>
          </w:rPr>
          <w:t>частью 1.3 статьи 16</w:t>
        </w:r>
      </w:hyperlink>
      <w:r w:rsidRPr="00A76E28">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p>
    <w:p w:rsidR="00F30190" w:rsidRPr="00137FFB" w:rsidRDefault="00F30190" w:rsidP="00F30190">
      <w:pPr>
        <w:adjustRightInd w:val="0"/>
        <w:ind w:firstLine="567"/>
        <w:jc w:val="both"/>
        <w:rPr>
          <w:rFonts w:eastAsiaTheme="minorHAnsi"/>
          <w:sz w:val="28"/>
          <w:szCs w:val="28"/>
        </w:rPr>
      </w:pPr>
      <w:r w:rsidRPr="00137FFB">
        <w:rPr>
          <w:rFonts w:eastAsiaTheme="minorHAnsi"/>
          <w:sz w:val="28"/>
          <w:szCs w:val="28"/>
        </w:rPr>
        <w:t xml:space="preserve">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137FFB">
        <w:rPr>
          <w:bCs/>
          <w:sz w:val="28"/>
          <w:szCs w:val="28"/>
        </w:rPr>
        <w:t>КГАУ «МФЦ»</w:t>
      </w:r>
      <w:r w:rsidRPr="00137FFB">
        <w:rPr>
          <w:rFonts w:eastAsiaTheme="minorHAnsi"/>
          <w:sz w:val="28"/>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w:t>
      </w:r>
      <w:r>
        <w:rPr>
          <w:rFonts w:eastAsiaTheme="minorHAnsi"/>
          <w:sz w:val="28"/>
          <w:szCs w:val="28"/>
        </w:rPr>
        <w:t>З</w:t>
      </w:r>
      <w:r w:rsidRPr="00137FFB">
        <w:rPr>
          <w:rFonts w:eastAsiaTheme="minorHAnsi"/>
          <w:sz w:val="28"/>
          <w:szCs w:val="28"/>
        </w:rPr>
        <w:t xml:space="preserve">аявителя. Жалоба на решения и действия (бездействие) </w:t>
      </w:r>
      <w:r w:rsidRPr="00137FFB">
        <w:rPr>
          <w:bCs/>
          <w:sz w:val="28"/>
          <w:szCs w:val="28"/>
        </w:rPr>
        <w:t>КГАУ «МФЦ»</w:t>
      </w:r>
      <w:r w:rsidRPr="00137FFB">
        <w:rPr>
          <w:rFonts w:eastAsiaTheme="minorHAnsi"/>
          <w:sz w:val="28"/>
          <w:szCs w:val="28"/>
        </w:rPr>
        <w:t xml:space="preserve">, работника </w:t>
      </w:r>
      <w:r w:rsidRPr="00137FFB">
        <w:rPr>
          <w:bCs/>
          <w:sz w:val="28"/>
          <w:szCs w:val="28"/>
        </w:rPr>
        <w:t>КГАУ «МФЦ»</w:t>
      </w:r>
      <w:r w:rsidRPr="00137FFB">
        <w:rPr>
          <w:rFonts w:eastAsiaTheme="minorHAnsi"/>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Pr="00137FFB">
        <w:rPr>
          <w:bCs/>
          <w:sz w:val="28"/>
          <w:szCs w:val="28"/>
        </w:rPr>
        <w:t>КГАУ «МФЦ»</w:t>
      </w:r>
      <w:r w:rsidRPr="00137FFB">
        <w:rPr>
          <w:rFonts w:eastAsiaTheme="minorHAnsi"/>
          <w:sz w:val="28"/>
          <w:szCs w:val="28"/>
        </w:rPr>
        <w:t xml:space="preserve">, ЕПГУ, а также может быть принята при личном приеме </w:t>
      </w:r>
      <w:r>
        <w:rPr>
          <w:rFonts w:eastAsiaTheme="minorHAnsi"/>
          <w:sz w:val="28"/>
          <w:szCs w:val="28"/>
        </w:rPr>
        <w:t>З</w:t>
      </w:r>
      <w:r w:rsidRPr="00137FFB">
        <w:rPr>
          <w:rFonts w:eastAsiaTheme="minorHAnsi"/>
          <w:sz w:val="28"/>
          <w:szCs w:val="28"/>
        </w:rPr>
        <w:t xml:space="preserve">аявителя. Жалоба на решения и действия (бездействие) организаций, предусмотренных </w:t>
      </w:r>
      <w:hyperlink r:id="rId18" w:history="1">
        <w:r w:rsidRPr="00137FFB">
          <w:rPr>
            <w:rFonts w:eastAsiaTheme="minorHAnsi"/>
            <w:color w:val="0000FF"/>
            <w:sz w:val="28"/>
            <w:szCs w:val="28"/>
          </w:rPr>
          <w:t>частью 1.1 статьи 16</w:t>
        </w:r>
      </w:hyperlink>
      <w:r w:rsidRPr="00137FFB">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137FFB">
        <w:rPr>
          <w:rFonts w:eastAsiaTheme="minorHAnsi"/>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w:t>
      </w:r>
      <w:r>
        <w:rPr>
          <w:rFonts w:eastAsiaTheme="minorHAnsi"/>
          <w:sz w:val="28"/>
          <w:szCs w:val="28"/>
        </w:rPr>
        <w:t>З</w:t>
      </w:r>
      <w:r w:rsidRPr="00137FFB">
        <w:rPr>
          <w:rFonts w:eastAsiaTheme="minorHAnsi"/>
          <w:sz w:val="28"/>
          <w:szCs w:val="28"/>
        </w:rPr>
        <w:t>аявителя.</w:t>
      </w:r>
    </w:p>
    <w:p w:rsidR="00F30190" w:rsidRPr="00137FFB" w:rsidRDefault="00F30190" w:rsidP="00F30190">
      <w:pPr>
        <w:adjustRightInd w:val="0"/>
        <w:ind w:firstLine="540"/>
        <w:jc w:val="both"/>
        <w:rPr>
          <w:rFonts w:eastAsiaTheme="minorHAnsi"/>
          <w:sz w:val="28"/>
          <w:szCs w:val="28"/>
        </w:rPr>
      </w:pPr>
      <w:r w:rsidRPr="00137FFB">
        <w:rPr>
          <w:rFonts w:eastAsiaTheme="minorHAnsi"/>
          <w:sz w:val="28"/>
          <w:szCs w:val="28"/>
        </w:rPr>
        <w:t>5.1.3. Жалоба должна содержать:</w:t>
      </w:r>
    </w:p>
    <w:p w:rsidR="00F30190" w:rsidRPr="00137FFB" w:rsidRDefault="00F30190" w:rsidP="00F30190">
      <w:pPr>
        <w:adjustRightInd w:val="0"/>
        <w:ind w:firstLine="540"/>
        <w:jc w:val="both"/>
        <w:rPr>
          <w:bCs/>
          <w:sz w:val="28"/>
          <w:szCs w:val="28"/>
        </w:rPr>
      </w:pPr>
      <w:r w:rsidRPr="00137FFB">
        <w:rPr>
          <w:b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КГАУ «МФЦ», его руководителя и (или) работника, организаций, предусмотренных </w:t>
      </w:r>
      <w:hyperlink r:id="rId19" w:history="1">
        <w:r w:rsidRPr="00137FFB">
          <w:rPr>
            <w:bCs/>
            <w:color w:val="0000FF"/>
            <w:sz w:val="28"/>
            <w:szCs w:val="28"/>
          </w:rPr>
          <w:t>частью 1.1 статьи 16</w:t>
        </w:r>
      </w:hyperlink>
      <w:r w:rsidRPr="00137FFB">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137FFB">
        <w:rPr>
          <w:bCs/>
          <w:sz w:val="28"/>
          <w:szCs w:val="28"/>
        </w:rPr>
        <w:t>, их руководителей и (или) работников, решения и действия (бездействие) которых обжалуются;</w:t>
      </w:r>
    </w:p>
    <w:p w:rsidR="00F30190" w:rsidRPr="00137FFB" w:rsidRDefault="00F30190" w:rsidP="00F30190">
      <w:pPr>
        <w:adjustRightInd w:val="0"/>
        <w:ind w:firstLine="540"/>
        <w:jc w:val="both"/>
        <w:rPr>
          <w:bCs/>
          <w:sz w:val="28"/>
          <w:szCs w:val="28"/>
        </w:rPr>
      </w:pPr>
      <w:r w:rsidRPr="00137FFB">
        <w:rPr>
          <w:bCs/>
          <w:sz w:val="28"/>
          <w:szCs w:val="28"/>
        </w:rPr>
        <w:t xml:space="preserve">2) фамилию, имя, отчество (последнее - при наличии), сведения о месте жительства </w:t>
      </w:r>
      <w:r>
        <w:rPr>
          <w:bCs/>
          <w:sz w:val="28"/>
          <w:szCs w:val="28"/>
        </w:rPr>
        <w:t>З</w:t>
      </w:r>
      <w:r w:rsidRPr="00137FFB">
        <w:rPr>
          <w:bCs/>
          <w:sz w:val="28"/>
          <w:szCs w:val="28"/>
        </w:rPr>
        <w:t xml:space="preserve">аявителя - физического лица либо наименование, сведения о месте нахождения </w:t>
      </w:r>
      <w:r>
        <w:rPr>
          <w:bCs/>
          <w:sz w:val="28"/>
          <w:szCs w:val="28"/>
        </w:rPr>
        <w:t>З</w:t>
      </w:r>
      <w:r w:rsidRPr="00137FFB">
        <w:rPr>
          <w:bCs/>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bCs/>
          <w:sz w:val="28"/>
          <w:szCs w:val="28"/>
        </w:rPr>
        <w:t>З</w:t>
      </w:r>
      <w:r w:rsidRPr="00137FFB">
        <w:rPr>
          <w:bCs/>
          <w:sz w:val="28"/>
          <w:szCs w:val="28"/>
        </w:rPr>
        <w:t>аявителю;</w:t>
      </w:r>
    </w:p>
    <w:p w:rsidR="00F30190" w:rsidRPr="00137FFB" w:rsidRDefault="00F30190" w:rsidP="00F30190">
      <w:pPr>
        <w:adjustRightInd w:val="0"/>
        <w:ind w:firstLine="540"/>
        <w:jc w:val="both"/>
        <w:rPr>
          <w:bCs/>
          <w:sz w:val="28"/>
          <w:szCs w:val="28"/>
        </w:rPr>
      </w:pPr>
      <w:r w:rsidRPr="00137FFB">
        <w:rPr>
          <w:bCs/>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КГАУ «МФЦ», работника КГАУ «МФЦ», организаций, предусмотренных </w:t>
      </w:r>
      <w:hyperlink r:id="rId20" w:history="1">
        <w:r w:rsidRPr="00137FFB">
          <w:rPr>
            <w:bCs/>
            <w:color w:val="0000FF"/>
            <w:sz w:val="28"/>
            <w:szCs w:val="28"/>
          </w:rPr>
          <w:t>частью 1.1 статьи 16</w:t>
        </w:r>
      </w:hyperlink>
      <w:r w:rsidRPr="00137FFB">
        <w:rPr>
          <w:rFonts w:eastAsiaTheme="minorHAnsi"/>
          <w:bCs/>
          <w:sz w:val="28"/>
          <w:szCs w:val="28"/>
        </w:rPr>
        <w:t xml:space="preserve">Федерального закона от 27 июля 2010 г. № 210-ФЗ «Об организации предоставления государственных и </w:t>
      </w:r>
      <w:r w:rsidRPr="00137FFB">
        <w:rPr>
          <w:rFonts w:eastAsiaTheme="minorHAnsi"/>
          <w:bCs/>
          <w:sz w:val="28"/>
          <w:szCs w:val="28"/>
        </w:rPr>
        <w:lastRenderedPageBreak/>
        <w:t>муниципальных услуг»</w:t>
      </w:r>
      <w:r w:rsidRPr="00137FFB">
        <w:rPr>
          <w:bCs/>
          <w:sz w:val="28"/>
          <w:szCs w:val="28"/>
        </w:rPr>
        <w:t>, их работников;</w:t>
      </w:r>
    </w:p>
    <w:p w:rsidR="00F30190" w:rsidRPr="00137FFB" w:rsidRDefault="00F30190" w:rsidP="00F30190">
      <w:pPr>
        <w:adjustRightInd w:val="0"/>
        <w:ind w:firstLine="539"/>
        <w:jc w:val="both"/>
        <w:rPr>
          <w:bCs/>
          <w:sz w:val="28"/>
          <w:szCs w:val="28"/>
        </w:rPr>
      </w:pPr>
      <w:r w:rsidRPr="00137FFB">
        <w:rPr>
          <w:bCs/>
          <w:sz w:val="28"/>
          <w:szCs w:val="28"/>
        </w:rPr>
        <w:t xml:space="preserve">4) доводы, на основании которых </w:t>
      </w:r>
      <w:r>
        <w:rPr>
          <w:bCs/>
          <w:sz w:val="28"/>
          <w:szCs w:val="28"/>
        </w:rPr>
        <w:t>З</w:t>
      </w:r>
      <w:r w:rsidRPr="00137FFB">
        <w:rPr>
          <w:bCs/>
          <w:sz w:val="28"/>
          <w:szCs w:val="28"/>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КГАУ «МФЦ», работника КГАУ «МФЦ», организаций, предусмотренных </w:t>
      </w:r>
      <w:hyperlink r:id="rId21" w:history="1">
        <w:r w:rsidRPr="00137FFB">
          <w:rPr>
            <w:bCs/>
            <w:color w:val="0000FF"/>
            <w:sz w:val="28"/>
            <w:szCs w:val="28"/>
          </w:rPr>
          <w:t>частью 1.1 статьи 16</w:t>
        </w:r>
      </w:hyperlink>
      <w:r w:rsidRPr="00137FFB">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137FFB">
        <w:rPr>
          <w:bCs/>
          <w:sz w:val="28"/>
          <w:szCs w:val="28"/>
        </w:rPr>
        <w:t xml:space="preserve">, их работников. Заявителем могут быть представлены документы (при наличии), подтверждающие доводы </w:t>
      </w:r>
      <w:r>
        <w:rPr>
          <w:bCs/>
          <w:sz w:val="28"/>
          <w:szCs w:val="28"/>
        </w:rPr>
        <w:t>З</w:t>
      </w:r>
      <w:r w:rsidRPr="00137FFB">
        <w:rPr>
          <w:bCs/>
          <w:sz w:val="28"/>
          <w:szCs w:val="28"/>
        </w:rPr>
        <w:t>аявителя, либо их копии.</w:t>
      </w:r>
    </w:p>
    <w:p w:rsidR="00F30190" w:rsidRPr="00137FFB" w:rsidRDefault="00F30190" w:rsidP="00F30190">
      <w:pPr>
        <w:adjustRightInd w:val="0"/>
        <w:ind w:firstLine="540"/>
        <w:jc w:val="both"/>
        <w:rPr>
          <w:bCs/>
          <w:sz w:val="28"/>
          <w:szCs w:val="28"/>
        </w:rPr>
      </w:pPr>
      <w:r w:rsidRPr="00137FFB">
        <w:rPr>
          <w:rFonts w:eastAsiaTheme="minorHAnsi"/>
          <w:sz w:val="28"/>
          <w:szCs w:val="28"/>
        </w:rPr>
        <w:t xml:space="preserve">5.1.4. </w:t>
      </w:r>
      <w:bookmarkStart w:id="1" w:name="Par47"/>
      <w:bookmarkEnd w:id="1"/>
      <w:r w:rsidRPr="00137FFB">
        <w:rPr>
          <w:bCs/>
          <w:sz w:val="28"/>
          <w:szCs w:val="28"/>
        </w:rPr>
        <w:t xml:space="preserve">Жалоба, поступившая в орган, предоставляющий муниципальную услугу, КГАУ «МФЦ», учредителю КГАУ «МФЦ», в организации, предусмотренные </w:t>
      </w:r>
      <w:hyperlink r:id="rId22" w:history="1">
        <w:r w:rsidRPr="00137FFB">
          <w:rPr>
            <w:bCs/>
            <w:color w:val="0000FF"/>
            <w:sz w:val="28"/>
            <w:szCs w:val="28"/>
          </w:rPr>
          <w:t>частью 1.1 статьи 16</w:t>
        </w:r>
      </w:hyperlink>
      <w:r w:rsidRPr="00137FFB">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137FFB">
        <w:rPr>
          <w:bCs/>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КГАУ «МФЦ», организаций, предусмотренных </w:t>
      </w:r>
      <w:hyperlink r:id="rId23" w:history="1">
        <w:r w:rsidRPr="00137FFB">
          <w:rPr>
            <w:bCs/>
            <w:color w:val="0000FF"/>
            <w:sz w:val="28"/>
            <w:szCs w:val="28"/>
          </w:rPr>
          <w:t>частью 1.1 статьи 16</w:t>
        </w:r>
      </w:hyperlink>
      <w:r w:rsidRPr="00137FFB">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137FFB">
        <w:rPr>
          <w:bCs/>
          <w:sz w:val="28"/>
          <w:szCs w:val="28"/>
        </w:rPr>
        <w:t xml:space="preserve">, в приеме документов у </w:t>
      </w:r>
      <w:r>
        <w:rPr>
          <w:bCs/>
          <w:sz w:val="28"/>
          <w:szCs w:val="28"/>
        </w:rPr>
        <w:t>З</w:t>
      </w:r>
      <w:r w:rsidRPr="00137FFB">
        <w:rPr>
          <w:bCs/>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0190" w:rsidRPr="00137FFB" w:rsidRDefault="00F30190" w:rsidP="00F30190">
      <w:pPr>
        <w:adjustRightInd w:val="0"/>
        <w:ind w:firstLine="539"/>
        <w:jc w:val="both"/>
        <w:rPr>
          <w:rFonts w:eastAsiaTheme="minorHAnsi"/>
          <w:sz w:val="28"/>
          <w:szCs w:val="28"/>
        </w:rPr>
      </w:pPr>
      <w:r w:rsidRPr="00137FFB">
        <w:rPr>
          <w:rFonts w:eastAsiaTheme="minorHAnsi"/>
          <w:sz w:val="28"/>
          <w:szCs w:val="28"/>
        </w:rPr>
        <w:t>5.1.5. По результатам рассмотрения жалобы принимается одно из следующих решений:</w:t>
      </w:r>
    </w:p>
    <w:p w:rsidR="00F30190" w:rsidRPr="00137FFB" w:rsidRDefault="00F30190" w:rsidP="00F30190">
      <w:pPr>
        <w:adjustRightInd w:val="0"/>
        <w:ind w:firstLine="539"/>
        <w:jc w:val="both"/>
        <w:rPr>
          <w:rFonts w:eastAsiaTheme="minorHAnsi"/>
          <w:sz w:val="28"/>
          <w:szCs w:val="28"/>
        </w:rPr>
      </w:pPr>
      <w:r w:rsidRPr="00137FFB">
        <w:rPr>
          <w:rFonts w:eastAsiaTheme="minorHAns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rFonts w:eastAsiaTheme="minorHAnsi"/>
          <w:sz w:val="28"/>
          <w:szCs w:val="28"/>
        </w:rPr>
        <w:t>З</w:t>
      </w:r>
      <w:r w:rsidRPr="00137FFB">
        <w:rPr>
          <w:rFonts w:eastAsiaTheme="minorHAnsi"/>
          <w:sz w:val="28"/>
          <w:szCs w:val="28"/>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правовыми актами </w:t>
      </w:r>
      <w:r w:rsidRPr="00137FFB">
        <w:rPr>
          <w:bCs/>
          <w:sz w:val="28"/>
          <w:szCs w:val="28"/>
        </w:rPr>
        <w:t>муниципального района «Город Краснокаменск и Краснокаменский район» Забайкальского края;</w:t>
      </w:r>
    </w:p>
    <w:p w:rsidR="00F30190" w:rsidRPr="00137FFB" w:rsidRDefault="00F30190" w:rsidP="00F30190">
      <w:pPr>
        <w:adjustRightInd w:val="0"/>
        <w:ind w:firstLine="539"/>
        <w:jc w:val="both"/>
        <w:rPr>
          <w:rFonts w:eastAsiaTheme="minorHAnsi"/>
          <w:sz w:val="28"/>
          <w:szCs w:val="28"/>
        </w:rPr>
      </w:pPr>
      <w:r w:rsidRPr="00137FFB">
        <w:rPr>
          <w:rFonts w:eastAsiaTheme="minorHAnsi"/>
          <w:sz w:val="28"/>
          <w:szCs w:val="28"/>
        </w:rPr>
        <w:t>2) в удовлетворении жалобы отказывается.</w:t>
      </w:r>
    </w:p>
    <w:p w:rsidR="00F30190" w:rsidRPr="00137FFB" w:rsidRDefault="00F30190" w:rsidP="00F30190">
      <w:pPr>
        <w:adjustRightInd w:val="0"/>
        <w:ind w:firstLine="539"/>
        <w:jc w:val="both"/>
        <w:rPr>
          <w:rFonts w:eastAsiaTheme="minorHAnsi"/>
          <w:sz w:val="28"/>
          <w:szCs w:val="28"/>
        </w:rPr>
      </w:pPr>
      <w:bookmarkStart w:id="2" w:name="Par51"/>
      <w:bookmarkEnd w:id="2"/>
      <w:r w:rsidRPr="00137FFB">
        <w:rPr>
          <w:rFonts w:eastAsiaTheme="minorHAnsi"/>
          <w:sz w:val="28"/>
          <w:szCs w:val="28"/>
        </w:rPr>
        <w:t xml:space="preserve">5.1.6. Не позднее дня, следующего за днем принятия решения, указанного в пункте 5.1.5., </w:t>
      </w:r>
      <w:r>
        <w:rPr>
          <w:rFonts w:eastAsiaTheme="minorHAnsi"/>
          <w:sz w:val="28"/>
          <w:szCs w:val="28"/>
        </w:rPr>
        <w:t>З</w:t>
      </w:r>
      <w:r w:rsidRPr="00137FFB">
        <w:rPr>
          <w:rFonts w:eastAsiaTheme="minorHAnsi"/>
          <w:sz w:val="28"/>
          <w:szCs w:val="28"/>
        </w:rPr>
        <w:t xml:space="preserve">аявителю в письменной форме и по желанию </w:t>
      </w:r>
      <w:r>
        <w:rPr>
          <w:rFonts w:eastAsiaTheme="minorHAnsi"/>
          <w:sz w:val="28"/>
          <w:szCs w:val="28"/>
        </w:rPr>
        <w:t>З</w:t>
      </w:r>
      <w:r w:rsidRPr="00137FFB">
        <w:rPr>
          <w:rFonts w:eastAsiaTheme="minorHAnsi"/>
          <w:sz w:val="28"/>
          <w:szCs w:val="28"/>
        </w:rPr>
        <w:t>аявителя в электронной форме направляется мотивированный ответ о результатах рассмотрения жалобы.</w:t>
      </w:r>
    </w:p>
    <w:p w:rsidR="00F30190" w:rsidRPr="00137FFB" w:rsidRDefault="00F30190" w:rsidP="00F30190">
      <w:pPr>
        <w:adjustRightInd w:val="0"/>
        <w:ind w:firstLine="539"/>
        <w:jc w:val="both"/>
        <w:rPr>
          <w:rFonts w:eastAsiaTheme="minorHAnsi"/>
          <w:sz w:val="28"/>
          <w:szCs w:val="28"/>
        </w:rPr>
      </w:pPr>
      <w:r w:rsidRPr="00137FFB">
        <w:rPr>
          <w:rFonts w:eastAsiaTheme="minorHAnsi"/>
          <w:sz w:val="28"/>
          <w:szCs w:val="28"/>
        </w:rPr>
        <w:t xml:space="preserve">В случае признания жалобы подлежащей удовлетворению в ответе </w:t>
      </w:r>
      <w:r>
        <w:rPr>
          <w:rFonts w:eastAsiaTheme="minorHAnsi"/>
          <w:sz w:val="28"/>
          <w:szCs w:val="28"/>
        </w:rPr>
        <w:t>З</w:t>
      </w:r>
      <w:r w:rsidRPr="00137FFB">
        <w:rPr>
          <w:rFonts w:eastAsiaTheme="minorHAnsi"/>
          <w:sz w:val="28"/>
          <w:szCs w:val="28"/>
        </w:rPr>
        <w:t xml:space="preserve">аявителю, дается информация о действиях, осуществляемых органом, предоставляющим муниципальную услугу, КГАУ «МФЦ» либо организацией, предусмотренной </w:t>
      </w:r>
      <w:hyperlink r:id="rId24" w:history="1">
        <w:r w:rsidRPr="00137FFB">
          <w:rPr>
            <w:rFonts w:eastAsiaTheme="minorHAnsi"/>
            <w:color w:val="0000FF"/>
            <w:sz w:val="28"/>
            <w:szCs w:val="28"/>
          </w:rPr>
          <w:t>частью 1.1 статьи 16</w:t>
        </w:r>
      </w:hyperlink>
      <w:r w:rsidRPr="00137FFB">
        <w:rPr>
          <w:rFonts w:eastAsiaTheme="minorHAnsi"/>
          <w:bCs/>
          <w:sz w:val="28"/>
          <w:szCs w:val="28"/>
        </w:rPr>
        <w:t>Федерального закона от 27 июля 2010 г. № 210-ФЗ «Об организации предоставления государственных и муниципальных услуг»</w:t>
      </w:r>
      <w:r w:rsidRPr="00137FFB">
        <w:rPr>
          <w:rFonts w:eastAsiaTheme="minorHAnsi"/>
          <w:sz w:val="28"/>
          <w:szCs w:val="28"/>
        </w:rPr>
        <w:t xml:space="preserve">, в целях незамедлительного устранения выявленных нарушений при оказании муниципальной услуги, а </w:t>
      </w:r>
      <w:r w:rsidRPr="00137FFB">
        <w:rPr>
          <w:rFonts w:eastAsiaTheme="minorHAnsi"/>
          <w:sz w:val="28"/>
          <w:szCs w:val="28"/>
        </w:rPr>
        <w:lastRenderedPageBreak/>
        <w:t xml:space="preserve">также приносятся извинения за доставленные неудобства и указывается информация о дальнейших действиях, которые необходимо совершить </w:t>
      </w:r>
      <w:r>
        <w:rPr>
          <w:rFonts w:eastAsiaTheme="minorHAnsi"/>
          <w:sz w:val="28"/>
          <w:szCs w:val="28"/>
        </w:rPr>
        <w:t>З</w:t>
      </w:r>
      <w:r w:rsidRPr="00137FFB">
        <w:rPr>
          <w:rFonts w:eastAsiaTheme="minorHAnsi"/>
          <w:sz w:val="28"/>
          <w:szCs w:val="28"/>
        </w:rPr>
        <w:t>аявителю в целях получения муниципальной услуги.</w:t>
      </w:r>
    </w:p>
    <w:p w:rsidR="00F30190" w:rsidRPr="00137FFB" w:rsidRDefault="00F30190" w:rsidP="00F30190">
      <w:pPr>
        <w:adjustRightInd w:val="0"/>
        <w:ind w:firstLine="539"/>
        <w:jc w:val="both"/>
        <w:rPr>
          <w:rFonts w:eastAsiaTheme="minorHAnsi"/>
          <w:sz w:val="28"/>
          <w:szCs w:val="28"/>
        </w:rPr>
      </w:pPr>
      <w:r w:rsidRPr="00137FFB">
        <w:rPr>
          <w:rFonts w:eastAsiaTheme="minorHAnsi"/>
          <w:sz w:val="28"/>
          <w:szCs w:val="28"/>
        </w:rPr>
        <w:t xml:space="preserve">В случае признания жалобы не подлежащей удовлетворению в ответе </w:t>
      </w:r>
      <w:r>
        <w:rPr>
          <w:rFonts w:eastAsiaTheme="minorHAnsi"/>
          <w:sz w:val="28"/>
          <w:szCs w:val="28"/>
        </w:rPr>
        <w:t>З</w:t>
      </w:r>
      <w:r w:rsidRPr="00137FFB">
        <w:rPr>
          <w:rFonts w:eastAsiaTheme="minorHAnsi"/>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F30190" w:rsidRPr="00F60745" w:rsidRDefault="00F30190" w:rsidP="00F30190">
      <w:pPr>
        <w:ind w:firstLine="709"/>
        <w:jc w:val="both"/>
        <w:rPr>
          <w:sz w:val="28"/>
          <w:szCs w:val="28"/>
        </w:rPr>
      </w:pPr>
      <w:r w:rsidRPr="00137FFB">
        <w:rPr>
          <w:rFonts w:eastAsiaTheme="minorHAnsi"/>
          <w:sz w:val="28"/>
          <w:szCs w:val="28"/>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137FFB">
        <w:rPr>
          <w:rFonts w:eastAsiaTheme="minorHAnsi"/>
          <w:i/>
          <w:sz w:val="28"/>
          <w:szCs w:val="28"/>
        </w:rPr>
        <w:t>.</w:t>
      </w:r>
    </w:p>
    <w:p w:rsidR="00F30190" w:rsidRDefault="00F30190" w:rsidP="00F30190">
      <w:pPr>
        <w:ind w:firstLine="709"/>
        <w:jc w:val="both"/>
        <w:rPr>
          <w:b/>
          <w:sz w:val="28"/>
          <w:szCs w:val="28"/>
        </w:rPr>
      </w:pPr>
    </w:p>
    <w:p w:rsidR="00F30190" w:rsidRPr="00F60745" w:rsidRDefault="00F30190" w:rsidP="00F30190">
      <w:pPr>
        <w:ind w:firstLine="709"/>
        <w:jc w:val="center"/>
        <w:rPr>
          <w:b/>
          <w:sz w:val="28"/>
          <w:szCs w:val="28"/>
        </w:rPr>
      </w:pPr>
      <w:r w:rsidRPr="00F60745">
        <w:rPr>
          <w:b/>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Pr>
          <w:b/>
          <w:sz w:val="28"/>
          <w:szCs w:val="28"/>
        </w:rPr>
        <w:t>З</w:t>
      </w:r>
      <w:r w:rsidRPr="00F60745">
        <w:rPr>
          <w:b/>
          <w:sz w:val="28"/>
          <w:szCs w:val="28"/>
        </w:rPr>
        <w:t>аявителя в досудебном (внесудебном) порядке</w:t>
      </w:r>
    </w:p>
    <w:p w:rsidR="00F30190" w:rsidRPr="00F60745" w:rsidRDefault="00F30190" w:rsidP="00F30190">
      <w:pPr>
        <w:ind w:firstLine="709"/>
        <w:jc w:val="both"/>
        <w:rPr>
          <w:sz w:val="28"/>
          <w:szCs w:val="28"/>
        </w:rPr>
      </w:pPr>
      <w:r w:rsidRPr="00F60745">
        <w:rPr>
          <w:sz w:val="28"/>
          <w:szCs w:val="28"/>
        </w:rPr>
        <w:t xml:space="preserve">5.2. В досудебном (внесудебном) порядке </w:t>
      </w:r>
      <w:r>
        <w:rPr>
          <w:sz w:val="28"/>
          <w:szCs w:val="28"/>
        </w:rPr>
        <w:t>З</w:t>
      </w:r>
      <w:r w:rsidRPr="00F60745">
        <w:rPr>
          <w:sz w:val="28"/>
          <w:szCs w:val="28"/>
        </w:rPr>
        <w:t>аявитель (представитель) вправе обратиться с жалобой в письменной форме на бумажном носителе или в электронной форме:</w:t>
      </w:r>
    </w:p>
    <w:p w:rsidR="00F30190" w:rsidRPr="00F60745" w:rsidRDefault="00F30190" w:rsidP="00F30190">
      <w:pPr>
        <w:ind w:firstLine="709"/>
        <w:jc w:val="both"/>
        <w:rPr>
          <w:sz w:val="28"/>
          <w:szCs w:val="28"/>
        </w:rPr>
      </w:pPr>
      <w:r w:rsidRPr="00F60745">
        <w:rPr>
          <w:sz w:val="28"/>
          <w:szCs w:val="28"/>
        </w:rPr>
        <w:t>в Уполномоченный орган</w:t>
      </w:r>
      <w:r>
        <w:rPr>
          <w:sz w:val="28"/>
          <w:szCs w:val="28"/>
        </w:rPr>
        <w:t>, предоставляющий муниципальную услугу</w:t>
      </w:r>
      <w:r w:rsidRPr="00F60745">
        <w:rPr>
          <w:sz w:val="28"/>
          <w:szCs w:val="28"/>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30190" w:rsidRPr="00F60745" w:rsidRDefault="00F30190" w:rsidP="00F30190">
      <w:pPr>
        <w:ind w:firstLine="709"/>
        <w:jc w:val="both"/>
        <w:rPr>
          <w:sz w:val="28"/>
          <w:szCs w:val="28"/>
        </w:rPr>
      </w:pPr>
      <w:r w:rsidRPr="00F60745">
        <w:rPr>
          <w:sz w:val="28"/>
          <w:szCs w:val="28"/>
        </w:rPr>
        <w:t>в вышестоящий орган</w:t>
      </w:r>
      <w:r>
        <w:rPr>
          <w:sz w:val="28"/>
          <w:szCs w:val="28"/>
        </w:rPr>
        <w:t xml:space="preserve"> – администрацию муниципального района «Город Краснокаменск и Краснокаменский район» Забайкальского края -</w:t>
      </w:r>
      <w:r w:rsidRPr="00F60745">
        <w:rPr>
          <w:sz w:val="28"/>
          <w:szCs w:val="28"/>
        </w:rPr>
        <w:t xml:space="preserve"> на решение и (или) действия (бездействие) руководителя Уполномоченного органа;</w:t>
      </w:r>
    </w:p>
    <w:p w:rsidR="00F30190" w:rsidRDefault="00F30190" w:rsidP="00F30190">
      <w:pPr>
        <w:ind w:firstLine="709"/>
        <w:jc w:val="both"/>
        <w:rPr>
          <w:sz w:val="28"/>
          <w:szCs w:val="28"/>
        </w:rPr>
      </w:pPr>
      <w:r w:rsidRPr="00F60745">
        <w:rPr>
          <w:sz w:val="28"/>
          <w:szCs w:val="28"/>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F30190" w:rsidRPr="00F60745" w:rsidRDefault="00F30190" w:rsidP="00F30190">
      <w:pPr>
        <w:ind w:firstLine="709"/>
        <w:jc w:val="both"/>
        <w:rPr>
          <w:sz w:val="28"/>
          <w:szCs w:val="28"/>
        </w:rPr>
      </w:pPr>
      <w:r w:rsidRPr="00F60745">
        <w:rPr>
          <w:sz w:val="28"/>
          <w:szCs w:val="28"/>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F30190" w:rsidRPr="00F60745" w:rsidRDefault="00F30190" w:rsidP="00F30190">
      <w:pPr>
        <w:ind w:firstLine="709"/>
        <w:jc w:val="both"/>
        <w:rPr>
          <w:sz w:val="28"/>
          <w:szCs w:val="28"/>
        </w:rPr>
      </w:pPr>
      <w:r w:rsidRPr="00F60745">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30190" w:rsidRDefault="00F30190" w:rsidP="00F30190">
      <w:pPr>
        <w:ind w:firstLine="709"/>
        <w:jc w:val="both"/>
        <w:rPr>
          <w:b/>
          <w:sz w:val="28"/>
          <w:szCs w:val="28"/>
        </w:rPr>
      </w:pPr>
    </w:p>
    <w:p w:rsidR="00F30190" w:rsidRPr="00F60745" w:rsidRDefault="00F30190" w:rsidP="00F30190">
      <w:pPr>
        <w:ind w:firstLine="709"/>
        <w:jc w:val="center"/>
        <w:rPr>
          <w:b/>
          <w:sz w:val="28"/>
          <w:szCs w:val="28"/>
        </w:rPr>
      </w:pPr>
      <w:r w:rsidRPr="00F60745">
        <w:rPr>
          <w:b/>
          <w:sz w:val="28"/>
          <w:szCs w:val="28"/>
        </w:rPr>
        <w:t xml:space="preserve">Способы информирования </w:t>
      </w:r>
      <w:r>
        <w:rPr>
          <w:b/>
          <w:sz w:val="28"/>
          <w:szCs w:val="28"/>
        </w:rPr>
        <w:t>З</w:t>
      </w:r>
      <w:r w:rsidRPr="00F60745">
        <w:rPr>
          <w:b/>
          <w:sz w:val="28"/>
          <w:szCs w:val="28"/>
        </w:rPr>
        <w:t>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0190" w:rsidRPr="00F60745" w:rsidRDefault="00F30190" w:rsidP="00F30190">
      <w:pPr>
        <w:ind w:firstLine="709"/>
        <w:jc w:val="both"/>
        <w:rPr>
          <w:sz w:val="28"/>
          <w:szCs w:val="28"/>
        </w:rPr>
      </w:pPr>
      <w:r w:rsidRPr="00F60745">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Pr="00F60745">
        <w:rPr>
          <w:sz w:val="28"/>
          <w:szCs w:val="28"/>
        </w:rPr>
        <w:lastRenderedPageBreak/>
        <w:t xml:space="preserve">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Pr>
          <w:sz w:val="28"/>
          <w:szCs w:val="28"/>
        </w:rPr>
        <w:t>З</w:t>
      </w:r>
      <w:r w:rsidRPr="00F60745">
        <w:rPr>
          <w:sz w:val="28"/>
          <w:szCs w:val="28"/>
        </w:rPr>
        <w:t>аявителем (представителем).</w:t>
      </w:r>
    </w:p>
    <w:p w:rsidR="00F30190" w:rsidRPr="00F60745" w:rsidRDefault="00F30190" w:rsidP="00F30190">
      <w:pPr>
        <w:ind w:firstLine="709"/>
        <w:jc w:val="both"/>
        <w:rPr>
          <w:sz w:val="28"/>
          <w:szCs w:val="28"/>
        </w:rPr>
      </w:pPr>
      <w:r w:rsidRPr="00F60745">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30190" w:rsidRPr="00F60745" w:rsidRDefault="00F30190" w:rsidP="00F30190">
      <w:pPr>
        <w:ind w:firstLine="709"/>
        <w:jc w:val="both"/>
        <w:rPr>
          <w:sz w:val="28"/>
          <w:szCs w:val="28"/>
        </w:rPr>
      </w:pPr>
      <w:r w:rsidRPr="00F60745">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30190" w:rsidRPr="00F60745" w:rsidRDefault="00F30190" w:rsidP="00F30190">
      <w:pPr>
        <w:ind w:firstLine="709"/>
        <w:jc w:val="both"/>
        <w:rPr>
          <w:sz w:val="28"/>
          <w:szCs w:val="28"/>
        </w:rPr>
      </w:pPr>
      <w:r w:rsidRPr="00F60745">
        <w:rPr>
          <w:sz w:val="28"/>
          <w:szCs w:val="28"/>
        </w:rPr>
        <w:t>Федеральным законом № 210-ФЗ;</w:t>
      </w:r>
    </w:p>
    <w:p w:rsidR="00F30190" w:rsidRPr="00F60745" w:rsidRDefault="00F30190" w:rsidP="00F30190">
      <w:pPr>
        <w:ind w:firstLine="709"/>
        <w:jc w:val="both"/>
        <w:rPr>
          <w:sz w:val="28"/>
          <w:szCs w:val="28"/>
        </w:rPr>
      </w:pPr>
      <w:r w:rsidRPr="00F60745">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0190" w:rsidRDefault="00F30190" w:rsidP="00F30190">
      <w:pPr>
        <w:ind w:firstLine="709"/>
        <w:jc w:val="both"/>
        <w:rPr>
          <w:b/>
          <w:sz w:val="28"/>
          <w:szCs w:val="28"/>
        </w:rPr>
      </w:pPr>
    </w:p>
    <w:p w:rsidR="00F30190" w:rsidRPr="00F60745" w:rsidRDefault="00F30190" w:rsidP="00F30190">
      <w:pPr>
        <w:ind w:firstLine="709"/>
        <w:jc w:val="center"/>
        <w:rPr>
          <w:b/>
          <w:sz w:val="28"/>
          <w:szCs w:val="28"/>
        </w:rPr>
      </w:pPr>
      <w:r w:rsidRPr="00F60745">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0190" w:rsidRDefault="00F30190" w:rsidP="00F30190">
      <w:pPr>
        <w:ind w:firstLine="709"/>
        <w:jc w:val="both"/>
        <w:rPr>
          <w:b/>
          <w:sz w:val="28"/>
          <w:szCs w:val="28"/>
        </w:rPr>
      </w:pPr>
    </w:p>
    <w:p w:rsidR="00F30190" w:rsidRPr="00F60745" w:rsidRDefault="00F30190" w:rsidP="00F30190">
      <w:pPr>
        <w:ind w:firstLine="709"/>
        <w:jc w:val="center"/>
        <w:rPr>
          <w:b/>
          <w:sz w:val="28"/>
          <w:szCs w:val="28"/>
        </w:rPr>
      </w:pPr>
      <w:r w:rsidRPr="00F60745">
        <w:rPr>
          <w:b/>
          <w:sz w:val="28"/>
          <w:szCs w:val="28"/>
        </w:rPr>
        <w:t>Исчерпывающий перечень административных процедур (действий) при предоставлении муниципальной услуги, выполняемых МФЦ</w:t>
      </w:r>
    </w:p>
    <w:p w:rsidR="00F30190" w:rsidRPr="00F60745" w:rsidRDefault="00F30190" w:rsidP="00F30190">
      <w:pPr>
        <w:ind w:firstLine="709"/>
        <w:jc w:val="both"/>
        <w:rPr>
          <w:sz w:val="28"/>
          <w:szCs w:val="28"/>
        </w:rPr>
      </w:pPr>
      <w:r w:rsidRPr="00F60745">
        <w:rPr>
          <w:sz w:val="28"/>
          <w:szCs w:val="28"/>
        </w:rPr>
        <w:t>6.1. МФЦ осуществляет:</w:t>
      </w:r>
    </w:p>
    <w:p w:rsidR="00F30190" w:rsidRPr="00F60745" w:rsidRDefault="00F30190" w:rsidP="00F30190">
      <w:pPr>
        <w:ind w:firstLine="709"/>
        <w:jc w:val="both"/>
        <w:rPr>
          <w:sz w:val="28"/>
          <w:szCs w:val="28"/>
        </w:rPr>
      </w:pPr>
      <w:r w:rsidRPr="00F60745">
        <w:rPr>
          <w:sz w:val="28"/>
          <w:szCs w:val="28"/>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w:t>
      </w:r>
      <w:r>
        <w:rPr>
          <w:sz w:val="28"/>
          <w:szCs w:val="28"/>
        </w:rPr>
        <w:t>З</w:t>
      </w:r>
      <w:r w:rsidRPr="00F60745">
        <w:rPr>
          <w:sz w:val="28"/>
          <w:szCs w:val="28"/>
        </w:rPr>
        <w:t>аявителей о порядке предоставления муниципальной услуги в МФЦ;</w:t>
      </w:r>
    </w:p>
    <w:p w:rsidR="00F30190" w:rsidRPr="00F60745" w:rsidRDefault="00F30190" w:rsidP="00F30190">
      <w:pPr>
        <w:ind w:firstLine="709"/>
        <w:jc w:val="both"/>
        <w:rPr>
          <w:sz w:val="28"/>
          <w:szCs w:val="28"/>
        </w:rPr>
      </w:pPr>
      <w:r w:rsidRPr="00F60745">
        <w:rPr>
          <w:sz w:val="28"/>
          <w:szCs w:val="28"/>
        </w:rPr>
        <w:t xml:space="preserve">выдачу </w:t>
      </w:r>
      <w:r>
        <w:rPr>
          <w:sz w:val="28"/>
          <w:szCs w:val="28"/>
        </w:rPr>
        <w:t>З</w:t>
      </w:r>
      <w:r w:rsidRPr="00F60745">
        <w:rPr>
          <w:sz w:val="28"/>
          <w:szCs w:val="28"/>
        </w:rPr>
        <w:t>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sidR="000D03A4">
        <w:rPr>
          <w:sz w:val="28"/>
          <w:szCs w:val="28"/>
        </w:rPr>
        <w:t>е</w:t>
      </w:r>
      <w:r w:rsidRPr="00F60745">
        <w:rPr>
          <w:sz w:val="28"/>
          <w:szCs w:val="28"/>
        </w:rPr>
        <w:t xml:space="preserve"> (муниципальны</w:t>
      </w:r>
      <w:r w:rsidR="000D03A4">
        <w:rPr>
          <w:sz w:val="28"/>
          <w:szCs w:val="28"/>
        </w:rPr>
        <w:t>е</w:t>
      </w:r>
      <w:r w:rsidRPr="00F60745">
        <w:rPr>
          <w:sz w:val="28"/>
          <w:szCs w:val="28"/>
        </w:rPr>
        <w:t>) услуг</w:t>
      </w:r>
      <w:r w:rsidR="000D03A4">
        <w:rPr>
          <w:sz w:val="28"/>
          <w:szCs w:val="28"/>
        </w:rPr>
        <w:t>и</w:t>
      </w:r>
      <w:r w:rsidRPr="00F60745">
        <w:rPr>
          <w:sz w:val="28"/>
          <w:szCs w:val="28"/>
        </w:rPr>
        <w:t>;</w:t>
      </w:r>
    </w:p>
    <w:p w:rsidR="00F30190" w:rsidRPr="00F60745" w:rsidRDefault="00F30190" w:rsidP="00F30190">
      <w:pPr>
        <w:ind w:firstLine="709"/>
        <w:jc w:val="both"/>
        <w:rPr>
          <w:sz w:val="28"/>
          <w:szCs w:val="28"/>
        </w:rPr>
      </w:pPr>
      <w:r w:rsidRPr="00F60745">
        <w:rPr>
          <w:sz w:val="28"/>
          <w:szCs w:val="28"/>
        </w:rPr>
        <w:t>иные процедуры и действия, предусмотренные Федеральным законом № 210-ФЗ.</w:t>
      </w:r>
    </w:p>
    <w:p w:rsidR="00F30190" w:rsidRPr="00F60745" w:rsidRDefault="00F30190" w:rsidP="00F30190">
      <w:pPr>
        <w:ind w:firstLine="709"/>
        <w:jc w:val="both"/>
        <w:rPr>
          <w:sz w:val="28"/>
          <w:szCs w:val="28"/>
        </w:rPr>
      </w:pPr>
      <w:r w:rsidRPr="00F60745">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F30190" w:rsidRDefault="00F30190" w:rsidP="00F30190">
      <w:pPr>
        <w:ind w:firstLine="709"/>
        <w:jc w:val="both"/>
        <w:rPr>
          <w:b/>
          <w:sz w:val="28"/>
          <w:szCs w:val="28"/>
        </w:rPr>
      </w:pPr>
    </w:p>
    <w:p w:rsidR="00F30190" w:rsidRPr="00F60745" w:rsidRDefault="00F30190" w:rsidP="00F30190">
      <w:pPr>
        <w:ind w:firstLine="709"/>
        <w:jc w:val="center"/>
        <w:rPr>
          <w:b/>
          <w:sz w:val="28"/>
          <w:szCs w:val="28"/>
        </w:rPr>
      </w:pPr>
      <w:r w:rsidRPr="00F60745">
        <w:rPr>
          <w:b/>
          <w:sz w:val="28"/>
          <w:szCs w:val="28"/>
        </w:rPr>
        <w:t xml:space="preserve">Информирование </w:t>
      </w:r>
      <w:r>
        <w:rPr>
          <w:b/>
          <w:sz w:val="28"/>
          <w:szCs w:val="28"/>
        </w:rPr>
        <w:t>З</w:t>
      </w:r>
      <w:r w:rsidRPr="00F60745">
        <w:rPr>
          <w:b/>
          <w:sz w:val="28"/>
          <w:szCs w:val="28"/>
        </w:rPr>
        <w:t>аявителей</w:t>
      </w:r>
    </w:p>
    <w:p w:rsidR="00F30190" w:rsidRPr="00F60745" w:rsidRDefault="00F30190" w:rsidP="00F30190">
      <w:pPr>
        <w:ind w:firstLine="709"/>
        <w:jc w:val="both"/>
        <w:rPr>
          <w:sz w:val="28"/>
          <w:szCs w:val="28"/>
        </w:rPr>
      </w:pPr>
      <w:r w:rsidRPr="00F60745">
        <w:rPr>
          <w:sz w:val="28"/>
          <w:szCs w:val="28"/>
        </w:rPr>
        <w:t xml:space="preserve">6.2. Информирование </w:t>
      </w:r>
      <w:r>
        <w:rPr>
          <w:sz w:val="28"/>
          <w:szCs w:val="28"/>
        </w:rPr>
        <w:t>З</w:t>
      </w:r>
      <w:r w:rsidRPr="00F60745">
        <w:rPr>
          <w:sz w:val="28"/>
          <w:szCs w:val="28"/>
        </w:rPr>
        <w:t>аявителя МФЦ осуществляется следующими способами:</w:t>
      </w:r>
    </w:p>
    <w:p w:rsidR="00F30190" w:rsidRPr="00F60745" w:rsidRDefault="00F30190" w:rsidP="00F30190">
      <w:pPr>
        <w:ind w:firstLine="709"/>
        <w:jc w:val="both"/>
        <w:rPr>
          <w:sz w:val="28"/>
          <w:szCs w:val="28"/>
        </w:rPr>
      </w:pPr>
      <w:r w:rsidRPr="00F60745">
        <w:rPr>
          <w:sz w:val="28"/>
          <w:szCs w:val="28"/>
        </w:rPr>
        <w:t xml:space="preserve">а) посредством привлечения средств массовой информации, а также </w:t>
      </w:r>
      <w:r w:rsidRPr="00F60745">
        <w:rPr>
          <w:sz w:val="28"/>
          <w:szCs w:val="28"/>
        </w:rPr>
        <w:lastRenderedPageBreak/>
        <w:t>путем размещения информации на официальных сайтах и информационных стендах МФЦ;</w:t>
      </w:r>
    </w:p>
    <w:p w:rsidR="00F30190" w:rsidRPr="00F60745" w:rsidRDefault="00F30190" w:rsidP="00F30190">
      <w:pPr>
        <w:ind w:firstLine="709"/>
        <w:jc w:val="both"/>
        <w:rPr>
          <w:sz w:val="28"/>
          <w:szCs w:val="28"/>
        </w:rPr>
      </w:pPr>
      <w:r w:rsidRPr="00F60745">
        <w:rPr>
          <w:sz w:val="28"/>
          <w:szCs w:val="28"/>
        </w:rPr>
        <w:t xml:space="preserve">б) при обращении </w:t>
      </w:r>
      <w:r>
        <w:rPr>
          <w:sz w:val="28"/>
          <w:szCs w:val="28"/>
        </w:rPr>
        <w:t>З</w:t>
      </w:r>
      <w:r w:rsidRPr="00F60745">
        <w:rPr>
          <w:sz w:val="28"/>
          <w:szCs w:val="28"/>
        </w:rPr>
        <w:t>аявителя в МФЦ лично, по телефону, посредством почтовых отправлений, либо по электронной почте.</w:t>
      </w:r>
    </w:p>
    <w:p w:rsidR="00F30190" w:rsidRPr="00F60745" w:rsidRDefault="00F30190" w:rsidP="00F30190">
      <w:pPr>
        <w:ind w:firstLine="709"/>
        <w:jc w:val="both"/>
        <w:rPr>
          <w:sz w:val="28"/>
          <w:szCs w:val="28"/>
        </w:rPr>
      </w:pPr>
      <w:r w:rsidRPr="00F60745">
        <w:rPr>
          <w:sz w:val="28"/>
          <w:szCs w:val="28"/>
        </w:rPr>
        <w:t xml:space="preserve">При личном обращении работник МФЦ подробно информирует </w:t>
      </w:r>
      <w:r w:rsidRPr="00B47D01">
        <w:rPr>
          <w:sz w:val="28"/>
          <w:szCs w:val="28"/>
        </w:rPr>
        <w:t>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r w:rsidRPr="00F60745">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w:t>
      </w:r>
      <w:r>
        <w:rPr>
          <w:sz w:val="28"/>
          <w:szCs w:val="28"/>
        </w:rPr>
        <w:t>З</w:t>
      </w:r>
      <w:r w:rsidRPr="00F60745">
        <w:rPr>
          <w:sz w:val="28"/>
          <w:szCs w:val="28"/>
        </w:rPr>
        <w:t>аявителя по телефону работник МФЦ осуществляет не более 10 минут;</w:t>
      </w:r>
    </w:p>
    <w:p w:rsidR="00F30190" w:rsidRPr="00F60745" w:rsidRDefault="00F30190" w:rsidP="00F30190">
      <w:pPr>
        <w:ind w:firstLine="709"/>
        <w:jc w:val="both"/>
        <w:rPr>
          <w:sz w:val="28"/>
          <w:szCs w:val="28"/>
        </w:rPr>
      </w:pPr>
      <w:r w:rsidRPr="00F60745">
        <w:rPr>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Pr>
          <w:sz w:val="28"/>
          <w:szCs w:val="28"/>
        </w:rPr>
        <w:t>З</w:t>
      </w:r>
      <w:r w:rsidRPr="00F60745">
        <w:rPr>
          <w:sz w:val="28"/>
          <w:szCs w:val="28"/>
        </w:rPr>
        <w:t>аявителю:</w:t>
      </w:r>
    </w:p>
    <w:p w:rsidR="00F30190" w:rsidRPr="00F60745" w:rsidRDefault="00F30190" w:rsidP="00F30190">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F30190" w:rsidRPr="00F60745" w:rsidRDefault="00F30190" w:rsidP="00F30190">
      <w:pPr>
        <w:ind w:firstLine="709"/>
        <w:jc w:val="both"/>
        <w:rPr>
          <w:sz w:val="28"/>
          <w:szCs w:val="28"/>
        </w:rPr>
      </w:pPr>
      <w:r w:rsidRPr="00F60745">
        <w:rPr>
          <w:sz w:val="28"/>
          <w:szCs w:val="28"/>
        </w:rPr>
        <w:t>назначить другое время для консультаций.</w:t>
      </w:r>
    </w:p>
    <w:p w:rsidR="00F30190" w:rsidRPr="00F60745" w:rsidRDefault="00F30190" w:rsidP="00F30190">
      <w:pPr>
        <w:ind w:firstLine="709"/>
        <w:jc w:val="both"/>
        <w:rPr>
          <w:sz w:val="28"/>
          <w:szCs w:val="28"/>
        </w:rPr>
      </w:pPr>
      <w:r w:rsidRPr="00F60745">
        <w:rPr>
          <w:sz w:val="28"/>
          <w:szCs w:val="28"/>
        </w:rPr>
        <w:t xml:space="preserve">При консультировании по письменным обращениям </w:t>
      </w:r>
      <w:r>
        <w:rPr>
          <w:sz w:val="28"/>
          <w:szCs w:val="28"/>
        </w:rPr>
        <w:t>З</w:t>
      </w:r>
      <w:r w:rsidRPr="00F60745">
        <w:rPr>
          <w:sz w:val="28"/>
          <w:szCs w:val="28"/>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30190" w:rsidRDefault="00F30190" w:rsidP="00F30190">
      <w:pPr>
        <w:ind w:firstLine="709"/>
        <w:jc w:val="both"/>
        <w:rPr>
          <w:b/>
          <w:sz w:val="28"/>
          <w:szCs w:val="28"/>
        </w:rPr>
      </w:pPr>
    </w:p>
    <w:p w:rsidR="00F30190" w:rsidRPr="00F60745" w:rsidRDefault="00F30190" w:rsidP="00F30190">
      <w:pPr>
        <w:ind w:firstLine="709"/>
        <w:jc w:val="center"/>
        <w:rPr>
          <w:b/>
          <w:sz w:val="28"/>
          <w:szCs w:val="28"/>
        </w:rPr>
      </w:pPr>
      <w:r w:rsidRPr="00F60745">
        <w:rPr>
          <w:b/>
          <w:sz w:val="28"/>
          <w:szCs w:val="28"/>
        </w:rPr>
        <w:t xml:space="preserve">Выдача </w:t>
      </w:r>
      <w:r>
        <w:rPr>
          <w:b/>
          <w:sz w:val="28"/>
          <w:szCs w:val="28"/>
        </w:rPr>
        <w:t>З</w:t>
      </w:r>
      <w:r w:rsidRPr="00F60745">
        <w:rPr>
          <w:b/>
          <w:sz w:val="28"/>
          <w:szCs w:val="28"/>
        </w:rPr>
        <w:t>аявителю результата предоставления муниципальной услуги</w:t>
      </w:r>
    </w:p>
    <w:p w:rsidR="00F30190" w:rsidRPr="00F60745" w:rsidRDefault="00F30190" w:rsidP="00F30190">
      <w:pPr>
        <w:ind w:firstLine="709"/>
        <w:jc w:val="both"/>
        <w:rPr>
          <w:sz w:val="28"/>
          <w:szCs w:val="28"/>
        </w:rPr>
      </w:pPr>
      <w:r w:rsidRPr="00F60745">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w:t>
      </w:r>
      <w:r>
        <w:rPr>
          <w:sz w:val="28"/>
          <w:szCs w:val="28"/>
        </w:rPr>
        <w:t>З</w:t>
      </w:r>
      <w:r w:rsidRPr="00F60745">
        <w:rPr>
          <w:sz w:val="28"/>
          <w:szCs w:val="28"/>
        </w:rPr>
        <w:t>аявителю (представителю) способом, согласно заключенному Соглашению о взаимодействии.</w:t>
      </w:r>
    </w:p>
    <w:p w:rsidR="00F30190" w:rsidRPr="00F60745" w:rsidRDefault="00F30190" w:rsidP="00F30190">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F30190" w:rsidRPr="00F60745" w:rsidRDefault="00F30190" w:rsidP="00F30190">
      <w:pPr>
        <w:ind w:firstLine="709"/>
        <w:jc w:val="both"/>
        <w:rPr>
          <w:sz w:val="28"/>
          <w:szCs w:val="28"/>
        </w:rPr>
      </w:pPr>
      <w:r w:rsidRPr="00F60745">
        <w:rPr>
          <w:sz w:val="28"/>
          <w:szCs w:val="28"/>
        </w:rPr>
        <w:t xml:space="preserve">6.4. Прием </w:t>
      </w:r>
      <w:r>
        <w:rPr>
          <w:sz w:val="28"/>
          <w:szCs w:val="28"/>
        </w:rPr>
        <w:t>З</w:t>
      </w:r>
      <w:r w:rsidRPr="00F60745">
        <w:rPr>
          <w:sz w:val="28"/>
          <w:szCs w:val="28"/>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0190" w:rsidRPr="00F60745" w:rsidRDefault="00F30190" w:rsidP="00F30190">
      <w:pPr>
        <w:ind w:firstLine="709"/>
        <w:jc w:val="both"/>
        <w:rPr>
          <w:sz w:val="28"/>
          <w:szCs w:val="28"/>
        </w:rPr>
      </w:pPr>
      <w:r w:rsidRPr="00F60745">
        <w:rPr>
          <w:sz w:val="28"/>
          <w:szCs w:val="28"/>
        </w:rPr>
        <w:t xml:space="preserve">Работник МФЦ осуществляет следующие действия: устанавливает личность </w:t>
      </w:r>
      <w:r>
        <w:rPr>
          <w:sz w:val="28"/>
          <w:szCs w:val="28"/>
        </w:rPr>
        <w:t>З</w:t>
      </w:r>
      <w:r w:rsidRPr="00F60745">
        <w:rPr>
          <w:sz w:val="28"/>
          <w:szCs w:val="28"/>
        </w:rPr>
        <w:t>аявителя на основании документа, удостоверяющего личность в соответствии с законодательством Российской Федерации;</w:t>
      </w:r>
    </w:p>
    <w:p w:rsidR="00F30190" w:rsidRPr="00F60745" w:rsidRDefault="00F30190" w:rsidP="00F30190">
      <w:pPr>
        <w:ind w:firstLine="709"/>
        <w:jc w:val="both"/>
        <w:rPr>
          <w:sz w:val="28"/>
          <w:szCs w:val="28"/>
        </w:rPr>
      </w:pPr>
      <w:r w:rsidRPr="00F60745">
        <w:rPr>
          <w:sz w:val="28"/>
          <w:szCs w:val="28"/>
        </w:rPr>
        <w:t xml:space="preserve">проверяет полномочия представителя </w:t>
      </w:r>
      <w:r>
        <w:rPr>
          <w:sz w:val="28"/>
          <w:szCs w:val="28"/>
        </w:rPr>
        <w:t>З</w:t>
      </w:r>
      <w:r w:rsidRPr="00F60745">
        <w:rPr>
          <w:sz w:val="28"/>
          <w:szCs w:val="28"/>
        </w:rPr>
        <w:t xml:space="preserve">аявителя (в случае обращения </w:t>
      </w:r>
      <w:r w:rsidRPr="00F60745">
        <w:rPr>
          <w:sz w:val="28"/>
          <w:szCs w:val="28"/>
        </w:rPr>
        <w:lastRenderedPageBreak/>
        <w:t xml:space="preserve">представителя </w:t>
      </w:r>
      <w:r>
        <w:rPr>
          <w:sz w:val="28"/>
          <w:szCs w:val="28"/>
        </w:rPr>
        <w:t>З</w:t>
      </w:r>
      <w:r w:rsidRPr="00F60745">
        <w:rPr>
          <w:sz w:val="28"/>
          <w:szCs w:val="28"/>
        </w:rPr>
        <w:t>аявителя);</w:t>
      </w:r>
    </w:p>
    <w:p w:rsidR="00F30190" w:rsidRPr="00F60745" w:rsidRDefault="00F30190" w:rsidP="00F30190">
      <w:pPr>
        <w:ind w:firstLine="709"/>
        <w:jc w:val="both"/>
        <w:rPr>
          <w:sz w:val="28"/>
          <w:szCs w:val="28"/>
        </w:rPr>
      </w:pPr>
      <w:r w:rsidRPr="00F60745">
        <w:rPr>
          <w:sz w:val="28"/>
          <w:szCs w:val="28"/>
        </w:rPr>
        <w:t xml:space="preserve">определяет статус исполнения заявления </w:t>
      </w:r>
      <w:r>
        <w:rPr>
          <w:sz w:val="28"/>
          <w:szCs w:val="28"/>
        </w:rPr>
        <w:t>З</w:t>
      </w:r>
      <w:r w:rsidRPr="00F60745">
        <w:rPr>
          <w:sz w:val="28"/>
          <w:szCs w:val="28"/>
        </w:rPr>
        <w:t>аявителя в ГИС;</w:t>
      </w:r>
    </w:p>
    <w:p w:rsidR="00F30190" w:rsidRPr="00F60745" w:rsidRDefault="00F30190" w:rsidP="00F30190">
      <w:pPr>
        <w:ind w:firstLine="709"/>
        <w:jc w:val="both"/>
        <w:rPr>
          <w:sz w:val="28"/>
          <w:szCs w:val="28"/>
        </w:rPr>
      </w:pPr>
      <w:r w:rsidRPr="00F60745">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0190" w:rsidRPr="00F60745" w:rsidRDefault="00F30190" w:rsidP="00F30190">
      <w:pPr>
        <w:ind w:firstLine="709"/>
        <w:jc w:val="both"/>
        <w:rPr>
          <w:sz w:val="28"/>
          <w:szCs w:val="28"/>
        </w:rPr>
      </w:pPr>
      <w:r w:rsidRPr="00F60745">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0190" w:rsidRPr="00F60745" w:rsidRDefault="00F30190" w:rsidP="00F30190">
      <w:pPr>
        <w:ind w:firstLine="709"/>
        <w:jc w:val="both"/>
        <w:rPr>
          <w:sz w:val="28"/>
          <w:szCs w:val="28"/>
        </w:rPr>
      </w:pPr>
      <w:r w:rsidRPr="00F60745">
        <w:rPr>
          <w:sz w:val="28"/>
          <w:szCs w:val="28"/>
        </w:rPr>
        <w:t xml:space="preserve">выдает документы </w:t>
      </w:r>
      <w:r>
        <w:rPr>
          <w:sz w:val="28"/>
          <w:szCs w:val="28"/>
        </w:rPr>
        <w:t>З</w:t>
      </w:r>
      <w:r w:rsidRPr="00F60745">
        <w:rPr>
          <w:sz w:val="28"/>
          <w:szCs w:val="28"/>
        </w:rPr>
        <w:t xml:space="preserve">аявителю, при необходимости запрашивает у </w:t>
      </w:r>
      <w:r>
        <w:rPr>
          <w:sz w:val="28"/>
          <w:szCs w:val="28"/>
        </w:rPr>
        <w:t>З</w:t>
      </w:r>
      <w:r w:rsidRPr="00F60745">
        <w:rPr>
          <w:sz w:val="28"/>
          <w:szCs w:val="28"/>
        </w:rPr>
        <w:t>аявителя подписи за каждый выданный документ;</w:t>
      </w:r>
    </w:p>
    <w:p w:rsidR="00FE215C" w:rsidRPr="001C011B" w:rsidRDefault="00F30190" w:rsidP="00F30190">
      <w:pPr>
        <w:sectPr w:rsidR="00FE215C" w:rsidRPr="001C011B" w:rsidSect="00CA34CF">
          <w:headerReference w:type="default" r:id="rId25"/>
          <w:pgSz w:w="11910" w:h="16840"/>
          <w:pgMar w:top="1134" w:right="850" w:bottom="1134" w:left="1701" w:header="429" w:footer="0" w:gutter="0"/>
          <w:pgNumType w:start="2"/>
          <w:cols w:space="720"/>
          <w:docGrid w:linePitch="299"/>
        </w:sectPr>
      </w:pPr>
      <w:r w:rsidRPr="00F60745">
        <w:rPr>
          <w:sz w:val="28"/>
          <w:szCs w:val="28"/>
        </w:rPr>
        <w:t xml:space="preserve">запрашивает согласие </w:t>
      </w:r>
      <w:r>
        <w:rPr>
          <w:sz w:val="28"/>
          <w:szCs w:val="28"/>
        </w:rPr>
        <w:t>З</w:t>
      </w:r>
      <w:r w:rsidRPr="00F60745">
        <w:rPr>
          <w:sz w:val="28"/>
          <w:szCs w:val="28"/>
        </w:rPr>
        <w:t>аявителя на участие в смс-опросе для оценки качества предоставленных услуг МФЦ</w:t>
      </w:r>
    </w:p>
    <w:p w:rsidR="0070636F" w:rsidRDefault="007F2872" w:rsidP="00A85411">
      <w:pPr>
        <w:pStyle w:val="a3"/>
        <w:ind w:left="5778" w:right="142" w:firstLine="34"/>
        <w:jc w:val="left"/>
        <w:rPr>
          <w:sz w:val="24"/>
          <w:szCs w:val="24"/>
        </w:rPr>
      </w:pPr>
      <w:r w:rsidRPr="001C011B">
        <w:rPr>
          <w:sz w:val="24"/>
          <w:szCs w:val="24"/>
        </w:rPr>
        <w:lastRenderedPageBreak/>
        <w:t>Приложение№</w:t>
      </w:r>
      <w:r w:rsidR="00386EC3" w:rsidRPr="001C011B">
        <w:rPr>
          <w:sz w:val="24"/>
          <w:szCs w:val="24"/>
        </w:rPr>
        <w:t> </w:t>
      </w:r>
      <w:r w:rsidRPr="001C011B">
        <w:rPr>
          <w:sz w:val="24"/>
          <w:szCs w:val="24"/>
        </w:rPr>
        <w:t>1</w:t>
      </w:r>
    </w:p>
    <w:p w:rsidR="00A85411" w:rsidRDefault="007F2872" w:rsidP="00A85411">
      <w:pPr>
        <w:pStyle w:val="a3"/>
        <w:ind w:left="5778" w:right="142" w:firstLine="34"/>
        <w:jc w:val="left"/>
        <w:rPr>
          <w:spacing w:val="-9"/>
          <w:sz w:val="24"/>
          <w:szCs w:val="24"/>
        </w:rPr>
      </w:pPr>
      <w:r w:rsidRPr="001C011B">
        <w:rPr>
          <w:sz w:val="24"/>
          <w:szCs w:val="24"/>
        </w:rPr>
        <w:t xml:space="preserve"> к Административному регламенту по</w:t>
      </w:r>
    </w:p>
    <w:p w:rsidR="00FE215C" w:rsidRPr="001C011B" w:rsidRDefault="007F2872" w:rsidP="00A85411">
      <w:pPr>
        <w:pStyle w:val="a3"/>
        <w:ind w:left="5778" w:right="142" w:firstLine="34"/>
        <w:jc w:val="left"/>
        <w:rPr>
          <w:sz w:val="24"/>
          <w:szCs w:val="24"/>
        </w:rPr>
      </w:pPr>
      <w:r w:rsidRPr="001C011B">
        <w:rPr>
          <w:sz w:val="24"/>
          <w:szCs w:val="24"/>
        </w:rPr>
        <w:t>предоставлениюмуниципальной</w:t>
      </w:r>
      <w:r w:rsidRPr="001C011B">
        <w:rPr>
          <w:spacing w:val="-2"/>
          <w:sz w:val="24"/>
          <w:szCs w:val="24"/>
        </w:rPr>
        <w:t>услуги</w:t>
      </w:r>
    </w:p>
    <w:p w:rsidR="00FE215C" w:rsidRPr="001C011B" w:rsidRDefault="00FE215C">
      <w:pPr>
        <w:pStyle w:val="a3"/>
        <w:spacing w:before="3"/>
        <w:ind w:left="0"/>
        <w:jc w:val="left"/>
      </w:pPr>
    </w:p>
    <w:p w:rsidR="00FE215C" w:rsidRPr="001C011B" w:rsidRDefault="007F2872">
      <w:pPr>
        <w:pStyle w:val="11"/>
        <w:spacing w:before="1" w:line="256" w:lineRule="auto"/>
        <w:ind w:left="3596" w:hanging="2773"/>
        <w:jc w:val="left"/>
      </w:pPr>
      <w:r w:rsidRPr="001C011B">
        <w:t>Признаки,определяющиевариантпредоставления</w:t>
      </w:r>
      <w:r w:rsidR="00DD6D56" w:rsidRPr="001C011B">
        <w:t>муниципальной услуги</w:t>
      </w:r>
    </w:p>
    <w:p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6117"/>
      </w:tblGrid>
      <w:tr w:rsidR="00FE215C" w:rsidRPr="001C011B" w:rsidTr="004B7DD3">
        <w:trPr>
          <w:trHeight w:val="755"/>
        </w:trPr>
        <w:tc>
          <w:tcPr>
            <w:tcW w:w="562" w:type="dxa"/>
            <w:vAlign w:val="center"/>
          </w:tcPr>
          <w:p w:rsidR="00FE215C" w:rsidRPr="001C011B" w:rsidRDefault="007F2872" w:rsidP="004B7DD3">
            <w:pPr>
              <w:pStyle w:val="TableParagraph"/>
              <w:jc w:val="center"/>
              <w:rPr>
                <w:sz w:val="24"/>
              </w:rPr>
            </w:pPr>
            <w:r w:rsidRPr="001C011B">
              <w:rPr>
                <w:spacing w:val="-10"/>
                <w:sz w:val="24"/>
              </w:rPr>
              <w:t xml:space="preserve">№ </w:t>
            </w:r>
            <w:r w:rsidRPr="001C011B">
              <w:rPr>
                <w:spacing w:val="-5"/>
                <w:sz w:val="24"/>
              </w:rPr>
              <w:t>п/п</w:t>
            </w:r>
          </w:p>
        </w:tc>
        <w:tc>
          <w:tcPr>
            <w:tcW w:w="3378" w:type="dxa"/>
            <w:vAlign w:val="center"/>
          </w:tcPr>
          <w:p w:rsidR="00FE215C" w:rsidRPr="001C011B" w:rsidRDefault="007F2872" w:rsidP="004B7DD3">
            <w:pPr>
              <w:pStyle w:val="TableParagraph"/>
              <w:jc w:val="center"/>
              <w:rPr>
                <w:sz w:val="24"/>
              </w:rPr>
            </w:pPr>
            <w:r w:rsidRPr="001C011B">
              <w:rPr>
                <w:sz w:val="24"/>
              </w:rPr>
              <w:t>Наименование</w:t>
            </w:r>
            <w:r w:rsidRPr="001C011B">
              <w:rPr>
                <w:spacing w:val="-2"/>
                <w:sz w:val="24"/>
              </w:rPr>
              <w:t>признака</w:t>
            </w:r>
          </w:p>
        </w:tc>
        <w:tc>
          <w:tcPr>
            <w:tcW w:w="6117" w:type="dxa"/>
            <w:vAlign w:val="center"/>
          </w:tcPr>
          <w:p w:rsidR="00FE215C" w:rsidRPr="001C011B" w:rsidRDefault="007F2872" w:rsidP="004B7DD3">
            <w:pPr>
              <w:pStyle w:val="TableParagraph"/>
              <w:jc w:val="center"/>
              <w:rPr>
                <w:sz w:val="24"/>
              </w:rPr>
            </w:pPr>
            <w:r w:rsidRPr="001C011B">
              <w:rPr>
                <w:sz w:val="24"/>
              </w:rPr>
              <w:t>Значения</w:t>
            </w:r>
            <w:r w:rsidRPr="001C011B">
              <w:rPr>
                <w:spacing w:val="-2"/>
                <w:sz w:val="24"/>
              </w:rPr>
              <w:t>признака</w:t>
            </w:r>
          </w:p>
        </w:tc>
      </w:tr>
      <w:tr w:rsidR="00FE215C" w:rsidRPr="001C011B" w:rsidTr="004B7DD3">
        <w:trPr>
          <w:trHeight w:val="407"/>
        </w:trPr>
        <w:tc>
          <w:tcPr>
            <w:tcW w:w="562" w:type="dxa"/>
            <w:vAlign w:val="center"/>
          </w:tcPr>
          <w:p w:rsidR="00FE215C" w:rsidRPr="001C011B" w:rsidRDefault="007F2872" w:rsidP="004B7DD3">
            <w:pPr>
              <w:pStyle w:val="TableParagraph"/>
              <w:jc w:val="center"/>
              <w:rPr>
                <w:sz w:val="20"/>
              </w:rPr>
            </w:pPr>
            <w:r w:rsidRPr="001C011B">
              <w:rPr>
                <w:w w:val="99"/>
                <w:sz w:val="20"/>
              </w:rPr>
              <w:t>1</w:t>
            </w:r>
          </w:p>
        </w:tc>
        <w:tc>
          <w:tcPr>
            <w:tcW w:w="3378" w:type="dxa"/>
            <w:vAlign w:val="center"/>
          </w:tcPr>
          <w:p w:rsidR="00FE215C" w:rsidRPr="001C011B" w:rsidRDefault="007F2872" w:rsidP="004B7DD3">
            <w:pPr>
              <w:pStyle w:val="TableParagraph"/>
              <w:jc w:val="center"/>
              <w:rPr>
                <w:sz w:val="20"/>
              </w:rPr>
            </w:pPr>
            <w:r w:rsidRPr="001C011B">
              <w:rPr>
                <w:w w:val="99"/>
                <w:sz w:val="20"/>
              </w:rPr>
              <w:t>2</w:t>
            </w:r>
          </w:p>
        </w:tc>
        <w:tc>
          <w:tcPr>
            <w:tcW w:w="6117" w:type="dxa"/>
            <w:vAlign w:val="center"/>
          </w:tcPr>
          <w:p w:rsidR="00FE215C" w:rsidRPr="001C011B" w:rsidRDefault="007F2872" w:rsidP="004B7DD3">
            <w:pPr>
              <w:pStyle w:val="TableParagraph"/>
              <w:jc w:val="center"/>
              <w:rPr>
                <w:sz w:val="20"/>
              </w:rPr>
            </w:pPr>
            <w:r w:rsidRPr="001C011B">
              <w:rPr>
                <w:w w:val="99"/>
                <w:sz w:val="20"/>
              </w:rPr>
              <w:t>3</w:t>
            </w:r>
          </w:p>
        </w:tc>
      </w:tr>
      <w:tr w:rsidR="00FE215C" w:rsidRPr="001C011B" w:rsidTr="004B7DD3">
        <w:trPr>
          <w:trHeight w:val="96"/>
        </w:trPr>
        <w:tc>
          <w:tcPr>
            <w:tcW w:w="567" w:type="dxa"/>
          </w:tcPr>
          <w:p w:rsidR="00FE215C" w:rsidRPr="001C011B" w:rsidRDefault="007F2872" w:rsidP="004B7DD3">
            <w:pPr>
              <w:pStyle w:val="TableParagraph"/>
              <w:jc w:val="center"/>
              <w:rPr>
                <w:sz w:val="26"/>
              </w:rPr>
            </w:pPr>
            <w:r w:rsidRPr="001C011B">
              <w:rPr>
                <w:spacing w:val="-5"/>
                <w:sz w:val="26"/>
              </w:rPr>
              <w:t>1.</w:t>
            </w:r>
          </w:p>
        </w:tc>
        <w:tc>
          <w:tcPr>
            <w:tcW w:w="3373" w:type="dxa"/>
          </w:tcPr>
          <w:p w:rsidR="00FE215C" w:rsidRPr="001C011B" w:rsidRDefault="007F2872" w:rsidP="004B7DD3">
            <w:pPr>
              <w:pStyle w:val="TableParagraph"/>
              <w:rPr>
                <w:sz w:val="24"/>
              </w:rPr>
            </w:pPr>
            <w:r w:rsidRPr="001C011B">
              <w:rPr>
                <w:sz w:val="24"/>
              </w:rPr>
              <w:t>Ктообращаетсяза</w:t>
            </w:r>
            <w:r w:rsidRPr="001C011B">
              <w:rPr>
                <w:spacing w:val="-2"/>
                <w:sz w:val="24"/>
              </w:rPr>
              <w:t>услугой?</w:t>
            </w:r>
          </w:p>
        </w:tc>
        <w:tc>
          <w:tcPr>
            <w:tcW w:w="6117" w:type="dxa"/>
          </w:tcPr>
          <w:p w:rsidR="00FE215C" w:rsidRPr="001C011B" w:rsidRDefault="00F30190" w:rsidP="004B7DD3">
            <w:pPr>
              <w:pStyle w:val="TableParagraph"/>
              <w:tabs>
                <w:tab w:val="left" w:pos="347"/>
              </w:tabs>
              <w:rPr>
                <w:sz w:val="24"/>
              </w:rPr>
            </w:pPr>
            <w:r>
              <w:rPr>
                <w:spacing w:val="-2"/>
                <w:sz w:val="24"/>
              </w:rPr>
              <w:t>1</w:t>
            </w:r>
            <w:r w:rsidR="004B7DD3" w:rsidRPr="001C011B">
              <w:rPr>
                <w:spacing w:val="-2"/>
                <w:sz w:val="24"/>
              </w:rPr>
              <w:t>.</w:t>
            </w:r>
            <w:r w:rsidR="007F2872" w:rsidRPr="001C011B">
              <w:rPr>
                <w:spacing w:val="-2"/>
                <w:sz w:val="24"/>
              </w:rPr>
              <w:t>Заявитель</w:t>
            </w:r>
          </w:p>
          <w:p w:rsidR="00FE215C" w:rsidRPr="001C011B" w:rsidRDefault="00F30190" w:rsidP="00F30190">
            <w:pPr>
              <w:pStyle w:val="TableParagraph"/>
              <w:tabs>
                <w:tab w:val="left" w:pos="347"/>
              </w:tabs>
              <w:rPr>
                <w:sz w:val="24"/>
              </w:rPr>
            </w:pPr>
            <w:r>
              <w:rPr>
                <w:spacing w:val="-2"/>
                <w:sz w:val="24"/>
              </w:rPr>
              <w:t>2</w:t>
            </w:r>
            <w:r w:rsidR="004B7DD3" w:rsidRPr="001C011B">
              <w:rPr>
                <w:spacing w:val="-2"/>
                <w:sz w:val="24"/>
              </w:rPr>
              <w:t>.</w:t>
            </w:r>
            <w:r w:rsidR="007F2872" w:rsidRPr="001C011B">
              <w:rPr>
                <w:spacing w:val="-2"/>
                <w:sz w:val="24"/>
              </w:rPr>
              <w:t>Представитель</w:t>
            </w:r>
          </w:p>
        </w:tc>
      </w:tr>
      <w:tr w:rsidR="00FE215C" w:rsidRPr="001C011B" w:rsidTr="004B7DD3">
        <w:trPr>
          <w:trHeight w:val="575"/>
        </w:trPr>
        <w:tc>
          <w:tcPr>
            <w:tcW w:w="567" w:type="dxa"/>
          </w:tcPr>
          <w:p w:rsidR="00FE215C" w:rsidRPr="001C011B" w:rsidRDefault="007F2872" w:rsidP="004B7DD3">
            <w:pPr>
              <w:pStyle w:val="TableParagraph"/>
              <w:jc w:val="center"/>
              <w:rPr>
                <w:sz w:val="26"/>
              </w:rPr>
            </w:pPr>
            <w:r w:rsidRPr="001C011B">
              <w:rPr>
                <w:spacing w:val="-5"/>
                <w:sz w:val="26"/>
              </w:rPr>
              <w:t>2.</w:t>
            </w:r>
          </w:p>
        </w:tc>
        <w:tc>
          <w:tcPr>
            <w:tcW w:w="3373" w:type="dxa"/>
          </w:tcPr>
          <w:p w:rsidR="00FE215C" w:rsidRPr="001C011B" w:rsidRDefault="007F2872" w:rsidP="00DB7925">
            <w:pPr>
              <w:pStyle w:val="TableParagraph"/>
              <w:rPr>
                <w:sz w:val="24"/>
              </w:rPr>
            </w:pPr>
            <w:r w:rsidRPr="001C011B">
              <w:rPr>
                <w:sz w:val="24"/>
              </w:rPr>
              <w:t xml:space="preserve">К какой категории относится </w:t>
            </w:r>
            <w:r w:rsidR="00DB7925">
              <w:rPr>
                <w:spacing w:val="-2"/>
                <w:sz w:val="24"/>
              </w:rPr>
              <w:t>З</w:t>
            </w:r>
            <w:r w:rsidRPr="001C011B">
              <w:rPr>
                <w:spacing w:val="-2"/>
                <w:sz w:val="24"/>
              </w:rPr>
              <w:t>аявитель?</w:t>
            </w:r>
          </w:p>
        </w:tc>
        <w:tc>
          <w:tcPr>
            <w:tcW w:w="6117" w:type="dxa"/>
          </w:tcPr>
          <w:p w:rsidR="00FE215C" w:rsidRPr="001C011B" w:rsidRDefault="00F30190" w:rsidP="004B7DD3">
            <w:pPr>
              <w:pStyle w:val="TableParagraph"/>
              <w:tabs>
                <w:tab w:val="left" w:pos="502"/>
                <w:tab w:val="left" w:pos="503"/>
              </w:tabs>
              <w:rPr>
                <w:sz w:val="24"/>
              </w:rPr>
            </w:pPr>
            <w:r>
              <w:rPr>
                <w:sz w:val="24"/>
              </w:rPr>
              <w:t>1</w:t>
            </w:r>
            <w:r w:rsidR="004B7DD3" w:rsidRPr="001C011B">
              <w:rPr>
                <w:sz w:val="24"/>
              </w:rPr>
              <w:t>.</w:t>
            </w:r>
            <w:r w:rsidR="007F2872" w:rsidRPr="001C011B">
              <w:rPr>
                <w:sz w:val="24"/>
              </w:rPr>
              <w:t>Физическоелицо</w:t>
            </w:r>
            <w:r w:rsidR="007F2872" w:rsidRPr="001C011B">
              <w:rPr>
                <w:spacing w:val="-4"/>
                <w:sz w:val="24"/>
              </w:rPr>
              <w:t>(ФЛ)</w:t>
            </w:r>
          </w:p>
          <w:p w:rsidR="00FE215C" w:rsidRPr="001C011B" w:rsidRDefault="00F30190" w:rsidP="004B7DD3">
            <w:pPr>
              <w:pStyle w:val="TableParagraph"/>
              <w:tabs>
                <w:tab w:val="left" w:pos="497"/>
                <w:tab w:val="left" w:pos="498"/>
              </w:tabs>
              <w:rPr>
                <w:sz w:val="24"/>
              </w:rPr>
            </w:pPr>
            <w:r>
              <w:rPr>
                <w:sz w:val="24"/>
              </w:rPr>
              <w:t>2</w:t>
            </w:r>
            <w:r w:rsidR="004B7DD3" w:rsidRPr="001C011B">
              <w:rPr>
                <w:sz w:val="24"/>
              </w:rPr>
              <w:t>.</w:t>
            </w:r>
            <w:r w:rsidR="007F2872" w:rsidRPr="001C011B">
              <w:rPr>
                <w:sz w:val="24"/>
              </w:rPr>
              <w:t>Индивидуальныйпредприниматель</w:t>
            </w:r>
            <w:r w:rsidR="007F2872" w:rsidRPr="001C011B">
              <w:rPr>
                <w:spacing w:val="-4"/>
                <w:sz w:val="24"/>
              </w:rPr>
              <w:t>(ИП)</w:t>
            </w:r>
          </w:p>
          <w:p w:rsidR="00FE215C" w:rsidRPr="001C011B" w:rsidRDefault="00F30190" w:rsidP="004B7DD3">
            <w:pPr>
              <w:pStyle w:val="TableParagraph"/>
              <w:tabs>
                <w:tab w:val="left" w:pos="497"/>
                <w:tab w:val="left" w:pos="498"/>
              </w:tabs>
              <w:rPr>
                <w:sz w:val="24"/>
              </w:rPr>
            </w:pPr>
            <w:r>
              <w:rPr>
                <w:sz w:val="24"/>
              </w:rPr>
              <w:t>3</w:t>
            </w:r>
            <w:r w:rsidR="004B7DD3" w:rsidRPr="001C011B">
              <w:rPr>
                <w:sz w:val="24"/>
              </w:rPr>
              <w:t>.</w:t>
            </w:r>
            <w:r w:rsidR="007F2872" w:rsidRPr="001C011B">
              <w:rPr>
                <w:sz w:val="24"/>
              </w:rPr>
              <w:t xml:space="preserve">Юридическоелицо </w:t>
            </w:r>
            <w:r w:rsidR="007F2872" w:rsidRPr="001C011B">
              <w:rPr>
                <w:spacing w:val="-4"/>
                <w:sz w:val="24"/>
              </w:rPr>
              <w:t>(ЮЛ)</w:t>
            </w:r>
          </w:p>
        </w:tc>
      </w:tr>
      <w:tr w:rsidR="00FE215C" w:rsidRPr="001C011B" w:rsidTr="004B7DD3">
        <w:trPr>
          <w:trHeight w:val="346"/>
        </w:trPr>
        <w:tc>
          <w:tcPr>
            <w:tcW w:w="567" w:type="dxa"/>
          </w:tcPr>
          <w:p w:rsidR="00FE215C" w:rsidRPr="001C011B" w:rsidRDefault="007F2872" w:rsidP="004B7DD3">
            <w:pPr>
              <w:pStyle w:val="TableParagraph"/>
              <w:jc w:val="center"/>
              <w:rPr>
                <w:sz w:val="26"/>
              </w:rPr>
            </w:pPr>
            <w:r w:rsidRPr="001C011B">
              <w:rPr>
                <w:spacing w:val="-5"/>
                <w:sz w:val="26"/>
              </w:rPr>
              <w:t>3.</w:t>
            </w:r>
          </w:p>
        </w:tc>
        <w:tc>
          <w:tcPr>
            <w:tcW w:w="3373" w:type="dxa"/>
          </w:tcPr>
          <w:p w:rsidR="00FE215C" w:rsidRPr="001C011B" w:rsidRDefault="007F2872" w:rsidP="004B7DD3">
            <w:pPr>
              <w:pStyle w:val="TableParagraph"/>
              <w:rPr>
                <w:sz w:val="24"/>
              </w:rPr>
            </w:pPr>
            <w:r w:rsidRPr="001C011B">
              <w:rPr>
                <w:sz w:val="24"/>
              </w:rPr>
              <w:t>Заявитель является иностраннымюридическим</w:t>
            </w:r>
            <w:r w:rsidRPr="001C011B">
              <w:rPr>
                <w:spacing w:val="-2"/>
                <w:sz w:val="24"/>
              </w:rPr>
              <w:t>лицом?</w:t>
            </w:r>
          </w:p>
        </w:tc>
        <w:tc>
          <w:tcPr>
            <w:tcW w:w="6117" w:type="dxa"/>
          </w:tcPr>
          <w:p w:rsidR="00FE215C" w:rsidRPr="001C011B" w:rsidRDefault="00F30190" w:rsidP="004B7DD3">
            <w:pPr>
              <w:pStyle w:val="TableParagraph"/>
              <w:tabs>
                <w:tab w:val="left" w:pos="497"/>
                <w:tab w:val="left" w:pos="498"/>
              </w:tabs>
              <w:rPr>
                <w:sz w:val="24"/>
              </w:rPr>
            </w:pPr>
            <w:r>
              <w:rPr>
                <w:sz w:val="24"/>
              </w:rPr>
              <w:t>1</w:t>
            </w:r>
            <w:r w:rsidR="004B7DD3" w:rsidRPr="001C011B">
              <w:rPr>
                <w:sz w:val="24"/>
              </w:rPr>
              <w:t>.</w:t>
            </w:r>
            <w:r w:rsidR="007F2872" w:rsidRPr="001C011B">
              <w:rPr>
                <w:sz w:val="24"/>
              </w:rPr>
              <w:t>Юридическоелицозарегистрированов</w:t>
            </w:r>
            <w:r w:rsidR="007F2872" w:rsidRPr="001C011B">
              <w:rPr>
                <w:spacing w:val="-5"/>
                <w:sz w:val="24"/>
              </w:rPr>
              <w:t>РФ</w:t>
            </w:r>
          </w:p>
          <w:p w:rsidR="00FE215C" w:rsidRPr="001C011B" w:rsidRDefault="00F30190" w:rsidP="004B7DD3">
            <w:pPr>
              <w:pStyle w:val="TableParagraph"/>
              <w:tabs>
                <w:tab w:val="left" w:pos="599"/>
              </w:tabs>
              <w:rPr>
                <w:sz w:val="24"/>
              </w:rPr>
            </w:pPr>
            <w:r>
              <w:rPr>
                <w:sz w:val="24"/>
              </w:rPr>
              <w:t>2</w:t>
            </w:r>
            <w:r w:rsidR="004B7DD3" w:rsidRPr="001C011B">
              <w:rPr>
                <w:sz w:val="24"/>
              </w:rPr>
              <w:t>.</w:t>
            </w:r>
            <w:r w:rsidR="007F2872" w:rsidRPr="001C011B">
              <w:rPr>
                <w:sz w:val="24"/>
              </w:rPr>
              <w:t>Иностранноеюридическое</w:t>
            </w:r>
            <w:r w:rsidR="007F2872" w:rsidRPr="001C011B">
              <w:rPr>
                <w:spacing w:val="-4"/>
                <w:sz w:val="24"/>
              </w:rPr>
              <w:t>лицо</w:t>
            </w:r>
          </w:p>
        </w:tc>
      </w:tr>
      <w:tr w:rsidR="00FE215C" w:rsidRPr="001C011B" w:rsidTr="004B7DD3">
        <w:trPr>
          <w:trHeight w:val="1917"/>
        </w:trPr>
        <w:tc>
          <w:tcPr>
            <w:tcW w:w="567" w:type="dxa"/>
          </w:tcPr>
          <w:p w:rsidR="00FE215C" w:rsidRPr="001C011B" w:rsidRDefault="007F2872" w:rsidP="004B7DD3">
            <w:pPr>
              <w:pStyle w:val="TableParagraph"/>
              <w:jc w:val="center"/>
              <w:rPr>
                <w:sz w:val="26"/>
              </w:rPr>
            </w:pPr>
            <w:r w:rsidRPr="001C011B">
              <w:rPr>
                <w:spacing w:val="-5"/>
                <w:sz w:val="26"/>
              </w:rPr>
              <w:t>4.</w:t>
            </w:r>
          </w:p>
        </w:tc>
        <w:tc>
          <w:tcPr>
            <w:tcW w:w="3373" w:type="dxa"/>
          </w:tcPr>
          <w:p w:rsidR="00FE215C" w:rsidRPr="001C011B" w:rsidRDefault="007F2872" w:rsidP="00DB7925">
            <w:pPr>
              <w:pStyle w:val="TableParagraph"/>
              <w:rPr>
                <w:sz w:val="24"/>
              </w:rPr>
            </w:pPr>
            <w:r w:rsidRPr="001C011B">
              <w:rPr>
                <w:sz w:val="24"/>
              </w:rPr>
              <w:t xml:space="preserve">Ккакойкатегории относится </w:t>
            </w:r>
            <w:r w:rsidR="00DB7925">
              <w:rPr>
                <w:sz w:val="24"/>
              </w:rPr>
              <w:t>З</w:t>
            </w:r>
            <w:r w:rsidRPr="001C011B">
              <w:rPr>
                <w:sz w:val="24"/>
              </w:rPr>
              <w:t>аявитель (физическое лицо)?</w:t>
            </w:r>
          </w:p>
        </w:tc>
        <w:tc>
          <w:tcPr>
            <w:tcW w:w="6117" w:type="dxa"/>
          </w:tcPr>
          <w:p w:rsidR="00FE215C" w:rsidRPr="001C011B" w:rsidRDefault="004B7DD3" w:rsidP="004B7DD3">
            <w:pPr>
              <w:pStyle w:val="TableParagraph"/>
              <w:tabs>
                <w:tab w:val="left" w:pos="617"/>
                <w:tab w:val="left" w:pos="618"/>
              </w:tabs>
              <w:rPr>
                <w:sz w:val="24"/>
              </w:rPr>
            </w:pPr>
            <w:r w:rsidRPr="001C011B">
              <w:rPr>
                <w:sz w:val="24"/>
              </w:rPr>
              <w:t>1.</w:t>
            </w:r>
            <w:r w:rsidR="007F2872" w:rsidRPr="001C011B">
              <w:rPr>
                <w:sz w:val="24"/>
              </w:rPr>
              <w:t>Гражданин,которомуучастокпредоставленв безвозмездное пользование</w:t>
            </w:r>
          </w:p>
          <w:p w:rsidR="00FE215C" w:rsidRPr="001C011B" w:rsidRDefault="00F30190" w:rsidP="004B7DD3">
            <w:pPr>
              <w:pStyle w:val="TableParagraph"/>
              <w:tabs>
                <w:tab w:val="left" w:pos="599"/>
              </w:tabs>
              <w:rPr>
                <w:sz w:val="24"/>
              </w:rPr>
            </w:pPr>
            <w:r>
              <w:rPr>
                <w:sz w:val="24"/>
              </w:rPr>
              <w:t>2</w:t>
            </w:r>
            <w:r w:rsidR="004B7DD3" w:rsidRPr="001C011B">
              <w:rPr>
                <w:sz w:val="24"/>
              </w:rPr>
              <w:t>.</w:t>
            </w:r>
            <w:r w:rsidR="007F2872" w:rsidRPr="001C011B">
              <w:rPr>
                <w:sz w:val="24"/>
              </w:rPr>
              <w:t>Граждане,имеющиетрех иболее</w:t>
            </w:r>
            <w:r w:rsidR="007F2872" w:rsidRPr="001C011B">
              <w:rPr>
                <w:spacing w:val="-2"/>
                <w:sz w:val="24"/>
              </w:rPr>
              <w:t>детей</w:t>
            </w:r>
          </w:p>
          <w:p w:rsidR="00FE215C" w:rsidRPr="001C011B" w:rsidRDefault="00F30190" w:rsidP="004B7DD3">
            <w:pPr>
              <w:pStyle w:val="TableParagraph"/>
              <w:tabs>
                <w:tab w:val="left" w:pos="622"/>
                <w:tab w:val="left" w:pos="623"/>
              </w:tabs>
              <w:rPr>
                <w:sz w:val="24"/>
              </w:rPr>
            </w:pPr>
            <w:r>
              <w:rPr>
                <w:sz w:val="24"/>
              </w:rPr>
              <w:t>3</w:t>
            </w:r>
            <w:r w:rsidR="004B7DD3" w:rsidRPr="001C011B">
              <w:rPr>
                <w:sz w:val="24"/>
              </w:rPr>
              <w:t>.</w:t>
            </w:r>
            <w:r w:rsidR="007F2872" w:rsidRPr="001C011B">
              <w:rPr>
                <w:sz w:val="24"/>
              </w:rPr>
              <w:t>Лицо,уполномоченноесадовымили огородническим товариществом</w:t>
            </w:r>
          </w:p>
          <w:p w:rsidR="00FE215C" w:rsidRPr="001C011B" w:rsidRDefault="00F30190" w:rsidP="004B7DD3">
            <w:pPr>
              <w:pStyle w:val="TableParagraph"/>
              <w:tabs>
                <w:tab w:val="left" w:pos="599"/>
              </w:tabs>
              <w:rPr>
                <w:sz w:val="24"/>
              </w:rPr>
            </w:pPr>
            <w:r>
              <w:rPr>
                <w:sz w:val="24"/>
              </w:rPr>
              <w:t>4</w:t>
            </w:r>
            <w:r w:rsidR="004B7DD3" w:rsidRPr="001C011B">
              <w:rPr>
                <w:sz w:val="24"/>
              </w:rPr>
              <w:t>.</w:t>
            </w:r>
            <w:r w:rsidR="007F2872" w:rsidRPr="001C011B">
              <w:rPr>
                <w:sz w:val="24"/>
              </w:rPr>
              <w:t>Работник по установленной законодательствомспециальности</w:t>
            </w:r>
          </w:p>
          <w:p w:rsidR="00FE215C" w:rsidRPr="001C011B" w:rsidRDefault="00F30190" w:rsidP="004B7DD3">
            <w:pPr>
              <w:pStyle w:val="TableParagraph"/>
              <w:tabs>
                <w:tab w:val="left" w:pos="599"/>
              </w:tabs>
              <w:rPr>
                <w:sz w:val="24"/>
              </w:rPr>
            </w:pPr>
            <w:r>
              <w:rPr>
                <w:sz w:val="24"/>
              </w:rPr>
              <w:t>5</w:t>
            </w:r>
            <w:r w:rsidR="004B7DD3" w:rsidRPr="001C011B">
              <w:rPr>
                <w:sz w:val="24"/>
              </w:rPr>
              <w:t>.</w:t>
            </w:r>
            <w:r w:rsidR="007F2872" w:rsidRPr="001C011B">
              <w:rPr>
                <w:sz w:val="24"/>
              </w:rPr>
              <w:t>Иные</w:t>
            </w:r>
            <w:r w:rsidR="007F2872" w:rsidRPr="001C011B">
              <w:rPr>
                <w:spacing w:val="-2"/>
                <w:sz w:val="24"/>
              </w:rPr>
              <w:t>категории</w:t>
            </w:r>
          </w:p>
        </w:tc>
      </w:tr>
      <w:tr w:rsidR="00FE215C" w:rsidRPr="001C011B" w:rsidTr="004B7DD3">
        <w:trPr>
          <w:trHeight w:val="276"/>
        </w:trPr>
        <w:tc>
          <w:tcPr>
            <w:tcW w:w="567" w:type="dxa"/>
          </w:tcPr>
          <w:p w:rsidR="00FE215C" w:rsidRPr="001C011B" w:rsidRDefault="007F2872" w:rsidP="004B7DD3">
            <w:pPr>
              <w:pStyle w:val="TableParagraph"/>
              <w:jc w:val="center"/>
              <w:rPr>
                <w:sz w:val="26"/>
              </w:rPr>
            </w:pPr>
            <w:r w:rsidRPr="001C011B">
              <w:rPr>
                <w:spacing w:val="-5"/>
                <w:sz w:val="26"/>
              </w:rPr>
              <w:t>5.</w:t>
            </w:r>
          </w:p>
        </w:tc>
        <w:tc>
          <w:tcPr>
            <w:tcW w:w="3373" w:type="dxa"/>
          </w:tcPr>
          <w:p w:rsidR="00FE215C" w:rsidRPr="001C011B" w:rsidRDefault="007F2872" w:rsidP="004B7DD3">
            <w:pPr>
              <w:pStyle w:val="TableParagraph"/>
              <w:rPr>
                <w:sz w:val="24"/>
              </w:rPr>
            </w:pPr>
            <w:r w:rsidRPr="001C011B">
              <w:rPr>
                <w:sz w:val="24"/>
              </w:rPr>
              <w:t>Правонаисходный земельный участокзарегистрированов</w:t>
            </w:r>
            <w:r w:rsidRPr="001C011B">
              <w:rPr>
                <w:spacing w:val="-2"/>
                <w:sz w:val="24"/>
              </w:rPr>
              <w:t>ЕГРН?</w:t>
            </w:r>
          </w:p>
        </w:tc>
        <w:tc>
          <w:tcPr>
            <w:tcW w:w="6117" w:type="dxa"/>
          </w:tcPr>
          <w:p w:rsidR="00FE215C" w:rsidRPr="001C011B" w:rsidRDefault="00F30190" w:rsidP="004B7DD3">
            <w:pPr>
              <w:pStyle w:val="TableParagraph"/>
              <w:tabs>
                <w:tab w:val="left" w:pos="599"/>
              </w:tabs>
              <w:rPr>
                <w:sz w:val="24"/>
              </w:rPr>
            </w:pPr>
            <w:r>
              <w:rPr>
                <w:sz w:val="24"/>
              </w:rPr>
              <w:t>1</w:t>
            </w:r>
            <w:r w:rsidR="004B7DD3" w:rsidRPr="001C011B">
              <w:rPr>
                <w:sz w:val="24"/>
              </w:rPr>
              <w:t>.</w:t>
            </w:r>
            <w:r w:rsidR="007F2872" w:rsidRPr="001C011B">
              <w:rPr>
                <w:sz w:val="24"/>
              </w:rPr>
              <w:t>Правозарегистрированов</w:t>
            </w:r>
            <w:r w:rsidR="007F2872" w:rsidRPr="001C011B">
              <w:rPr>
                <w:spacing w:val="-4"/>
                <w:sz w:val="24"/>
              </w:rPr>
              <w:t xml:space="preserve"> ЕГРН</w:t>
            </w:r>
          </w:p>
          <w:p w:rsidR="00FE215C" w:rsidRPr="001C011B" w:rsidRDefault="00F30190" w:rsidP="004B7DD3">
            <w:pPr>
              <w:pStyle w:val="TableParagraph"/>
              <w:tabs>
                <w:tab w:val="left" w:pos="599"/>
              </w:tabs>
              <w:rPr>
                <w:sz w:val="24"/>
              </w:rPr>
            </w:pPr>
            <w:r>
              <w:rPr>
                <w:sz w:val="24"/>
              </w:rPr>
              <w:t>2</w:t>
            </w:r>
            <w:r w:rsidR="004B7DD3" w:rsidRPr="001C011B">
              <w:rPr>
                <w:sz w:val="24"/>
              </w:rPr>
              <w:t>.</w:t>
            </w:r>
            <w:r w:rsidR="007F2872" w:rsidRPr="001C011B">
              <w:rPr>
                <w:sz w:val="24"/>
              </w:rPr>
              <w:t>Правонезарегистрированов</w:t>
            </w:r>
            <w:r w:rsidR="007F2872" w:rsidRPr="001C011B">
              <w:rPr>
                <w:spacing w:val="-4"/>
                <w:sz w:val="24"/>
              </w:rPr>
              <w:t>ЕГРН</w:t>
            </w:r>
          </w:p>
        </w:tc>
      </w:tr>
      <w:tr w:rsidR="00FE215C" w:rsidRPr="001C011B" w:rsidTr="004B7DD3">
        <w:trPr>
          <w:trHeight w:val="429"/>
        </w:trPr>
        <w:tc>
          <w:tcPr>
            <w:tcW w:w="567" w:type="dxa"/>
          </w:tcPr>
          <w:p w:rsidR="00FE215C" w:rsidRPr="001C011B" w:rsidRDefault="007F2872" w:rsidP="004B7DD3">
            <w:pPr>
              <w:pStyle w:val="TableParagraph"/>
              <w:jc w:val="center"/>
              <w:rPr>
                <w:sz w:val="26"/>
              </w:rPr>
            </w:pPr>
            <w:r w:rsidRPr="001C011B">
              <w:rPr>
                <w:spacing w:val="-5"/>
                <w:sz w:val="26"/>
              </w:rPr>
              <w:t>6.</w:t>
            </w:r>
          </w:p>
        </w:tc>
        <w:tc>
          <w:tcPr>
            <w:tcW w:w="3373" w:type="dxa"/>
          </w:tcPr>
          <w:p w:rsidR="00FE215C" w:rsidRPr="001C011B" w:rsidRDefault="007F2872" w:rsidP="00DB7925">
            <w:pPr>
              <w:pStyle w:val="TableParagraph"/>
              <w:rPr>
                <w:sz w:val="24"/>
              </w:rPr>
            </w:pPr>
            <w:r w:rsidRPr="001C011B">
              <w:rPr>
                <w:sz w:val="24"/>
              </w:rPr>
              <w:t xml:space="preserve">Ккакойкатегории относится </w:t>
            </w:r>
            <w:r w:rsidR="00DB7925">
              <w:rPr>
                <w:sz w:val="24"/>
              </w:rPr>
              <w:t>З</w:t>
            </w:r>
            <w:r w:rsidRPr="001C011B">
              <w:rPr>
                <w:sz w:val="24"/>
              </w:rPr>
              <w:t xml:space="preserve">аявитель </w:t>
            </w:r>
            <w:r w:rsidRPr="001C011B">
              <w:rPr>
                <w:spacing w:val="-2"/>
                <w:sz w:val="24"/>
              </w:rPr>
              <w:t>(индивидуальныйпредприниматель)?</w:t>
            </w:r>
          </w:p>
        </w:tc>
        <w:tc>
          <w:tcPr>
            <w:tcW w:w="6117" w:type="dxa"/>
          </w:tcPr>
          <w:p w:rsidR="00FE215C" w:rsidRPr="001C011B" w:rsidRDefault="004B7DD3" w:rsidP="004B7DD3">
            <w:pPr>
              <w:pStyle w:val="TableParagraph"/>
              <w:tabs>
                <w:tab w:val="left" w:pos="627"/>
                <w:tab w:val="left" w:pos="628"/>
              </w:tabs>
              <w:rPr>
                <w:sz w:val="24"/>
              </w:rPr>
            </w:pPr>
            <w:r w:rsidRPr="001C011B">
              <w:rPr>
                <w:sz w:val="24"/>
              </w:rPr>
              <w:t>1.</w:t>
            </w:r>
            <w:r w:rsidR="007F2872" w:rsidRPr="001C011B">
              <w:rPr>
                <w:sz w:val="24"/>
              </w:rPr>
              <w:t>Лицо,скоторымзаключендоговороразвитии застроенной территории</w:t>
            </w:r>
          </w:p>
          <w:p w:rsidR="00FE215C" w:rsidRPr="001C011B" w:rsidRDefault="004B7DD3" w:rsidP="004B7DD3">
            <w:pPr>
              <w:pStyle w:val="TableParagraph"/>
              <w:tabs>
                <w:tab w:val="left" w:pos="622"/>
                <w:tab w:val="left" w:pos="623"/>
              </w:tabs>
              <w:rPr>
                <w:sz w:val="24"/>
              </w:rPr>
            </w:pPr>
            <w:r w:rsidRPr="001C011B">
              <w:rPr>
                <w:sz w:val="24"/>
              </w:rPr>
              <w:t>2.</w:t>
            </w:r>
            <w:r w:rsidR="007F2872" w:rsidRPr="001C011B">
              <w:rPr>
                <w:sz w:val="24"/>
              </w:rPr>
              <w:t>Иные</w:t>
            </w:r>
            <w:r w:rsidR="007F2872" w:rsidRPr="001C011B">
              <w:rPr>
                <w:spacing w:val="-2"/>
                <w:sz w:val="24"/>
              </w:rPr>
              <w:t>категории</w:t>
            </w:r>
          </w:p>
        </w:tc>
      </w:tr>
      <w:tr w:rsidR="00FE215C" w:rsidRPr="001C011B" w:rsidTr="004B7DD3">
        <w:trPr>
          <w:trHeight w:val="2284"/>
        </w:trPr>
        <w:tc>
          <w:tcPr>
            <w:tcW w:w="567" w:type="dxa"/>
          </w:tcPr>
          <w:p w:rsidR="00FE215C" w:rsidRPr="001C011B" w:rsidRDefault="007F2872" w:rsidP="004B7DD3">
            <w:pPr>
              <w:pStyle w:val="TableParagraph"/>
              <w:jc w:val="center"/>
              <w:rPr>
                <w:sz w:val="26"/>
              </w:rPr>
            </w:pPr>
            <w:r w:rsidRPr="001C011B">
              <w:rPr>
                <w:spacing w:val="-5"/>
                <w:sz w:val="26"/>
              </w:rPr>
              <w:t>7.</w:t>
            </w:r>
          </w:p>
        </w:tc>
        <w:tc>
          <w:tcPr>
            <w:tcW w:w="3373" w:type="dxa"/>
          </w:tcPr>
          <w:p w:rsidR="00FE215C" w:rsidRPr="001C011B" w:rsidRDefault="007F2872" w:rsidP="00DB7925">
            <w:pPr>
              <w:pStyle w:val="TableParagraph"/>
              <w:rPr>
                <w:sz w:val="24"/>
              </w:rPr>
            </w:pPr>
            <w:r w:rsidRPr="001C011B">
              <w:rPr>
                <w:sz w:val="24"/>
              </w:rPr>
              <w:t xml:space="preserve">Ккакойкатегории относится </w:t>
            </w:r>
            <w:r w:rsidR="00DB7925">
              <w:rPr>
                <w:sz w:val="24"/>
              </w:rPr>
              <w:t>З</w:t>
            </w:r>
            <w:r w:rsidRPr="001C011B">
              <w:rPr>
                <w:sz w:val="24"/>
              </w:rPr>
              <w:t>аявитель (юридическое лицо)?</w:t>
            </w:r>
          </w:p>
        </w:tc>
        <w:tc>
          <w:tcPr>
            <w:tcW w:w="6117" w:type="dxa"/>
          </w:tcPr>
          <w:p w:rsidR="00FE215C" w:rsidRPr="001C011B" w:rsidRDefault="00F30190" w:rsidP="004B7DD3">
            <w:pPr>
              <w:pStyle w:val="TableParagraph"/>
              <w:tabs>
                <w:tab w:val="left" w:pos="627"/>
                <w:tab w:val="left" w:pos="628"/>
              </w:tabs>
              <w:rPr>
                <w:sz w:val="24"/>
              </w:rPr>
            </w:pPr>
            <w:r>
              <w:rPr>
                <w:sz w:val="24"/>
              </w:rPr>
              <w:t>1</w:t>
            </w:r>
            <w:r w:rsidR="004B7DD3" w:rsidRPr="001C011B">
              <w:rPr>
                <w:sz w:val="24"/>
              </w:rPr>
              <w:t>.</w:t>
            </w:r>
            <w:r w:rsidR="007F2872" w:rsidRPr="001C011B">
              <w:rPr>
                <w:sz w:val="24"/>
              </w:rPr>
              <w:t>Лицо,скоторымзаключендоговороразвитии застроенной территории</w:t>
            </w:r>
          </w:p>
          <w:p w:rsidR="00FE215C" w:rsidRPr="001C011B" w:rsidRDefault="004B7DD3" w:rsidP="004B7DD3">
            <w:pPr>
              <w:pStyle w:val="TableParagraph"/>
              <w:tabs>
                <w:tab w:val="left" w:pos="627"/>
                <w:tab w:val="left" w:pos="628"/>
              </w:tabs>
              <w:rPr>
                <w:sz w:val="24"/>
              </w:rPr>
            </w:pPr>
            <w:r w:rsidRPr="001C011B">
              <w:rPr>
                <w:sz w:val="24"/>
              </w:rPr>
              <w:t>2.</w:t>
            </w:r>
            <w:r w:rsidR="007F2872" w:rsidRPr="001C011B">
              <w:rPr>
                <w:sz w:val="24"/>
              </w:rPr>
              <w:t xml:space="preserve">Религиознаяорганизация-собственникзданияили </w:t>
            </w:r>
            <w:r w:rsidR="007F2872" w:rsidRPr="001C011B">
              <w:rPr>
                <w:spacing w:val="-2"/>
                <w:sz w:val="24"/>
              </w:rPr>
              <w:t>сооружения</w:t>
            </w:r>
          </w:p>
          <w:p w:rsidR="00FE215C" w:rsidRPr="001C011B" w:rsidRDefault="00F30190" w:rsidP="004B7DD3">
            <w:pPr>
              <w:pStyle w:val="TableParagraph"/>
              <w:tabs>
                <w:tab w:val="left" w:pos="627"/>
                <w:tab w:val="left" w:pos="628"/>
              </w:tabs>
              <w:rPr>
                <w:sz w:val="24"/>
              </w:rPr>
            </w:pPr>
            <w:r>
              <w:rPr>
                <w:sz w:val="24"/>
              </w:rPr>
              <w:t>3</w:t>
            </w:r>
            <w:r w:rsidR="004B7DD3" w:rsidRPr="001C011B">
              <w:rPr>
                <w:sz w:val="24"/>
              </w:rPr>
              <w:t>.</w:t>
            </w:r>
            <w:r w:rsidR="007F2872" w:rsidRPr="001C011B">
              <w:rPr>
                <w:sz w:val="24"/>
              </w:rPr>
              <w:t>Лицо,уполномоченноесадовымили огородническим товариществом</w:t>
            </w:r>
          </w:p>
          <w:p w:rsidR="00FE215C" w:rsidRPr="001C011B" w:rsidRDefault="00F30190" w:rsidP="004B7DD3">
            <w:pPr>
              <w:pStyle w:val="TableParagraph"/>
              <w:tabs>
                <w:tab w:val="left" w:pos="462"/>
              </w:tabs>
              <w:rPr>
                <w:sz w:val="24"/>
              </w:rPr>
            </w:pPr>
            <w:r>
              <w:rPr>
                <w:sz w:val="24"/>
              </w:rPr>
              <w:t>4</w:t>
            </w:r>
            <w:r w:rsidR="004B7DD3" w:rsidRPr="001C011B">
              <w:rPr>
                <w:sz w:val="24"/>
              </w:rPr>
              <w:t>.</w:t>
            </w:r>
            <w:r w:rsidR="007F2872" w:rsidRPr="001C011B">
              <w:rPr>
                <w:sz w:val="24"/>
              </w:rPr>
              <w:t>Некоммерческаяорганизация,созданная</w:t>
            </w:r>
            <w:r w:rsidR="007F2872" w:rsidRPr="001C011B">
              <w:rPr>
                <w:spacing w:val="-2"/>
                <w:sz w:val="24"/>
              </w:rPr>
              <w:t>гражданами</w:t>
            </w:r>
          </w:p>
          <w:p w:rsidR="00FE215C" w:rsidRPr="001C011B" w:rsidRDefault="00F30190" w:rsidP="004B7DD3">
            <w:pPr>
              <w:pStyle w:val="TableParagraph"/>
              <w:tabs>
                <w:tab w:val="left" w:pos="467"/>
              </w:tabs>
              <w:rPr>
                <w:sz w:val="24"/>
              </w:rPr>
            </w:pPr>
            <w:r>
              <w:rPr>
                <w:sz w:val="24"/>
              </w:rPr>
              <w:t>5</w:t>
            </w:r>
            <w:r w:rsidR="004B7DD3" w:rsidRPr="001C011B">
              <w:rPr>
                <w:sz w:val="24"/>
              </w:rPr>
              <w:t>.</w:t>
            </w:r>
            <w:r w:rsidR="007F2872" w:rsidRPr="001C011B">
              <w:rPr>
                <w:sz w:val="24"/>
              </w:rPr>
              <w:t>Религиознаяорганизация-землепользовательучастка для сельскохозяйственного производства</w:t>
            </w:r>
          </w:p>
          <w:p w:rsidR="00FE215C" w:rsidRPr="001C011B" w:rsidRDefault="00F30190" w:rsidP="004B7DD3">
            <w:pPr>
              <w:pStyle w:val="TableParagraph"/>
              <w:tabs>
                <w:tab w:val="left" w:pos="627"/>
                <w:tab w:val="left" w:pos="628"/>
              </w:tabs>
              <w:rPr>
                <w:sz w:val="24"/>
              </w:rPr>
            </w:pPr>
            <w:r>
              <w:rPr>
                <w:sz w:val="24"/>
              </w:rPr>
              <w:t>6</w:t>
            </w:r>
            <w:r w:rsidR="004B7DD3" w:rsidRPr="001C011B">
              <w:rPr>
                <w:sz w:val="24"/>
              </w:rPr>
              <w:t>.</w:t>
            </w:r>
            <w:r w:rsidR="007F2872" w:rsidRPr="001C011B">
              <w:rPr>
                <w:sz w:val="24"/>
              </w:rPr>
              <w:t>Научно-технологическийцентр</w:t>
            </w:r>
            <w:r w:rsidR="007F2872" w:rsidRPr="001C011B">
              <w:rPr>
                <w:spacing w:val="-2"/>
                <w:sz w:val="24"/>
              </w:rPr>
              <w:t>(фонд)</w:t>
            </w:r>
          </w:p>
        </w:tc>
      </w:tr>
      <w:tr w:rsidR="00FE215C" w:rsidRPr="001C011B" w:rsidTr="004B7DD3">
        <w:trPr>
          <w:trHeight w:val="354"/>
        </w:trPr>
        <w:tc>
          <w:tcPr>
            <w:tcW w:w="567" w:type="dxa"/>
          </w:tcPr>
          <w:p w:rsidR="00FE215C" w:rsidRPr="001C011B" w:rsidRDefault="007F2872" w:rsidP="004B7DD3">
            <w:pPr>
              <w:pStyle w:val="TableParagraph"/>
              <w:jc w:val="center"/>
              <w:rPr>
                <w:sz w:val="26"/>
              </w:rPr>
            </w:pPr>
            <w:r w:rsidRPr="001C011B">
              <w:rPr>
                <w:spacing w:val="-5"/>
                <w:sz w:val="26"/>
              </w:rPr>
              <w:t>8.</w:t>
            </w:r>
          </w:p>
        </w:tc>
        <w:tc>
          <w:tcPr>
            <w:tcW w:w="3373" w:type="dxa"/>
          </w:tcPr>
          <w:p w:rsidR="00FE215C" w:rsidRPr="001C011B" w:rsidRDefault="007F2872" w:rsidP="004B7DD3">
            <w:pPr>
              <w:pStyle w:val="TableParagraph"/>
              <w:rPr>
                <w:sz w:val="24"/>
              </w:rPr>
            </w:pPr>
            <w:r w:rsidRPr="001C011B">
              <w:rPr>
                <w:sz w:val="24"/>
              </w:rPr>
              <w:t>Право на здание или сооружениезарегистрированов</w:t>
            </w:r>
            <w:r w:rsidRPr="001C011B">
              <w:rPr>
                <w:spacing w:val="-4"/>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1.</w:t>
            </w:r>
            <w:r w:rsidR="007F2872" w:rsidRPr="001C011B">
              <w:rPr>
                <w:sz w:val="24"/>
              </w:rPr>
              <w:t>Правозарегистрированов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2.</w:t>
            </w:r>
            <w:r w:rsidR="007F2872" w:rsidRPr="001C011B">
              <w:rPr>
                <w:sz w:val="24"/>
              </w:rPr>
              <w:t>Правонезарегистрированов</w:t>
            </w:r>
            <w:r w:rsidR="007F2872" w:rsidRPr="001C011B">
              <w:rPr>
                <w:spacing w:val="-4"/>
                <w:sz w:val="24"/>
              </w:rPr>
              <w:t>ЕГРН</w:t>
            </w:r>
          </w:p>
        </w:tc>
      </w:tr>
      <w:tr w:rsidR="00FE215C" w:rsidRPr="001C011B" w:rsidTr="004B7DD3">
        <w:trPr>
          <w:trHeight w:val="223"/>
        </w:trPr>
        <w:tc>
          <w:tcPr>
            <w:tcW w:w="567" w:type="dxa"/>
          </w:tcPr>
          <w:p w:rsidR="00FE215C" w:rsidRPr="001C011B" w:rsidRDefault="007F2872" w:rsidP="004B7DD3">
            <w:pPr>
              <w:pStyle w:val="TableParagraph"/>
              <w:jc w:val="center"/>
              <w:rPr>
                <w:sz w:val="26"/>
              </w:rPr>
            </w:pPr>
            <w:r w:rsidRPr="001C011B">
              <w:rPr>
                <w:spacing w:val="-5"/>
                <w:sz w:val="26"/>
              </w:rPr>
              <w:t>9.</w:t>
            </w:r>
          </w:p>
        </w:tc>
        <w:tc>
          <w:tcPr>
            <w:tcW w:w="3373" w:type="dxa"/>
          </w:tcPr>
          <w:p w:rsidR="00FE215C" w:rsidRPr="001C011B" w:rsidRDefault="007F2872" w:rsidP="004B7DD3">
            <w:pPr>
              <w:pStyle w:val="TableParagraph"/>
              <w:rPr>
                <w:sz w:val="24"/>
              </w:rPr>
            </w:pPr>
            <w:r w:rsidRPr="001C011B">
              <w:rPr>
                <w:sz w:val="24"/>
              </w:rPr>
              <w:t>Право на земельный участокзарегистрированов</w:t>
            </w:r>
            <w:r w:rsidRPr="001C011B">
              <w:rPr>
                <w:spacing w:val="-2"/>
                <w:sz w:val="24"/>
              </w:rPr>
              <w:t>ЕГРН?</w:t>
            </w:r>
          </w:p>
        </w:tc>
        <w:tc>
          <w:tcPr>
            <w:tcW w:w="6117" w:type="dxa"/>
          </w:tcPr>
          <w:p w:rsidR="00FE215C" w:rsidRPr="001C011B" w:rsidRDefault="00F30190" w:rsidP="004B7DD3">
            <w:pPr>
              <w:pStyle w:val="TableParagraph"/>
              <w:tabs>
                <w:tab w:val="left" w:pos="458"/>
              </w:tabs>
              <w:rPr>
                <w:sz w:val="24"/>
              </w:rPr>
            </w:pPr>
            <w:r>
              <w:rPr>
                <w:sz w:val="24"/>
              </w:rPr>
              <w:t>1</w:t>
            </w:r>
            <w:r w:rsidR="004B7DD3" w:rsidRPr="001C011B">
              <w:rPr>
                <w:sz w:val="24"/>
              </w:rPr>
              <w:t>.</w:t>
            </w:r>
            <w:r w:rsidR="007F2872" w:rsidRPr="001C011B">
              <w:rPr>
                <w:sz w:val="24"/>
              </w:rPr>
              <w:t>Правозарегистрированов</w:t>
            </w:r>
            <w:r w:rsidR="007F2872" w:rsidRPr="001C011B">
              <w:rPr>
                <w:spacing w:val="-4"/>
                <w:sz w:val="24"/>
              </w:rPr>
              <w:t>ЕГРН</w:t>
            </w:r>
          </w:p>
          <w:p w:rsidR="00FE215C" w:rsidRPr="001C011B" w:rsidRDefault="00F30190" w:rsidP="004B7DD3">
            <w:pPr>
              <w:pStyle w:val="TableParagraph"/>
              <w:tabs>
                <w:tab w:val="left" w:pos="458"/>
              </w:tabs>
              <w:rPr>
                <w:sz w:val="24"/>
              </w:rPr>
            </w:pPr>
            <w:r>
              <w:rPr>
                <w:sz w:val="24"/>
              </w:rPr>
              <w:t>2</w:t>
            </w:r>
            <w:r w:rsidR="004B7DD3" w:rsidRPr="001C011B">
              <w:rPr>
                <w:sz w:val="24"/>
              </w:rPr>
              <w:t>.</w:t>
            </w:r>
            <w:r w:rsidR="007F2872" w:rsidRPr="001C011B">
              <w:rPr>
                <w:sz w:val="24"/>
              </w:rPr>
              <w:t>Правонезарегистрированов</w:t>
            </w:r>
            <w:r w:rsidR="007F2872" w:rsidRPr="001C011B">
              <w:rPr>
                <w:spacing w:val="-4"/>
                <w:sz w:val="24"/>
              </w:rPr>
              <w:t>ЕГРН</w:t>
            </w:r>
          </w:p>
        </w:tc>
      </w:tr>
      <w:tr w:rsidR="00FE215C" w:rsidRPr="001C011B" w:rsidTr="004B7DD3">
        <w:trPr>
          <w:trHeight w:val="894"/>
        </w:trPr>
        <w:tc>
          <w:tcPr>
            <w:tcW w:w="567" w:type="dxa"/>
          </w:tcPr>
          <w:p w:rsidR="00FE215C" w:rsidRPr="001C011B" w:rsidRDefault="007F2872" w:rsidP="004B7DD3">
            <w:pPr>
              <w:pStyle w:val="TableParagraph"/>
              <w:jc w:val="center"/>
              <w:rPr>
                <w:sz w:val="26"/>
              </w:rPr>
            </w:pPr>
            <w:r w:rsidRPr="001C011B">
              <w:rPr>
                <w:spacing w:val="-5"/>
                <w:sz w:val="26"/>
              </w:rPr>
              <w:t>10.</w:t>
            </w:r>
          </w:p>
        </w:tc>
        <w:tc>
          <w:tcPr>
            <w:tcW w:w="3373" w:type="dxa"/>
          </w:tcPr>
          <w:p w:rsidR="00FE215C" w:rsidRPr="001C011B" w:rsidRDefault="007F2872" w:rsidP="004B7DD3">
            <w:pPr>
              <w:pStyle w:val="TableParagraph"/>
              <w:rPr>
                <w:sz w:val="24"/>
              </w:rPr>
            </w:pPr>
            <w:r w:rsidRPr="001C011B">
              <w:rPr>
                <w:sz w:val="24"/>
              </w:rPr>
              <w:t>Правонаисходный земельный участокзарегистрированов</w:t>
            </w:r>
            <w:r w:rsidRPr="001C011B">
              <w:rPr>
                <w:spacing w:val="-2"/>
                <w:sz w:val="24"/>
              </w:rPr>
              <w:t>ЕГРН?</w:t>
            </w:r>
          </w:p>
        </w:tc>
        <w:tc>
          <w:tcPr>
            <w:tcW w:w="6117" w:type="dxa"/>
          </w:tcPr>
          <w:p w:rsidR="00FE215C" w:rsidRPr="001C011B" w:rsidRDefault="00F30190" w:rsidP="004B7DD3">
            <w:pPr>
              <w:pStyle w:val="TableParagraph"/>
              <w:tabs>
                <w:tab w:val="left" w:pos="458"/>
              </w:tabs>
              <w:rPr>
                <w:sz w:val="24"/>
              </w:rPr>
            </w:pPr>
            <w:r>
              <w:rPr>
                <w:sz w:val="24"/>
              </w:rPr>
              <w:t>1</w:t>
            </w:r>
            <w:r w:rsidR="004B7DD3" w:rsidRPr="001C011B">
              <w:rPr>
                <w:sz w:val="24"/>
              </w:rPr>
              <w:t>.</w:t>
            </w:r>
            <w:r w:rsidR="007F2872" w:rsidRPr="001C011B">
              <w:rPr>
                <w:sz w:val="24"/>
              </w:rPr>
              <w:t>Правозарегистрированов</w:t>
            </w:r>
            <w:r w:rsidR="007F2872" w:rsidRPr="001C011B">
              <w:rPr>
                <w:spacing w:val="-4"/>
                <w:sz w:val="24"/>
              </w:rPr>
              <w:t xml:space="preserve"> ЕГРН</w:t>
            </w:r>
          </w:p>
          <w:p w:rsidR="00FE215C" w:rsidRPr="001C011B" w:rsidRDefault="00F30190" w:rsidP="004B7DD3">
            <w:pPr>
              <w:pStyle w:val="TableParagraph"/>
              <w:tabs>
                <w:tab w:val="left" w:pos="458"/>
              </w:tabs>
              <w:rPr>
                <w:sz w:val="24"/>
              </w:rPr>
            </w:pPr>
            <w:r>
              <w:rPr>
                <w:sz w:val="24"/>
              </w:rPr>
              <w:t>2</w:t>
            </w:r>
            <w:r w:rsidR="004B7DD3" w:rsidRPr="001C011B">
              <w:rPr>
                <w:sz w:val="24"/>
              </w:rPr>
              <w:t>.</w:t>
            </w:r>
            <w:r w:rsidR="007F2872" w:rsidRPr="001C011B">
              <w:rPr>
                <w:sz w:val="24"/>
              </w:rPr>
              <w:t>Правонезарегистрированов</w:t>
            </w:r>
            <w:r w:rsidR="007F2872" w:rsidRPr="001C011B">
              <w:rPr>
                <w:spacing w:val="-4"/>
                <w:sz w:val="24"/>
              </w:rPr>
              <w:t>ЕГРН</w:t>
            </w:r>
          </w:p>
        </w:tc>
      </w:tr>
    </w:tbl>
    <w:p w:rsidR="00FE215C" w:rsidRPr="001C011B" w:rsidRDefault="00FE215C">
      <w:pPr>
        <w:rPr>
          <w:sz w:val="24"/>
        </w:rPr>
        <w:sectPr w:rsidR="00FE215C" w:rsidRPr="001C011B">
          <w:pgSz w:w="11910" w:h="16840"/>
          <w:pgMar w:top="1040" w:right="420" w:bottom="280" w:left="1140" w:header="429" w:footer="0" w:gutter="0"/>
          <w:cols w:space="720"/>
        </w:sectPr>
      </w:pPr>
    </w:p>
    <w:p w:rsidR="0070636F" w:rsidRDefault="007F2872" w:rsidP="00A85411">
      <w:pPr>
        <w:pStyle w:val="a3"/>
        <w:ind w:left="5778" w:right="142" w:firstLine="34"/>
        <w:jc w:val="left"/>
        <w:rPr>
          <w:sz w:val="24"/>
          <w:szCs w:val="24"/>
        </w:rPr>
      </w:pPr>
      <w:r w:rsidRPr="001C011B">
        <w:rPr>
          <w:sz w:val="24"/>
          <w:szCs w:val="24"/>
        </w:rPr>
        <w:lastRenderedPageBreak/>
        <w:t>Приложение№</w:t>
      </w:r>
      <w:r w:rsidR="00386EC3" w:rsidRPr="001C011B">
        <w:rPr>
          <w:spacing w:val="-17"/>
          <w:sz w:val="24"/>
          <w:szCs w:val="24"/>
        </w:rPr>
        <w:t> </w:t>
      </w:r>
      <w:r w:rsidRPr="001C011B">
        <w:rPr>
          <w:sz w:val="24"/>
          <w:szCs w:val="24"/>
        </w:rPr>
        <w:t xml:space="preserve">2 </w:t>
      </w:r>
    </w:p>
    <w:p w:rsidR="00A85411" w:rsidRDefault="007F2872" w:rsidP="00A85411">
      <w:pPr>
        <w:pStyle w:val="a3"/>
        <w:ind w:left="5778" w:right="142" w:firstLine="34"/>
        <w:jc w:val="left"/>
        <w:rPr>
          <w:spacing w:val="-9"/>
          <w:sz w:val="24"/>
          <w:szCs w:val="24"/>
        </w:rPr>
      </w:pPr>
      <w:r w:rsidRPr="001C011B">
        <w:rPr>
          <w:sz w:val="24"/>
          <w:szCs w:val="24"/>
        </w:rPr>
        <w:t>к Административному регламенту по</w:t>
      </w:r>
    </w:p>
    <w:p w:rsidR="00FE215C" w:rsidRPr="001C011B" w:rsidRDefault="007F2872" w:rsidP="00A85411">
      <w:pPr>
        <w:pStyle w:val="a3"/>
        <w:ind w:left="5778" w:right="142" w:firstLine="34"/>
        <w:jc w:val="left"/>
        <w:rPr>
          <w:sz w:val="24"/>
          <w:szCs w:val="24"/>
        </w:rPr>
      </w:pPr>
      <w:r w:rsidRPr="001C011B">
        <w:rPr>
          <w:sz w:val="24"/>
          <w:szCs w:val="24"/>
        </w:rPr>
        <w:t>предоставлениюмуниципальной</w:t>
      </w:r>
      <w:r w:rsidRPr="001C011B">
        <w:rPr>
          <w:spacing w:val="-2"/>
          <w:sz w:val="24"/>
          <w:szCs w:val="24"/>
        </w:rPr>
        <w:t>услуги</w:t>
      </w:r>
    </w:p>
    <w:p w:rsidR="00FE215C" w:rsidRPr="001C011B" w:rsidRDefault="00FE215C" w:rsidP="00A85411">
      <w:pPr>
        <w:pStyle w:val="a3"/>
        <w:spacing w:before="3"/>
        <w:ind w:left="0"/>
        <w:jc w:val="left"/>
        <w:rPr>
          <w:sz w:val="24"/>
          <w:szCs w:val="24"/>
        </w:rPr>
      </w:pPr>
    </w:p>
    <w:p w:rsidR="00FE215C" w:rsidRPr="001C011B" w:rsidRDefault="007F2872" w:rsidP="00A85411">
      <w:pPr>
        <w:pStyle w:val="11"/>
        <w:ind w:left="859" w:right="309"/>
      </w:pPr>
      <w:r w:rsidRPr="001C011B">
        <w:t>Формарешенияопредоставленииземельногоучасткав</w:t>
      </w:r>
      <w:r w:rsidRPr="001C011B">
        <w:rPr>
          <w:spacing w:val="-2"/>
        </w:rPr>
        <w:t>собственность</w:t>
      </w:r>
    </w:p>
    <w:p w:rsidR="00FE215C" w:rsidRPr="001C011B" w:rsidRDefault="007F2872" w:rsidP="00A85411">
      <w:pPr>
        <w:spacing w:before="2"/>
        <w:ind w:left="335" w:right="342"/>
        <w:jc w:val="center"/>
        <w:rPr>
          <w:b/>
          <w:sz w:val="28"/>
        </w:rPr>
      </w:pPr>
      <w:r w:rsidRPr="001C011B">
        <w:rPr>
          <w:b/>
          <w:spacing w:val="-2"/>
          <w:sz w:val="28"/>
        </w:rPr>
        <w:t>бесплатно</w:t>
      </w:r>
    </w:p>
    <w:p w:rsidR="00FE215C" w:rsidRPr="001C011B" w:rsidRDefault="000B053A" w:rsidP="00A85411">
      <w:pPr>
        <w:pStyle w:val="a3"/>
        <w:spacing w:before="1"/>
        <w:ind w:left="0"/>
        <w:jc w:val="left"/>
        <w:rPr>
          <w:b/>
          <w:sz w:val="22"/>
        </w:rPr>
      </w:pPr>
      <w:r w:rsidRPr="000B053A">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FE215C" w:rsidRPr="001C011B" w:rsidRDefault="007F2872" w:rsidP="00A85411">
      <w:pPr>
        <w:spacing w:before="38"/>
        <w:ind w:left="4512" w:hanging="3793"/>
        <w:jc w:val="center"/>
        <w:rPr>
          <w:sz w:val="18"/>
        </w:rPr>
      </w:pPr>
      <w:r w:rsidRPr="001C011B">
        <w:rPr>
          <w:sz w:val="18"/>
        </w:rPr>
        <w:t xml:space="preserve">(наименованиеуполномоченногоорганаместного </w:t>
      </w:r>
      <w:r w:rsidRPr="001C011B">
        <w:rPr>
          <w:spacing w:val="-2"/>
          <w:sz w:val="18"/>
        </w:rPr>
        <w:t>самоуправления)</w:t>
      </w:r>
    </w:p>
    <w:p w:rsidR="00FE215C" w:rsidRPr="001C011B" w:rsidRDefault="00FE215C" w:rsidP="00A85411">
      <w:pPr>
        <w:pStyle w:val="a3"/>
        <w:ind w:left="0"/>
        <w:jc w:val="left"/>
        <w:rPr>
          <w:sz w:val="20"/>
        </w:rPr>
      </w:pPr>
    </w:p>
    <w:p w:rsidR="00FE215C" w:rsidRPr="001C011B" w:rsidRDefault="00FE215C" w:rsidP="00A85411">
      <w:pPr>
        <w:pStyle w:val="a3"/>
        <w:ind w:left="0"/>
        <w:jc w:val="left"/>
        <w:rPr>
          <w:sz w:val="20"/>
        </w:rPr>
      </w:pPr>
    </w:p>
    <w:p w:rsidR="00FE215C" w:rsidRPr="001C011B" w:rsidRDefault="00FE215C" w:rsidP="00A85411">
      <w:pPr>
        <w:pStyle w:val="a3"/>
        <w:ind w:left="0"/>
        <w:jc w:val="left"/>
        <w:rPr>
          <w:sz w:val="20"/>
        </w:rPr>
      </w:pPr>
    </w:p>
    <w:p w:rsidR="00FE215C" w:rsidRPr="001C011B" w:rsidRDefault="007F2872" w:rsidP="00A85411">
      <w:pPr>
        <w:spacing w:before="136"/>
        <w:ind w:left="2261" w:right="373"/>
        <w:jc w:val="center"/>
        <w:rPr>
          <w:sz w:val="24"/>
        </w:rPr>
      </w:pPr>
      <w:r w:rsidRPr="001C011B">
        <w:rPr>
          <w:spacing w:val="-2"/>
          <w:sz w:val="24"/>
        </w:rPr>
        <w:t>Кому:</w:t>
      </w:r>
    </w:p>
    <w:p w:rsidR="00FE215C" w:rsidRPr="001C011B" w:rsidRDefault="000B053A" w:rsidP="00A85411">
      <w:pPr>
        <w:pStyle w:val="a3"/>
        <w:ind w:left="0"/>
        <w:jc w:val="left"/>
        <w:rPr>
          <w:sz w:val="23"/>
        </w:rPr>
      </w:pPr>
      <w:r w:rsidRPr="000B053A">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E215C" w:rsidRPr="001C011B" w:rsidRDefault="007F2872" w:rsidP="00A85411">
      <w:pPr>
        <w:spacing w:before="22"/>
        <w:ind w:left="5809"/>
        <w:rPr>
          <w:sz w:val="24"/>
        </w:rPr>
      </w:pPr>
      <w:r w:rsidRPr="001C011B">
        <w:rPr>
          <w:sz w:val="24"/>
        </w:rPr>
        <w:t>Контактные</w:t>
      </w:r>
      <w:r w:rsidRPr="001C011B">
        <w:rPr>
          <w:spacing w:val="-2"/>
          <w:sz w:val="24"/>
        </w:rPr>
        <w:t>данные:</w:t>
      </w:r>
    </w:p>
    <w:p w:rsidR="00FE215C" w:rsidRPr="001C011B" w:rsidRDefault="000B053A" w:rsidP="00A85411">
      <w:pPr>
        <w:pStyle w:val="a3"/>
        <w:spacing w:before="11"/>
        <w:ind w:left="0"/>
        <w:jc w:val="left"/>
        <w:rPr>
          <w:sz w:val="22"/>
        </w:rPr>
      </w:pPr>
      <w:r w:rsidRPr="000B053A">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rsidP="00A85411">
      <w:pPr>
        <w:spacing w:before="1"/>
        <w:ind w:left="5809"/>
        <w:rPr>
          <w:sz w:val="24"/>
        </w:rPr>
      </w:pPr>
      <w:r w:rsidRPr="001C011B">
        <w:rPr>
          <w:spacing w:val="-2"/>
          <w:sz w:val="24"/>
        </w:rPr>
        <w:t>/Представитель:</w:t>
      </w:r>
    </w:p>
    <w:p w:rsidR="00FE215C" w:rsidRPr="001C011B" w:rsidRDefault="000B053A" w:rsidP="00A85411">
      <w:pPr>
        <w:pStyle w:val="a3"/>
        <w:spacing w:before="11"/>
        <w:ind w:left="0"/>
        <w:jc w:val="left"/>
        <w:rPr>
          <w:sz w:val="22"/>
        </w:rPr>
      </w:pPr>
      <w:r w:rsidRPr="000B053A">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rsidP="00A85411">
      <w:pPr>
        <w:spacing w:before="1"/>
        <w:ind w:left="5809"/>
        <w:rPr>
          <w:sz w:val="24"/>
        </w:rPr>
      </w:pPr>
      <w:r w:rsidRPr="001C011B">
        <w:rPr>
          <w:sz w:val="24"/>
        </w:rPr>
        <w:t>Контактныеданные</w:t>
      </w:r>
      <w:r w:rsidRPr="001C011B">
        <w:rPr>
          <w:spacing w:val="-2"/>
          <w:sz w:val="24"/>
        </w:rPr>
        <w:t>представителя:</w:t>
      </w:r>
    </w:p>
    <w:p w:rsidR="00FE215C" w:rsidRPr="001C011B" w:rsidRDefault="000B053A" w:rsidP="00A85411">
      <w:pPr>
        <w:pStyle w:val="a3"/>
        <w:spacing w:before="8"/>
        <w:ind w:left="0"/>
        <w:jc w:val="left"/>
        <w:rPr>
          <w:sz w:val="22"/>
        </w:rPr>
      </w:pPr>
      <w:r w:rsidRPr="000B053A">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E215C" w:rsidRPr="001C011B" w:rsidRDefault="00FE215C" w:rsidP="00A85411">
      <w:pPr>
        <w:pStyle w:val="a3"/>
        <w:ind w:left="0"/>
        <w:jc w:val="left"/>
        <w:rPr>
          <w:sz w:val="20"/>
        </w:rPr>
      </w:pPr>
    </w:p>
    <w:p w:rsidR="00FE215C" w:rsidRPr="001C011B" w:rsidRDefault="00FE215C" w:rsidP="00A85411">
      <w:pPr>
        <w:pStyle w:val="a3"/>
        <w:spacing w:before="7"/>
        <w:ind w:left="0"/>
        <w:jc w:val="left"/>
        <w:rPr>
          <w:sz w:val="20"/>
        </w:rPr>
      </w:pPr>
    </w:p>
    <w:p w:rsidR="00FE215C" w:rsidRPr="001C011B" w:rsidRDefault="007F2872" w:rsidP="00A85411">
      <w:pPr>
        <w:spacing w:before="90"/>
        <w:ind w:left="335" w:right="342"/>
        <w:jc w:val="center"/>
        <w:rPr>
          <w:b/>
          <w:sz w:val="24"/>
        </w:rPr>
      </w:pPr>
      <w:r w:rsidRPr="001C011B">
        <w:rPr>
          <w:b/>
          <w:spacing w:val="-2"/>
          <w:sz w:val="24"/>
        </w:rPr>
        <w:t>РЕШЕНИЕ</w:t>
      </w:r>
    </w:p>
    <w:p w:rsidR="00FE215C" w:rsidRPr="001C011B" w:rsidRDefault="007F2872" w:rsidP="00A85411">
      <w:pPr>
        <w:tabs>
          <w:tab w:val="left" w:pos="3252"/>
          <w:tab w:val="left" w:pos="3710"/>
          <w:tab w:val="left" w:pos="7647"/>
        </w:tabs>
        <w:ind w:left="230"/>
        <w:jc w:val="center"/>
        <w:rPr>
          <w:sz w:val="24"/>
        </w:rPr>
      </w:pPr>
      <w:r w:rsidRPr="001C011B">
        <w:rPr>
          <w:sz w:val="24"/>
        </w:rPr>
        <w:t>От</w:t>
      </w:r>
      <w:r w:rsidRPr="001C011B">
        <w:rPr>
          <w:sz w:val="24"/>
          <w:u w:val="single"/>
        </w:rPr>
        <w:tab/>
      </w:r>
      <w:r w:rsidRPr="001C011B">
        <w:rPr>
          <w:sz w:val="24"/>
        </w:rPr>
        <w:tab/>
        <w:t>№</w:t>
      </w:r>
      <w:r w:rsidRPr="001C011B">
        <w:rPr>
          <w:sz w:val="24"/>
          <w:u w:val="single"/>
        </w:rPr>
        <w:tab/>
      </w:r>
    </w:p>
    <w:p w:rsidR="00FE215C" w:rsidRPr="001C011B" w:rsidRDefault="00FE215C" w:rsidP="00A85411">
      <w:pPr>
        <w:pStyle w:val="a3"/>
        <w:ind w:left="0"/>
        <w:jc w:val="left"/>
        <w:rPr>
          <w:sz w:val="21"/>
        </w:rPr>
      </w:pPr>
    </w:p>
    <w:p w:rsidR="00FE215C" w:rsidRPr="001C011B" w:rsidRDefault="007F2872" w:rsidP="00A85411">
      <w:pPr>
        <w:spacing w:before="90"/>
        <w:ind w:left="1870"/>
        <w:rPr>
          <w:b/>
          <w:sz w:val="24"/>
        </w:rPr>
      </w:pPr>
      <w:r w:rsidRPr="001C011B">
        <w:rPr>
          <w:b/>
          <w:sz w:val="24"/>
        </w:rPr>
        <w:t>Опредоставлении земельногоучасткавсобственность</w:t>
      </w:r>
      <w:r w:rsidRPr="001C011B">
        <w:rPr>
          <w:b/>
          <w:spacing w:val="-2"/>
          <w:sz w:val="24"/>
        </w:rPr>
        <w:t xml:space="preserve"> бесплатно</w:t>
      </w:r>
    </w:p>
    <w:p w:rsidR="00FE215C" w:rsidRPr="001C011B" w:rsidRDefault="00FE215C" w:rsidP="00A85411">
      <w:pPr>
        <w:pStyle w:val="a3"/>
        <w:spacing w:before="2"/>
        <w:ind w:left="0"/>
        <w:jc w:val="left"/>
        <w:rPr>
          <w:b/>
          <w:sz w:val="27"/>
        </w:rPr>
      </w:pPr>
    </w:p>
    <w:p w:rsidR="00FE215C" w:rsidRPr="001C011B" w:rsidRDefault="007F2872" w:rsidP="00A85411">
      <w:pPr>
        <w:tabs>
          <w:tab w:val="left" w:pos="7089"/>
          <w:tab w:val="left" w:pos="8850"/>
        </w:tabs>
        <w:spacing w:before="1"/>
        <w:ind w:left="703"/>
        <w:jc w:val="both"/>
        <w:rPr>
          <w:sz w:val="26"/>
        </w:rPr>
      </w:pPr>
      <w:r w:rsidRPr="001C011B">
        <w:rPr>
          <w:sz w:val="26"/>
        </w:rPr>
        <w:t>Порезультатамрассмотрениязаявленияот</w:t>
      </w:r>
      <w:r w:rsidRPr="001C011B">
        <w:rPr>
          <w:sz w:val="26"/>
          <w:u w:val="single"/>
        </w:rPr>
        <w:tab/>
      </w:r>
      <w:r w:rsidRPr="001C011B">
        <w:rPr>
          <w:sz w:val="26"/>
        </w:rPr>
        <w:t>№</w:t>
      </w:r>
      <w:r w:rsidRPr="001C011B">
        <w:rPr>
          <w:spacing w:val="-10"/>
          <w:sz w:val="26"/>
        </w:rPr>
        <w:t>_</w:t>
      </w:r>
      <w:r w:rsidRPr="001C011B">
        <w:rPr>
          <w:sz w:val="26"/>
          <w:u w:val="single"/>
        </w:rPr>
        <w:tab/>
      </w:r>
      <w:r w:rsidRPr="001C011B">
        <w:rPr>
          <w:sz w:val="26"/>
        </w:rPr>
        <w:t xml:space="preserve"> (Заявитель:</w:t>
      </w:r>
    </w:p>
    <w:p w:rsidR="00FE215C" w:rsidRPr="001C011B" w:rsidRDefault="007F2872" w:rsidP="00A85411">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Pr="001C011B">
        <w:rPr>
          <w:sz w:val="26"/>
          <w:vertAlign w:val="superscript"/>
        </w:rPr>
        <w:t>2</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rsidR="00FE215C" w:rsidRPr="001C011B" w:rsidRDefault="00FE215C" w:rsidP="00A85411">
      <w:pPr>
        <w:pStyle w:val="a3"/>
        <w:spacing w:before="10"/>
        <w:ind w:left="0"/>
        <w:jc w:val="left"/>
        <w:rPr>
          <w:sz w:val="25"/>
        </w:rPr>
      </w:pPr>
    </w:p>
    <w:p w:rsidR="00FE215C" w:rsidRPr="001C011B" w:rsidRDefault="007F2872" w:rsidP="00A85411">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/государственнаясобственностьнакоторыйнеразграничена(далее–</w:t>
      </w:r>
    </w:p>
    <w:p w:rsidR="00FE215C" w:rsidRPr="001C011B" w:rsidRDefault="000B053A" w:rsidP="00A85411">
      <w:pPr>
        <w:pStyle w:val="a3"/>
        <w:ind w:left="131"/>
        <w:jc w:val="left"/>
        <w:rPr>
          <w:sz w:val="2"/>
        </w:rPr>
      </w:pPr>
      <w:r>
        <w:rPr>
          <w:sz w:val="2"/>
        </w:rPr>
      </w:r>
      <w:r>
        <w:rPr>
          <w:sz w:val="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FE215C" w:rsidRPr="001C011B" w:rsidRDefault="007F2872" w:rsidP="00A85411">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
    <w:p w:rsidR="00FE215C" w:rsidRPr="001C011B" w:rsidRDefault="007F2872" w:rsidP="00A85411">
      <w:pPr>
        <w:tabs>
          <w:tab w:val="left" w:pos="5848"/>
        </w:tabs>
        <w:ind w:left="137"/>
        <w:rPr>
          <w:sz w:val="26"/>
        </w:rPr>
      </w:pPr>
      <w:r w:rsidRPr="001C011B">
        <w:rPr>
          <w:sz w:val="26"/>
        </w:rPr>
        <w:t>расположенный по адресу</w:t>
      </w:r>
      <w:r w:rsidRPr="001C011B">
        <w:rPr>
          <w:sz w:val="26"/>
          <w:u w:val="single"/>
        </w:rPr>
        <w:tab/>
      </w:r>
      <w:r w:rsidRPr="001C011B">
        <w:rPr>
          <w:sz w:val="26"/>
        </w:rPr>
        <w:t xml:space="preserve"> (при отсутствии адреса иное описание</w:t>
      </w:r>
    </w:p>
    <w:p w:rsidR="00FE215C" w:rsidRPr="001C011B" w:rsidRDefault="007F2872" w:rsidP="00A85411">
      <w:pPr>
        <w:spacing w:before="1"/>
        <w:ind w:left="137"/>
        <w:rPr>
          <w:sz w:val="26"/>
        </w:rPr>
      </w:pPr>
      <w:r w:rsidRPr="001C011B">
        <w:rPr>
          <w:sz w:val="26"/>
        </w:rPr>
        <w:t>местоположенияземельного</w:t>
      </w:r>
      <w:r w:rsidRPr="001C011B">
        <w:rPr>
          <w:spacing w:val="-2"/>
          <w:sz w:val="26"/>
        </w:rPr>
        <w:t>участка).</w:t>
      </w:r>
    </w:p>
    <w:p w:rsidR="00FE215C" w:rsidRPr="001C011B" w:rsidRDefault="007F2872" w:rsidP="00A85411">
      <w:pPr>
        <w:tabs>
          <w:tab w:val="left" w:pos="8398"/>
          <w:tab w:val="left" w:pos="8718"/>
        </w:tabs>
        <w:spacing w:before="1"/>
        <w:ind w:left="703" w:right="1429"/>
        <w:rPr>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r w:rsidRPr="001C011B">
        <w:rPr>
          <w:sz w:val="26"/>
        </w:rPr>
        <w:t xml:space="preserve">Участок относится к категории земель </w:t>
      </w:r>
      <w:r w:rsidR="008D2A12" w:rsidRPr="001C011B">
        <w:rPr>
          <w:sz w:val="26"/>
        </w:rPr>
        <w:t>«</w:t>
      </w:r>
      <w:r w:rsidRPr="001C011B">
        <w:rPr>
          <w:sz w:val="26"/>
          <w:u w:val="single"/>
        </w:rPr>
        <w:tab/>
      </w:r>
      <w:r w:rsidR="008D2A12" w:rsidRPr="001C011B">
        <w:rPr>
          <w:spacing w:val="-6"/>
          <w:sz w:val="26"/>
        </w:rPr>
        <w:t>«</w:t>
      </w:r>
      <w:r w:rsidRPr="001C011B">
        <w:rPr>
          <w:spacing w:val="-6"/>
          <w:sz w:val="26"/>
        </w:rPr>
        <w:t>.</w:t>
      </w:r>
    </w:p>
    <w:p w:rsidR="00FE215C" w:rsidRPr="001C011B" w:rsidRDefault="000B053A" w:rsidP="00A85411">
      <w:pPr>
        <w:pStyle w:val="a3"/>
        <w:spacing w:before="9"/>
        <w:ind w:left="0"/>
        <w:jc w:val="left"/>
        <w:rPr>
          <w:sz w:val="17"/>
        </w:rPr>
      </w:pPr>
      <w:r w:rsidRPr="000B053A">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FE215C" w:rsidRPr="001C011B" w:rsidRDefault="007F2872" w:rsidP="00A85411">
      <w:pPr>
        <w:spacing w:before="96"/>
        <w:ind w:left="137"/>
        <w:rPr>
          <w:sz w:val="20"/>
        </w:rPr>
      </w:pPr>
      <w:r w:rsidRPr="001C011B">
        <w:rPr>
          <w:sz w:val="20"/>
          <w:vertAlign w:val="superscript"/>
        </w:rPr>
        <w:t>2</w:t>
      </w:r>
      <w:r w:rsidRPr="001C011B">
        <w:rPr>
          <w:sz w:val="20"/>
        </w:rPr>
        <w:t>У3казываетсяподпунктстатьи39.5ЗемельногокодексаРоссийскойФедерации,наоснованиикоторогоземельный участок предоставляется в собственность бесплатно</w:t>
      </w:r>
    </w:p>
    <w:p w:rsidR="00FE215C" w:rsidRPr="001C011B" w:rsidRDefault="007F2872" w:rsidP="00A85411">
      <w:pPr>
        <w:ind w:left="137"/>
        <w:rPr>
          <w:sz w:val="20"/>
        </w:rPr>
      </w:pPr>
      <w:r w:rsidRPr="001C011B">
        <w:rPr>
          <w:sz w:val="20"/>
          <w:vertAlign w:val="superscript"/>
        </w:rPr>
        <w:t>3</w:t>
      </w:r>
      <w:r w:rsidRPr="001C011B">
        <w:rPr>
          <w:sz w:val="20"/>
        </w:rPr>
        <w:t xml:space="preserve"> Указываются фамилия, имя и (при наличии) отчество, место жительства </w:t>
      </w:r>
      <w:r w:rsidR="00DB7925">
        <w:rPr>
          <w:sz w:val="20"/>
        </w:rPr>
        <w:t>З</w:t>
      </w:r>
      <w:r w:rsidRPr="001C011B">
        <w:rPr>
          <w:sz w:val="20"/>
        </w:rPr>
        <w:t>аявителя, реквизиты документа, удостоверяющеголичность</w:t>
      </w:r>
      <w:r w:rsidR="00DB7925">
        <w:rPr>
          <w:sz w:val="20"/>
        </w:rPr>
        <w:t>З</w:t>
      </w:r>
      <w:r w:rsidRPr="001C011B">
        <w:rPr>
          <w:sz w:val="20"/>
        </w:rPr>
        <w:t>аявителя(длягражданина)/наименованиеиместонахождения</w:t>
      </w:r>
      <w:r w:rsidR="00DB7925">
        <w:rPr>
          <w:sz w:val="20"/>
        </w:rPr>
        <w:t>З</w:t>
      </w:r>
      <w:r w:rsidRPr="001C011B">
        <w:rPr>
          <w:sz w:val="20"/>
        </w:rPr>
        <w:t>аявителя,атакже</w:t>
      </w:r>
    </w:p>
    <w:p w:rsidR="00FE215C" w:rsidRPr="001C011B" w:rsidRDefault="007F2872" w:rsidP="00A85411">
      <w:pPr>
        <w:ind w:left="137" w:right="560"/>
        <w:jc w:val="both"/>
        <w:rPr>
          <w:sz w:val="20"/>
        </w:rPr>
      </w:pPr>
      <w:r w:rsidRPr="001C011B">
        <w:rPr>
          <w:sz w:val="20"/>
        </w:rPr>
        <w:t>государственныйрегистрационныйномерзаписиогосударственнойрегистрацииюридическоголицавЕГРЮЛ, идентификационный номер налогоплательщика, за исключением случая, если</w:t>
      </w:r>
      <w:r w:rsidR="00DB7925">
        <w:rPr>
          <w:sz w:val="20"/>
        </w:rPr>
        <w:t>З</w:t>
      </w:r>
      <w:r w:rsidRPr="001C011B">
        <w:rPr>
          <w:sz w:val="20"/>
        </w:rPr>
        <w:t>аявителем являетсяиностранное юридическое лицо (для юридического лица)</w:t>
      </w:r>
    </w:p>
    <w:p w:rsidR="00FE215C" w:rsidRPr="001C011B" w:rsidRDefault="007F2872" w:rsidP="00A85411">
      <w:pPr>
        <w:spacing w:before="1"/>
        <w:ind w:left="137" w:right="173"/>
        <w:jc w:val="both"/>
        <w:rPr>
          <w:sz w:val="20"/>
        </w:rPr>
      </w:pPr>
      <w:r w:rsidRPr="001C011B">
        <w:rPr>
          <w:sz w:val="20"/>
          <w:vertAlign w:val="superscript"/>
        </w:rPr>
        <w:t>4</w:t>
      </w:r>
      <w:r w:rsidRPr="001C011B">
        <w:rPr>
          <w:sz w:val="20"/>
        </w:rPr>
        <w:t>УказываетсясубъектРоссийскойФедерацииилимуниципальноеобразование,всобственностикоторогонаходится Участок/земельные участки, из которых будет образован земельный участок</w:t>
      </w:r>
    </w:p>
    <w:p w:rsidR="00FE215C" w:rsidRPr="001C011B" w:rsidRDefault="00FE215C" w:rsidP="00A85411">
      <w:pPr>
        <w:jc w:val="both"/>
        <w:rPr>
          <w:sz w:val="20"/>
        </w:rPr>
        <w:sectPr w:rsidR="00FE215C" w:rsidRPr="001C011B">
          <w:pgSz w:w="11910" w:h="16840"/>
          <w:pgMar w:top="1040" w:right="420" w:bottom="280" w:left="1140" w:header="429" w:footer="0" w:gutter="0"/>
          <w:cols w:space="720"/>
        </w:sectPr>
      </w:pPr>
    </w:p>
    <w:p w:rsidR="00FE215C" w:rsidRPr="001C011B" w:rsidRDefault="007F2872" w:rsidP="00A85411">
      <w:pPr>
        <w:tabs>
          <w:tab w:val="left" w:pos="9756"/>
        </w:tabs>
        <w:spacing w:before="80"/>
        <w:ind w:left="703" w:right="520"/>
        <w:rPr>
          <w:sz w:val="26"/>
        </w:rPr>
      </w:pPr>
      <w:r w:rsidRPr="001C011B">
        <w:rPr>
          <w:sz w:val="26"/>
        </w:rPr>
        <w:lastRenderedPageBreak/>
        <w:t xml:space="preserve">На Участке находятся следующие объекты недвижимого имущества: </w:t>
      </w:r>
      <w:r w:rsidRPr="001C011B">
        <w:rPr>
          <w:sz w:val="26"/>
          <w:u w:val="single"/>
        </w:rPr>
        <w:tab/>
      </w:r>
      <w:r w:rsidRPr="001C011B">
        <w:rPr>
          <w:spacing w:val="-10"/>
          <w:sz w:val="26"/>
        </w:rPr>
        <w:t xml:space="preserve">. </w:t>
      </w:r>
      <w:r w:rsidRPr="001C011B">
        <w:rPr>
          <w:sz w:val="26"/>
        </w:rPr>
        <w:t>В отношении Участка установлены следующие ограничения и обременения:</w:t>
      </w:r>
    </w:p>
    <w:p w:rsidR="00FE215C" w:rsidRPr="001C011B" w:rsidRDefault="007F2872" w:rsidP="00A85411">
      <w:pPr>
        <w:tabs>
          <w:tab w:val="left" w:pos="9882"/>
        </w:tabs>
        <w:ind w:left="137"/>
        <w:rPr>
          <w:sz w:val="26"/>
        </w:rPr>
      </w:pPr>
      <w:r w:rsidRPr="001C011B">
        <w:rPr>
          <w:sz w:val="26"/>
          <w:u w:val="single"/>
        </w:rPr>
        <w:tab/>
      </w:r>
      <w:r w:rsidRPr="001C011B">
        <w:rPr>
          <w:spacing w:val="-10"/>
          <w:sz w:val="26"/>
        </w:rPr>
        <w:t>.</w:t>
      </w:r>
    </w:p>
    <w:p w:rsidR="00FE215C" w:rsidRPr="001C011B" w:rsidRDefault="007F2872" w:rsidP="00A85411">
      <w:pPr>
        <w:tabs>
          <w:tab w:val="left" w:pos="3532"/>
          <w:tab w:val="left" w:pos="5659"/>
        </w:tabs>
        <w:spacing w:before="1"/>
        <w:ind w:left="137" w:right="149" w:firstLine="566"/>
        <w:rPr>
          <w:sz w:val="26"/>
        </w:rPr>
      </w:pPr>
      <w:r w:rsidRPr="001C011B">
        <w:rPr>
          <w:sz w:val="26"/>
        </w:rPr>
        <w:t>Заявителюобеспечить</w:t>
      </w:r>
      <w:r w:rsidRPr="001C011B">
        <w:rPr>
          <w:sz w:val="26"/>
        </w:rPr>
        <w:tab/>
      </w:r>
      <w:r w:rsidRPr="001C011B">
        <w:rPr>
          <w:spacing w:val="-2"/>
          <w:sz w:val="26"/>
        </w:rPr>
        <w:t>государственную</w:t>
      </w:r>
      <w:r w:rsidRPr="001C011B">
        <w:rPr>
          <w:sz w:val="26"/>
        </w:rPr>
        <w:tab/>
        <w:t xml:space="preserve">регистрациюправасобственностина </w:t>
      </w:r>
      <w:r w:rsidRPr="001C011B">
        <w:rPr>
          <w:spacing w:val="-2"/>
          <w:sz w:val="26"/>
        </w:rPr>
        <w:t>Участок.</w:t>
      </w:r>
    </w:p>
    <w:p w:rsidR="00FE215C" w:rsidRPr="001C011B" w:rsidRDefault="00FE215C" w:rsidP="00A85411">
      <w:pPr>
        <w:pStyle w:val="a3"/>
        <w:ind w:left="0"/>
        <w:jc w:val="left"/>
      </w:pPr>
    </w:p>
    <w:p w:rsidR="00FE215C" w:rsidRPr="001C011B" w:rsidRDefault="00FE215C" w:rsidP="00A85411">
      <w:pPr>
        <w:pStyle w:val="a3"/>
        <w:ind w:left="0"/>
        <w:jc w:val="left"/>
        <w:rPr>
          <w:sz w:val="24"/>
        </w:rPr>
      </w:pPr>
    </w:p>
    <w:p w:rsidR="00FE215C" w:rsidRPr="001C011B" w:rsidRDefault="007F2872" w:rsidP="00A85411">
      <w:pPr>
        <w:tabs>
          <w:tab w:val="left" w:pos="6277"/>
        </w:tabs>
        <w:ind w:left="137"/>
        <w:rPr>
          <w:sz w:val="26"/>
        </w:rPr>
      </w:pPr>
      <w:r w:rsidRPr="001C011B">
        <w:rPr>
          <w:spacing w:val="-2"/>
          <w:sz w:val="26"/>
        </w:rPr>
        <w:t>Должностьуполномоченного</w:t>
      </w:r>
      <w:r w:rsidRPr="001C011B">
        <w:rPr>
          <w:spacing w:val="-4"/>
          <w:sz w:val="26"/>
        </w:rPr>
        <w:t>лица</w:t>
      </w:r>
      <w:r w:rsidRPr="001C011B">
        <w:rPr>
          <w:sz w:val="26"/>
        </w:rPr>
        <w:tab/>
        <w:t>Ф.И.О.уполномоченного</w:t>
      </w:r>
      <w:r w:rsidRPr="001C011B">
        <w:rPr>
          <w:spacing w:val="-4"/>
          <w:sz w:val="26"/>
        </w:rPr>
        <w:t>лица</w:t>
      </w:r>
    </w:p>
    <w:p w:rsidR="00FE215C" w:rsidRPr="001C011B" w:rsidRDefault="00FE215C" w:rsidP="00A85411">
      <w:pPr>
        <w:pStyle w:val="a3"/>
        <w:ind w:left="0"/>
        <w:jc w:val="left"/>
        <w:rPr>
          <w:sz w:val="20"/>
        </w:rPr>
      </w:pPr>
    </w:p>
    <w:p w:rsidR="00FE215C" w:rsidRPr="001C011B" w:rsidRDefault="00FE215C" w:rsidP="00A85411">
      <w:pPr>
        <w:pStyle w:val="a3"/>
        <w:ind w:left="0"/>
        <w:jc w:val="left"/>
        <w:rPr>
          <w:sz w:val="20"/>
        </w:rPr>
      </w:pPr>
    </w:p>
    <w:p w:rsidR="00FE215C" w:rsidRPr="001C011B" w:rsidRDefault="00FE215C" w:rsidP="00A85411">
      <w:pPr>
        <w:pStyle w:val="a3"/>
        <w:ind w:left="0"/>
        <w:jc w:val="left"/>
        <w:rPr>
          <w:sz w:val="20"/>
        </w:rPr>
      </w:pPr>
    </w:p>
    <w:p w:rsidR="00FE215C" w:rsidRPr="001C011B" w:rsidRDefault="000B053A" w:rsidP="00A85411">
      <w:pPr>
        <w:pStyle w:val="a3"/>
        <w:spacing w:before="1"/>
        <w:ind w:left="0"/>
        <w:jc w:val="left"/>
        <w:rPr>
          <w:sz w:val="14"/>
        </w:rPr>
      </w:pPr>
      <w:r w:rsidRPr="000B053A">
        <w:pict>
          <v:shapetype id="_x0000_t202" coordsize="21600,21600" o:spt="202" path="m,l,21600r21600,l21600,xe">
            <v:stroke joinstyle="miter"/>
            <v:path gradientshapeok="t" o:connecttype="rect"/>
          </v:shapetype>
          <v:shape id="docshape12" o:spid="_x0000_s1056" type="#_x0000_t202" style="position:absolute;margin-left:423.55pt;margin-top:9.7pt;width:102.95pt;height:83.7pt;z-index:-15724032;mso-wrap-distance-left:0;mso-wrap-distance-right:0;mso-position-horizontal-relative:page" filled="f">
            <v:textbox inset="0,0,0,0">
              <w:txbxContent>
                <w:p w:rsidR="00084E1A" w:rsidRDefault="00084E1A">
                  <w:pPr>
                    <w:pStyle w:val="a3"/>
                    <w:spacing w:before="2"/>
                    <w:ind w:left="0"/>
                    <w:jc w:val="left"/>
                    <w:rPr>
                      <w:sz w:val="30"/>
                    </w:rPr>
                  </w:pPr>
                </w:p>
                <w:p w:rsidR="00084E1A" w:rsidRDefault="00084E1A">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FE215C" w:rsidRPr="001C011B" w:rsidRDefault="00FE215C">
      <w:pPr>
        <w:rPr>
          <w:sz w:val="14"/>
        </w:rPr>
        <w:sectPr w:rsidR="00FE215C" w:rsidRPr="001C011B">
          <w:pgSz w:w="11910" w:h="16840"/>
          <w:pgMar w:top="1040" w:right="420" w:bottom="280" w:left="1140" w:header="429" w:footer="0" w:gutter="0"/>
          <w:cols w:space="720"/>
        </w:sectPr>
      </w:pPr>
    </w:p>
    <w:p w:rsidR="00FE215C" w:rsidRPr="001C011B" w:rsidRDefault="00FE215C">
      <w:pPr>
        <w:pStyle w:val="a3"/>
        <w:spacing w:before="7"/>
        <w:ind w:left="0"/>
        <w:jc w:val="left"/>
        <w:rPr>
          <w:sz w:val="23"/>
        </w:rPr>
      </w:pPr>
    </w:p>
    <w:p w:rsidR="0070636F" w:rsidRDefault="007F2872" w:rsidP="00A85411">
      <w:pPr>
        <w:pStyle w:val="a3"/>
        <w:ind w:left="5885" w:right="108" w:firstLine="74"/>
        <w:jc w:val="left"/>
        <w:rPr>
          <w:sz w:val="24"/>
          <w:szCs w:val="24"/>
        </w:rPr>
      </w:pPr>
      <w:r w:rsidRPr="001C011B">
        <w:rPr>
          <w:sz w:val="24"/>
          <w:szCs w:val="24"/>
        </w:rPr>
        <w:t>Приложение№</w:t>
      </w:r>
      <w:r w:rsidR="00386EC3" w:rsidRPr="001C011B">
        <w:rPr>
          <w:spacing w:val="-17"/>
          <w:sz w:val="24"/>
          <w:szCs w:val="24"/>
        </w:rPr>
        <w:t> </w:t>
      </w:r>
      <w:r w:rsidRPr="001C011B">
        <w:rPr>
          <w:sz w:val="24"/>
          <w:szCs w:val="24"/>
        </w:rPr>
        <w:t xml:space="preserve">3 </w:t>
      </w:r>
    </w:p>
    <w:p w:rsidR="00A85411" w:rsidRDefault="007F2872" w:rsidP="00A85411">
      <w:pPr>
        <w:pStyle w:val="a3"/>
        <w:ind w:left="5885" w:right="108" w:firstLine="74"/>
        <w:jc w:val="left"/>
        <w:rPr>
          <w:spacing w:val="-9"/>
          <w:sz w:val="24"/>
          <w:szCs w:val="24"/>
        </w:rPr>
      </w:pPr>
      <w:r w:rsidRPr="001C011B">
        <w:rPr>
          <w:sz w:val="24"/>
          <w:szCs w:val="24"/>
        </w:rPr>
        <w:t>к Административному регламенту по</w:t>
      </w:r>
    </w:p>
    <w:p w:rsidR="00FE215C" w:rsidRPr="001C011B" w:rsidRDefault="007F2872" w:rsidP="00A85411">
      <w:pPr>
        <w:pStyle w:val="a3"/>
        <w:ind w:left="5885" w:right="108" w:firstLine="74"/>
        <w:jc w:val="left"/>
        <w:rPr>
          <w:sz w:val="24"/>
          <w:szCs w:val="24"/>
        </w:rPr>
      </w:pP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rsidR="00FE215C" w:rsidRPr="001C011B" w:rsidRDefault="00FE215C" w:rsidP="00A85411">
      <w:pPr>
        <w:pStyle w:val="a3"/>
        <w:ind w:left="0"/>
        <w:jc w:val="left"/>
        <w:rPr>
          <w:sz w:val="30"/>
        </w:rPr>
      </w:pPr>
    </w:p>
    <w:p w:rsidR="00FE215C" w:rsidRPr="001C011B" w:rsidRDefault="00FE215C">
      <w:pPr>
        <w:pStyle w:val="a3"/>
        <w:spacing w:before="2"/>
        <w:ind w:left="0"/>
        <w:jc w:val="left"/>
        <w:rPr>
          <w:sz w:val="43"/>
        </w:rPr>
      </w:pPr>
    </w:p>
    <w:p w:rsidR="00FE215C" w:rsidRPr="001C011B" w:rsidRDefault="007F2872">
      <w:pPr>
        <w:pStyle w:val="11"/>
        <w:ind w:left="25"/>
      </w:pPr>
      <w:r w:rsidRPr="001C011B">
        <w:t>Формарешенияоботказевпредоставлении</w:t>
      </w:r>
      <w:r w:rsidRPr="001C011B">
        <w:rPr>
          <w:spacing w:val="-2"/>
        </w:rPr>
        <w:t>услуги</w:t>
      </w:r>
    </w:p>
    <w:p w:rsidR="00FE215C" w:rsidRPr="001C011B" w:rsidRDefault="00FE215C">
      <w:pPr>
        <w:pStyle w:val="a3"/>
        <w:ind w:left="0"/>
        <w:jc w:val="left"/>
        <w:rPr>
          <w:b/>
          <w:sz w:val="20"/>
        </w:rPr>
      </w:pPr>
    </w:p>
    <w:p w:rsidR="00FE215C" w:rsidRPr="001C011B" w:rsidRDefault="000B053A">
      <w:pPr>
        <w:pStyle w:val="a3"/>
        <w:spacing w:before="3"/>
        <w:ind w:left="0"/>
        <w:jc w:val="left"/>
        <w:rPr>
          <w:b/>
          <w:sz w:val="10"/>
        </w:rPr>
      </w:pPr>
      <w:r w:rsidRPr="000B053A">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FE215C" w:rsidRPr="001C011B" w:rsidRDefault="007F2872">
      <w:pPr>
        <w:spacing w:before="2"/>
        <w:ind w:left="30"/>
        <w:jc w:val="center"/>
        <w:rPr>
          <w:i/>
          <w:sz w:val="28"/>
        </w:rPr>
      </w:pPr>
      <w:r w:rsidRPr="001C011B">
        <w:rPr>
          <w:i/>
          <w:sz w:val="18"/>
        </w:rPr>
        <w:t>(наименованиеуполномоченногоорганаместного</w:t>
      </w:r>
      <w:r w:rsidRPr="001C011B">
        <w:rPr>
          <w:i/>
          <w:spacing w:val="-2"/>
          <w:sz w:val="18"/>
        </w:rPr>
        <w:t>самоуправления</w:t>
      </w:r>
      <w:r w:rsidRPr="001C011B">
        <w:rPr>
          <w:i/>
          <w:spacing w:val="-2"/>
          <w:sz w:val="28"/>
        </w:rPr>
        <w:t>)</w:t>
      </w:r>
    </w:p>
    <w:p w:rsidR="00FE215C" w:rsidRPr="001C011B" w:rsidRDefault="00FE215C">
      <w:pPr>
        <w:pStyle w:val="a3"/>
        <w:spacing w:before="10"/>
        <w:ind w:left="0"/>
        <w:jc w:val="left"/>
        <w:rPr>
          <w:i/>
          <w:sz w:val="27"/>
        </w:rPr>
      </w:pPr>
    </w:p>
    <w:p w:rsidR="00FE215C" w:rsidRPr="001C011B" w:rsidRDefault="007F2872">
      <w:pPr>
        <w:pStyle w:val="a3"/>
        <w:tabs>
          <w:tab w:val="left" w:pos="10117"/>
        </w:tabs>
        <w:ind w:left="6944"/>
        <w:jc w:val="left"/>
      </w:pPr>
      <w:r w:rsidRPr="001C011B">
        <w:t xml:space="preserve">Кому: </w:t>
      </w:r>
      <w:r w:rsidRPr="001C011B">
        <w:rPr>
          <w:u w:val="single"/>
        </w:rPr>
        <w:tab/>
      </w:r>
    </w:p>
    <w:p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rsidR="00FE215C" w:rsidRPr="001C011B" w:rsidRDefault="000B053A">
      <w:pPr>
        <w:pStyle w:val="a3"/>
        <w:spacing w:before="4"/>
        <w:ind w:left="0"/>
        <w:jc w:val="left"/>
        <w:rPr>
          <w:sz w:val="25"/>
        </w:rPr>
      </w:pPr>
      <w:r w:rsidRPr="000B053A">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FE215C" w:rsidRPr="001C011B" w:rsidRDefault="007F2872">
      <w:pPr>
        <w:pStyle w:val="a3"/>
        <w:spacing w:line="322" w:lineRule="exact"/>
        <w:ind w:left="21"/>
        <w:jc w:val="center"/>
      </w:pPr>
      <w:r w:rsidRPr="001C011B">
        <w:rPr>
          <w:spacing w:val="-2"/>
        </w:rPr>
        <w:t>РЕШЕНИЕ</w:t>
      </w:r>
    </w:p>
    <w:p w:rsidR="00FE215C" w:rsidRPr="001C011B" w:rsidRDefault="007F2872">
      <w:pPr>
        <w:pStyle w:val="a3"/>
        <w:spacing w:before="2" w:line="322" w:lineRule="exact"/>
        <w:ind w:left="14"/>
        <w:jc w:val="center"/>
      </w:pPr>
      <w:r w:rsidRPr="001C011B">
        <w:t>оботказевпредоставлении</w:t>
      </w:r>
      <w:r w:rsidRPr="001C011B">
        <w:rPr>
          <w:spacing w:val="-2"/>
        </w:rPr>
        <w:t>услуги</w:t>
      </w:r>
    </w:p>
    <w:p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rsidR="00FE215C" w:rsidRPr="001C011B" w:rsidRDefault="00FE215C">
      <w:pPr>
        <w:pStyle w:val="a3"/>
        <w:spacing w:before="2"/>
        <w:ind w:left="0"/>
        <w:jc w:val="left"/>
        <w:rPr>
          <w:sz w:val="20"/>
        </w:rPr>
      </w:pPr>
    </w:p>
    <w:p w:rsidR="00FE215C" w:rsidRPr="001C011B" w:rsidRDefault="007F2872">
      <w:pPr>
        <w:pStyle w:val="a3"/>
        <w:spacing w:before="89"/>
        <w:ind w:left="847"/>
      </w:pPr>
      <w:r w:rsidRPr="001C011B">
        <w:t>Порезультатамрассмотрениязаявленияопредоставлении</w:t>
      </w:r>
      <w:r w:rsidRPr="001C011B">
        <w:rPr>
          <w:spacing w:val="-2"/>
        </w:rPr>
        <w:t>услуги</w:t>
      </w:r>
    </w:p>
    <w:p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муниципальнойсобственности,гражданинуилиюридическомулицувсобственность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уполномоченнымнапредоставлениеуслуги,приняторешениеоботказе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8"/>
        <w:gridCol w:w="7717"/>
        <w:gridCol w:w="1506"/>
      </w:tblGrid>
      <w:tr w:rsidR="00FE215C" w:rsidRPr="001C011B" w:rsidTr="000E7B99">
        <w:trPr>
          <w:cantSplit/>
          <w:trHeight w:val="96"/>
        </w:trPr>
        <w:tc>
          <w:tcPr>
            <w:tcW w:w="1398" w:type="dxa"/>
            <w:vAlign w:val="center"/>
          </w:tcPr>
          <w:p w:rsidR="00FE215C" w:rsidRPr="001C011B" w:rsidRDefault="007F2872" w:rsidP="00F30190">
            <w:r w:rsidRPr="001C011B">
              <w:t>№ пункта админис тративного регламента</w:t>
            </w:r>
          </w:p>
        </w:tc>
        <w:tc>
          <w:tcPr>
            <w:tcW w:w="6801" w:type="dxa"/>
            <w:vAlign w:val="center"/>
          </w:tcPr>
          <w:p w:rsidR="00FE215C" w:rsidRPr="001C011B" w:rsidRDefault="007F2872" w:rsidP="000E7B99">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0E7B99">
            <w:r w:rsidRPr="001C011B">
              <w:t>Разъяснение причинотказа в предоставлении услуги</w:t>
            </w:r>
          </w:p>
        </w:tc>
      </w:tr>
      <w:tr w:rsidR="00FE215C" w:rsidRPr="001C011B" w:rsidTr="000E7B99">
        <w:trPr>
          <w:trHeight w:val="306"/>
        </w:trPr>
        <w:tc>
          <w:tcPr>
            <w:tcW w:w="1398" w:type="dxa"/>
          </w:tcPr>
          <w:p w:rsidR="00FE215C" w:rsidRPr="001C011B" w:rsidRDefault="007F2872" w:rsidP="000E7B99">
            <w:r w:rsidRPr="001C011B">
              <w:t>2.19.1</w:t>
            </w:r>
          </w:p>
        </w:tc>
        <w:tc>
          <w:tcPr>
            <w:tcW w:w="6801" w:type="dxa"/>
          </w:tcPr>
          <w:p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2.19.2</w:t>
            </w:r>
          </w:p>
        </w:tc>
        <w:tc>
          <w:tcPr>
            <w:tcW w:w="6801" w:type="dxa"/>
          </w:tcPr>
          <w:p w:rsidR="00FE215C" w:rsidRPr="001C011B" w:rsidRDefault="007F2872" w:rsidP="000E7B99">
            <w:r w:rsidRPr="001C011B">
              <w:t>Указанный в заявлении земельный участок предоставлен на праве постоянного(бессрочного)пользования,безвозмездногопользования,пожизненного наследуемого владения или аренды</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1393"/>
        </w:trPr>
        <w:tc>
          <w:tcPr>
            <w:tcW w:w="1398" w:type="dxa"/>
          </w:tcPr>
          <w:p w:rsidR="00FE215C" w:rsidRPr="001C011B" w:rsidRDefault="007F2872" w:rsidP="000E7B99">
            <w:r w:rsidRPr="001C011B">
              <w:t>2.19.3</w:t>
            </w:r>
          </w:p>
        </w:tc>
        <w:tc>
          <w:tcPr>
            <w:tcW w:w="6801" w:type="dxa"/>
          </w:tcPr>
          <w:p w:rsidR="00FE215C" w:rsidRPr="001C011B" w:rsidRDefault="007F2872" w:rsidP="004B7DD3">
            <w:r w:rsidRPr="001C011B">
              <w:t>Указанный в заявлении земельный участок образуется в результате раздела</w:t>
            </w:r>
            <w:r w:rsidRPr="001C011B">
              <w:tab/>
              <w:t>земельногоучастка,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2527"/>
        </w:trPr>
        <w:tc>
          <w:tcPr>
            <w:tcW w:w="1398" w:type="dxa"/>
          </w:tcPr>
          <w:p w:rsidR="000E7B99" w:rsidRPr="001C011B" w:rsidRDefault="000E7B99" w:rsidP="000E7B99">
            <w:r w:rsidRPr="001C011B">
              <w:lastRenderedPageBreak/>
              <w:t>2.19.4</w:t>
            </w:r>
          </w:p>
        </w:tc>
        <w:tc>
          <w:tcPr>
            <w:tcW w:w="6801" w:type="dxa"/>
          </w:tcPr>
          <w:p w:rsidR="000E7B99" w:rsidRPr="001C011B" w:rsidRDefault="000E7B99" w:rsidP="000E7B99">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939"/>
        </w:trPr>
        <w:tc>
          <w:tcPr>
            <w:tcW w:w="1398" w:type="dxa"/>
          </w:tcPr>
          <w:p w:rsidR="00FE215C" w:rsidRPr="001C011B" w:rsidRDefault="007F2872" w:rsidP="000E7B99">
            <w:r w:rsidRPr="001C011B">
              <w:t>2.19.5</w:t>
            </w:r>
          </w:p>
        </w:tc>
        <w:tc>
          <w:tcPr>
            <w:tcW w:w="6801" w:type="dxa"/>
          </w:tcPr>
          <w:p w:rsidR="00FE215C" w:rsidRPr="001C011B" w:rsidRDefault="007F2872" w:rsidP="000E7B99">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75"/>
        </w:trPr>
        <w:tc>
          <w:tcPr>
            <w:tcW w:w="1398" w:type="dxa"/>
          </w:tcPr>
          <w:p w:rsidR="00FE215C" w:rsidRPr="001C011B" w:rsidRDefault="007F2872" w:rsidP="000E7B99">
            <w:r w:rsidRPr="001C011B">
              <w:t>2.19.6</w:t>
            </w:r>
          </w:p>
        </w:tc>
        <w:tc>
          <w:tcPr>
            <w:tcW w:w="6801" w:type="dxa"/>
          </w:tcPr>
          <w:p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01"/>
        </w:trPr>
        <w:tc>
          <w:tcPr>
            <w:tcW w:w="1398" w:type="dxa"/>
          </w:tcPr>
          <w:p w:rsidR="00FE215C" w:rsidRPr="001C011B" w:rsidRDefault="007F2872" w:rsidP="000E7B99">
            <w:r w:rsidRPr="001C011B">
              <w:t>2.19.7</w:t>
            </w:r>
          </w:p>
        </w:tc>
        <w:tc>
          <w:tcPr>
            <w:tcW w:w="6801" w:type="dxa"/>
          </w:tcPr>
          <w:p w:rsidR="00FE215C" w:rsidRPr="001C011B" w:rsidRDefault="007F2872" w:rsidP="000E7B99">
            <w:r w:rsidRPr="001C011B">
              <w:t>Указанный в заявлении земельный участок является зарезервированным длягосударственныхили муниципальных нужд, за исключением случая предоставления земельного участка для целей резервирования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1196"/>
        </w:trPr>
        <w:tc>
          <w:tcPr>
            <w:tcW w:w="1398" w:type="dxa"/>
          </w:tcPr>
          <w:p w:rsidR="000E7B99" w:rsidRPr="001C011B" w:rsidRDefault="000E7B99" w:rsidP="000E7B99">
            <w:r w:rsidRPr="001C011B">
              <w:t>2.19.8</w:t>
            </w:r>
          </w:p>
        </w:tc>
        <w:tc>
          <w:tcPr>
            <w:tcW w:w="6801" w:type="dxa"/>
          </w:tcPr>
          <w:p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535"/>
        </w:trPr>
        <w:tc>
          <w:tcPr>
            <w:tcW w:w="1398" w:type="dxa"/>
          </w:tcPr>
          <w:p w:rsidR="00FE215C" w:rsidRPr="001C011B" w:rsidRDefault="007F2872" w:rsidP="000E7B99">
            <w:r w:rsidRPr="001C011B">
              <w:t>2.19.9</w:t>
            </w:r>
          </w:p>
        </w:tc>
        <w:tc>
          <w:tcPr>
            <w:tcW w:w="6801" w:type="dxa"/>
          </w:tcPr>
          <w:p w:rsidR="00FE215C" w:rsidRPr="001C011B" w:rsidRDefault="007F2872" w:rsidP="000E7B99">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684"/>
        </w:trPr>
        <w:tc>
          <w:tcPr>
            <w:tcW w:w="1398" w:type="dxa"/>
          </w:tcPr>
          <w:p w:rsidR="00FE215C" w:rsidRPr="001C011B" w:rsidRDefault="007F2872" w:rsidP="000E7B99">
            <w:r w:rsidRPr="001C011B">
              <w:t>2.19.10</w:t>
            </w:r>
          </w:p>
        </w:tc>
        <w:tc>
          <w:tcPr>
            <w:tcW w:w="6801" w:type="dxa"/>
          </w:tcPr>
          <w:p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дляразмещенияобъектов федерального значения, объектов регионального значения или объектов местного значения</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2.19.11</w:t>
            </w:r>
          </w:p>
        </w:tc>
        <w:tc>
          <w:tcPr>
            <w:tcW w:w="6801" w:type="dxa"/>
          </w:tcPr>
          <w:p w:rsidR="00FE215C" w:rsidRPr="001C011B" w:rsidRDefault="007F2872" w:rsidP="000E7B99">
            <w:r w:rsidRPr="001C011B">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0" w:type="auto"/>
          </w:tcPr>
          <w:p w:rsidR="00FE215C" w:rsidRPr="001C011B" w:rsidRDefault="007F2872" w:rsidP="000E7B99">
            <w:r w:rsidRPr="001C011B">
              <w:t>Указываются основания такого вывода</w:t>
            </w:r>
          </w:p>
        </w:tc>
      </w:tr>
      <w:tr w:rsidR="000E7B99" w:rsidRPr="001C011B" w:rsidTr="004B7DD3">
        <w:trPr>
          <w:trHeight w:val="1818"/>
        </w:trPr>
        <w:tc>
          <w:tcPr>
            <w:tcW w:w="1398" w:type="dxa"/>
          </w:tcPr>
          <w:p w:rsidR="000E7B99" w:rsidRPr="001C011B" w:rsidRDefault="000E7B99" w:rsidP="000E7B99">
            <w:r w:rsidRPr="001C011B">
              <w:t>2.19.12</w:t>
            </w:r>
          </w:p>
        </w:tc>
        <w:tc>
          <w:tcPr>
            <w:tcW w:w="6801" w:type="dxa"/>
          </w:tcPr>
          <w:p w:rsidR="000E7B99" w:rsidRPr="001C011B" w:rsidRDefault="000E7B99" w:rsidP="000E7B99">
            <w:r w:rsidRPr="001C011B">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w:t>
            </w:r>
            <w:r w:rsidRPr="001C011B">
              <w:lastRenderedPageBreak/>
              <w:t>Федерации</w:t>
            </w:r>
          </w:p>
        </w:tc>
        <w:tc>
          <w:tcPr>
            <w:tcW w:w="0" w:type="auto"/>
          </w:tcPr>
          <w:p w:rsidR="000E7B99" w:rsidRPr="001C011B" w:rsidRDefault="000E7B99" w:rsidP="000E7B99">
            <w:r w:rsidRPr="001C011B">
              <w:lastRenderedPageBreak/>
              <w:t>Указываются основания такого вывода</w:t>
            </w:r>
          </w:p>
        </w:tc>
      </w:tr>
      <w:tr w:rsidR="00FE215C" w:rsidRPr="001C011B" w:rsidTr="004B7DD3">
        <w:trPr>
          <w:trHeight w:val="390"/>
        </w:trPr>
        <w:tc>
          <w:tcPr>
            <w:tcW w:w="1398" w:type="dxa"/>
          </w:tcPr>
          <w:p w:rsidR="00FE215C" w:rsidRPr="001C011B" w:rsidRDefault="007F2872" w:rsidP="000E7B99">
            <w:r w:rsidRPr="001C011B">
              <w:lastRenderedPageBreak/>
              <w:t>2.19.13</w:t>
            </w:r>
          </w:p>
        </w:tc>
        <w:tc>
          <w:tcPr>
            <w:tcW w:w="6801" w:type="dxa"/>
          </w:tcPr>
          <w:p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Федерацииизвещениео предоставлении земельного участка для индивидуального жилищного строительства, ведения личного подсобного хозяйства, садоводства или осуществлениякрестьянским (фермерским) хозяйством его деятельности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4"/>
        </w:trPr>
        <w:tc>
          <w:tcPr>
            <w:tcW w:w="1398" w:type="dxa"/>
          </w:tcPr>
          <w:p w:rsidR="00FE215C" w:rsidRPr="001C011B" w:rsidRDefault="007F2872" w:rsidP="000E7B99">
            <w:r w:rsidRPr="001C011B">
              <w:t>2.19.14</w:t>
            </w:r>
          </w:p>
        </w:tc>
        <w:tc>
          <w:tcPr>
            <w:tcW w:w="6801" w:type="dxa"/>
          </w:tcPr>
          <w:p w:rsidR="00FE215C" w:rsidRPr="001C011B" w:rsidRDefault="007F2872" w:rsidP="000E7B99">
            <w:r w:rsidRPr="001C011B">
              <w:t>Разрешенноеиспользование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02"/>
        </w:trPr>
        <w:tc>
          <w:tcPr>
            <w:tcW w:w="1398" w:type="dxa"/>
          </w:tcPr>
          <w:p w:rsidR="00FE215C" w:rsidRPr="001C011B" w:rsidRDefault="007F2872" w:rsidP="000E7B99">
            <w:r w:rsidRPr="001C011B">
              <w:t>2.19.15</w:t>
            </w:r>
          </w:p>
        </w:tc>
        <w:tc>
          <w:tcPr>
            <w:tcW w:w="6801" w:type="dxa"/>
          </w:tcPr>
          <w:p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использованиятерритории,</w:t>
            </w:r>
            <w:r w:rsidR="000E7B99" w:rsidRPr="001C011B">
              <w:t xml:space="preserve"> у</w:t>
            </w:r>
            <w:r w:rsidRPr="001C011B">
              <w:t>становленныеограничения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1C011B" w:rsidRDefault="007F2872" w:rsidP="000E7B99">
            <w:r w:rsidRPr="001C011B">
              <w:t>Указываются основания такого вывода</w:t>
            </w:r>
          </w:p>
        </w:tc>
      </w:tr>
      <w:tr w:rsidR="004B7DD3" w:rsidRPr="001C011B" w:rsidTr="004B7DD3">
        <w:trPr>
          <w:trHeight w:val="136"/>
        </w:trPr>
        <w:tc>
          <w:tcPr>
            <w:tcW w:w="1398" w:type="dxa"/>
          </w:tcPr>
          <w:p w:rsidR="004B7DD3" w:rsidRPr="001C011B" w:rsidRDefault="004B7DD3" w:rsidP="000E7B99">
            <w:r w:rsidRPr="001C011B">
              <w:t>2.19.16</w:t>
            </w:r>
          </w:p>
        </w:tc>
        <w:tc>
          <w:tcPr>
            <w:tcW w:w="6801" w:type="dxa"/>
          </w:tcPr>
          <w:p w:rsidR="004B7DD3" w:rsidRPr="001C011B" w:rsidRDefault="004B7DD3" w:rsidP="000E7B99">
            <w:r w:rsidRPr="001C011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1C011B" w:rsidRDefault="004B7DD3" w:rsidP="000E7B99">
            <w:r w:rsidRPr="001C011B">
              <w:t>Указываются основания такого вывода</w:t>
            </w:r>
          </w:p>
        </w:tc>
      </w:tr>
      <w:tr w:rsidR="00FE215C" w:rsidRPr="001C011B" w:rsidTr="004B7DD3">
        <w:trPr>
          <w:trHeight w:val="597"/>
        </w:trPr>
        <w:tc>
          <w:tcPr>
            <w:tcW w:w="1398" w:type="dxa"/>
          </w:tcPr>
          <w:p w:rsidR="00FE215C" w:rsidRPr="001C011B" w:rsidRDefault="007F2872" w:rsidP="000E7B99">
            <w:r w:rsidRPr="001C011B">
              <w:t>2.19.17</w:t>
            </w:r>
          </w:p>
        </w:tc>
        <w:tc>
          <w:tcPr>
            <w:tcW w:w="6801" w:type="dxa"/>
          </w:tcPr>
          <w:p w:rsidR="00FE215C" w:rsidRPr="001C011B" w:rsidRDefault="007F2872" w:rsidP="00DB7925">
            <w:r w:rsidRPr="001C011B">
              <w:t xml:space="preserve">Указанный в заявлении земельный участок предназначен для размещения здания, сооружения в соответствии с государственнойпрограммойРоссийскойФедерации, государственной программой </w:t>
            </w:r>
            <w:r w:rsidR="00DB7925">
              <w:t>Забайкальского края</w:t>
            </w:r>
            <w:r w:rsidRPr="001C011B">
              <w:t xml:space="preserve"> и с заявлением обратилось лицо, не уполномоченное на строительство этих здания, сооружения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6"/>
        </w:trPr>
        <w:tc>
          <w:tcPr>
            <w:tcW w:w="1398" w:type="dxa"/>
          </w:tcPr>
          <w:p w:rsidR="00FE215C" w:rsidRPr="001C011B" w:rsidRDefault="007F2872" w:rsidP="000E7B99">
            <w:r w:rsidRPr="001C011B">
              <w:t>2.19.18</w:t>
            </w:r>
          </w:p>
        </w:tc>
        <w:tc>
          <w:tcPr>
            <w:tcW w:w="6801" w:type="dxa"/>
          </w:tcPr>
          <w:p w:rsidR="00FE215C" w:rsidRPr="001C011B" w:rsidRDefault="007F2872" w:rsidP="000E7B99">
            <w:r w:rsidRPr="001C011B">
              <w:t>Предоставление земельного участка на заявленном виде прав не допускается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
        </w:trPr>
        <w:tc>
          <w:tcPr>
            <w:tcW w:w="1398" w:type="dxa"/>
          </w:tcPr>
          <w:p w:rsidR="00FE215C" w:rsidRPr="001C011B" w:rsidRDefault="007F2872" w:rsidP="000E7B99">
            <w:r w:rsidRPr="001C011B">
              <w:t>2.19.19</w:t>
            </w:r>
          </w:p>
        </w:tc>
        <w:tc>
          <w:tcPr>
            <w:tcW w:w="6801" w:type="dxa"/>
          </w:tcPr>
          <w:p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40"/>
        </w:trPr>
        <w:tc>
          <w:tcPr>
            <w:tcW w:w="1398" w:type="dxa"/>
          </w:tcPr>
          <w:p w:rsidR="00FE215C" w:rsidRPr="001C011B" w:rsidRDefault="007F2872" w:rsidP="000E7B99">
            <w:r w:rsidRPr="001C011B">
              <w:t>2.19.20</w:t>
            </w:r>
          </w:p>
        </w:tc>
        <w:tc>
          <w:tcPr>
            <w:tcW w:w="6801" w:type="dxa"/>
          </w:tcPr>
          <w:p w:rsidR="00FE215C" w:rsidRPr="001C011B" w:rsidRDefault="007F2872" w:rsidP="000E7B99">
            <w:r w:rsidRPr="001C011B">
              <w:t>Указанный в заявлении земельный участок, не отнесен к определенной категории земель</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94"/>
        </w:trPr>
        <w:tc>
          <w:tcPr>
            <w:tcW w:w="1398" w:type="dxa"/>
          </w:tcPr>
          <w:p w:rsidR="00FE215C" w:rsidRPr="001C011B" w:rsidRDefault="007F2872" w:rsidP="000E7B99">
            <w:r w:rsidRPr="001C011B">
              <w:t>2.19.21</w:t>
            </w:r>
          </w:p>
        </w:tc>
        <w:tc>
          <w:tcPr>
            <w:tcW w:w="6801" w:type="dxa"/>
          </w:tcPr>
          <w:p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t>2.19.22</w:t>
            </w:r>
          </w:p>
        </w:tc>
        <w:tc>
          <w:tcPr>
            <w:tcW w:w="6801" w:type="dxa"/>
          </w:tcPr>
          <w:p w:rsidR="00FE215C" w:rsidRPr="001C011B" w:rsidRDefault="007F2872" w:rsidP="000E7B99">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участков,изъятых</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59"/>
        </w:trPr>
        <w:tc>
          <w:tcPr>
            <w:tcW w:w="1398" w:type="dxa"/>
          </w:tcPr>
          <w:p w:rsidR="00FE215C" w:rsidRPr="001C011B" w:rsidRDefault="007F2872" w:rsidP="000E7B99">
            <w:r w:rsidRPr="001C011B">
              <w:t>2.19.23</w:t>
            </w:r>
          </w:p>
        </w:tc>
        <w:tc>
          <w:tcPr>
            <w:tcW w:w="6801" w:type="dxa"/>
          </w:tcPr>
          <w:p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t>2.19.24</w:t>
            </w:r>
          </w:p>
        </w:tc>
        <w:tc>
          <w:tcPr>
            <w:tcW w:w="6801" w:type="dxa"/>
          </w:tcPr>
          <w:p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1C011B" w:rsidRDefault="007F2872" w:rsidP="000E7B99">
            <w:r w:rsidRPr="001C011B">
              <w:t>Указываются основания такого вывода</w:t>
            </w:r>
          </w:p>
        </w:tc>
      </w:tr>
    </w:tbl>
    <w:p w:rsidR="00FE215C" w:rsidRPr="001C011B" w:rsidRDefault="00FE215C">
      <w:pPr>
        <w:pStyle w:val="a3"/>
        <w:spacing w:before="7"/>
        <w:ind w:left="0"/>
        <w:jc w:val="left"/>
        <w:rPr>
          <w:sz w:val="14"/>
        </w:rPr>
      </w:pPr>
    </w:p>
    <w:p w:rsidR="00FE215C" w:rsidRPr="001C011B" w:rsidRDefault="007F2872">
      <w:pPr>
        <w:pStyle w:val="a3"/>
        <w:tabs>
          <w:tab w:val="left" w:pos="10053"/>
        </w:tabs>
        <w:spacing w:before="90"/>
        <w:ind w:left="847"/>
      </w:pPr>
      <w:r w:rsidRPr="001C011B">
        <w:lastRenderedPageBreak/>
        <w:t xml:space="preserve">Дополнительно информируем: </w:t>
      </w:r>
      <w:r w:rsidRPr="001C011B">
        <w:rPr>
          <w:u w:val="single"/>
        </w:rPr>
        <w:tab/>
      </w:r>
      <w:r w:rsidRPr="001C011B">
        <w:rPr>
          <w:spacing w:val="-10"/>
        </w:rPr>
        <w:t>.</w:t>
      </w:r>
    </w:p>
    <w:p w:rsidR="00FE215C" w:rsidRPr="001C011B" w:rsidRDefault="007F2872">
      <w:pPr>
        <w:pStyle w:val="a3"/>
        <w:spacing w:before="95" w:line="278" w:lineRule="auto"/>
        <w:ind w:left="139" w:right="113" w:firstLine="708"/>
      </w:pPr>
      <w:r w:rsidRPr="001C011B">
        <w:t>Вы вправе повторно обратиться c заявлением о предоставлении услуги после устранения указанных нарушений.</w:t>
      </w:r>
    </w:p>
    <w:p w:rsidR="00FE215C" w:rsidRPr="001C011B" w:rsidRDefault="007F2872" w:rsidP="004C3D6B">
      <w:pPr>
        <w:pStyle w:val="a3"/>
        <w:ind w:left="142" w:right="108" w:firstLine="709"/>
      </w:pPr>
      <w:r w:rsidRPr="001C011B">
        <w:t xml:space="preserve">Данныйотказможетбытьобжалованвдосудебномпорядкепутемнаправления жалобы в орган, уполномоченный на предоставление услуги в </w:t>
      </w:r>
      <w:r w:rsidR="008D2A12" w:rsidRPr="001C011B">
        <w:t>«</w:t>
      </w:r>
      <w:r w:rsidRPr="001C011B">
        <w:t>Выдача разрешения наиспользованиеземельилиземельногоучастка,которыенаходятсяв государственной или муниципальной собственности, без предоставления земельныхучастковиустановлениясервитута,публичногосервитута</w:t>
      </w:r>
      <w:r w:rsidR="008D2A12" w:rsidRPr="001C011B">
        <w:t>»</w:t>
      </w:r>
      <w:r w:rsidRPr="001C011B">
        <w:t>,атакже в судебном порядке.</w:t>
      </w:r>
    </w:p>
    <w:p w:rsidR="00FE215C" w:rsidRPr="001C011B" w:rsidRDefault="007F2872">
      <w:pPr>
        <w:pStyle w:val="a3"/>
        <w:ind w:left="860"/>
        <w:jc w:val="left"/>
        <w:rPr>
          <w:sz w:val="20"/>
        </w:rPr>
      </w:pPr>
      <w:r w:rsidRPr="001C011B">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6" cstate="print"/>
                    <a:stretch>
                      <a:fillRect/>
                    </a:stretch>
                  </pic:blipFill>
                  <pic:spPr>
                    <a:xfrm>
                      <a:off x="0" y="0"/>
                      <a:ext cx="3418668" cy="490347"/>
                    </a:xfrm>
                    <a:prstGeom prst="rect">
                      <a:avLst/>
                    </a:prstGeom>
                  </pic:spPr>
                </pic:pic>
              </a:graphicData>
            </a:graphic>
          </wp:inline>
        </w:drawing>
      </w:r>
    </w:p>
    <w:p w:rsidR="00FE215C" w:rsidRPr="001C011B" w:rsidRDefault="00FE215C">
      <w:pPr>
        <w:rPr>
          <w:sz w:val="20"/>
        </w:rPr>
        <w:sectPr w:rsidR="00FE215C" w:rsidRPr="001C011B">
          <w:headerReference w:type="default" r:id="rId27"/>
          <w:pgSz w:w="11900" w:h="16850"/>
          <w:pgMar w:top="980" w:right="400" w:bottom="280" w:left="1080" w:header="480" w:footer="0" w:gutter="0"/>
          <w:cols w:space="720"/>
        </w:sectPr>
      </w:pPr>
    </w:p>
    <w:p w:rsidR="0070636F" w:rsidRDefault="007F2872" w:rsidP="00A85411">
      <w:pPr>
        <w:pStyle w:val="a3"/>
        <w:ind w:left="5885" w:right="108" w:firstLine="74"/>
        <w:jc w:val="left"/>
        <w:rPr>
          <w:sz w:val="24"/>
          <w:szCs w:val="24"/>
        </w:rPr>
      </w:pPr>
      <w:r w:rsidRPr="001C011B">
        <w:rPr>
          <w:sz w:val="24"/>
          <w:szCs w:val="24"/>
        </w:rPr>
        <w:lastRenderedPageBreak/>
        <w:t>Приложение№</w:t>
      </w:r>
      <w:r w:rsidR="00386EC3" w:rsidRPr="001C011B">
        <w:rPr>
          <w:b/>
          <w:spacing w:val="-17"/>
          <w:sz w:val="24"/>
          <w:szCs w:val="24"/>
        </w:rPr>
        <w:t> </w:t>
      </w:r>
      <w:r w:rsidRPr="001C011B">
        <w:rPr>
          <w:sz w:val="24"/>
          <w:szCs w:val="24"/>
        </w:rPr>
        <w:t xml:space="preserve">4 </w:t>
      </w:r>
    </w:p>
    <w:p w:rsidR="00A85411" w:rsidRDefault="007F2872" w:rsidP="00A85411">
      <w:pPr>
        <w:pStyle w:val="a3"/>
        <w:ind w:left="5885" w:right="108" w:firstLine="74"/>
        <w:jc w:val="left"/>
        <w:rPr>
          <w:spacing w:val="-9"/>
          <w:sz w:val="24"/>
          <w:szCs w:val="24"/>
        </w:rPr>
      </w:pPr>
      <w:r w:rsidRPr="001C011B">
        <w:rPr>
          <w:sz w:val="24"/>
          <w:szCs w:val="24"/>
        </w:rPr>
        <w:t>к Административному регламенту по</w:t>
      </w:r>
    </w:p>
    <w:p w:rsidR="00FE215C" w:rsidRPr="001C011B" w:rsidRDefault="007F2872" w:rsidP="00A85411">
      <w:pPr>
        <w:pStyle w:val="a3"/>
        <w:ind w:left="5885" w:right="108" w:firstLine="74"/>
        <w:jc w:val="left"/>
        <w:rPr>
          <w:sz w:val="24"/>
          <w:szCs w:val="24"/>
        </w:rPr>
      </w:pPr>
      <w:r w:rsidRPr="001C011B">
        <w:rPr>
          <w:sz w:val="24"/>
          <w:szCs w:val="24"/>
        </w:rPr>
        <w:t>предоставлениюмуниципальной</w:t>
      </w:r>
      <w:r w:rsidRPr="001C011B">
        <w:rPr>
          <w:spacing w:val="-2"/>
          <w:sz w:val="24"/>
          <w:szCs w:val="24"/>
        </w:rPr>
        <w:t>услуги</w:t>
      </w:r>
    </w:p>
    <w:p w:rsidR="00FE215C" w:rsidRPr="001C011B" w:rsidRDefault="00FE215C">
      <w:pPr>
        <w:pStyle w:val="a3"/>
        <w:spacing w:before="7"/>
        <w:ind w:left="0"/>
        <w:jc w:val="left"/>
        <w:rPr>
          <w:sz w:val="44"/>
        </w:rPr>
      </w:pPr>
    </w:p>
    <w:p w:rsidR="00FE215C" w:rsidRPr="001C011B" w:rsidRDefault="007F2872">
      <w:pPr>
        <w:pStyle w:val="11"/>
        <w:ind w:left="28"/>
      </w:pPr>
      <w:r w:rsidRPr="001C011B">
        <w:t>Формазаявленияопредоставлении</w:t>
      </w:r>
      <w:r w:rsidRPr="001C011B">
        <w:rPr>
          <w:spacing w:val="-2"/>
        </w:rPr>
        <w:t>услуги</w:t>
      </w:r>
    </w:p>
    <w:p w:rsidR="00FE215C" w:rsidRPr="001C011B" w:rsidRDefault="00FE215C">
      <w:pPr>
        <w:pStyle w:val="a3"/>
        <w:spacing w:before="8"/>
        <w:ind w:left="0"/>
        <w:jc w:val="left"/>
        <w:rPr>
          <w:b/>
          <w:sz w:val="32"/>
        </w:rPr>
      </w:pPr>
    </w:p>
    <w:p w:rsidR="00FE215C" w:rsidRPr="001C011B" w:rsidRDefault="007F2872">
      <w:pPr>
        <w:pStyle w:val="a3"/>
        <w:spacing w:before="1"/>
        <w:ind w:left="737"/>
        <w:jc w:val="center"/>
      </w:pPr>
      <w:r w:rsidRPr="001C011B">
        <w:rPr>
          <w:spacing w:val="-2"/>
        </w:rPr>
        <w:t>кому:</w:t>
      </w:r>
    </w:p>
    <w:p w:rsidR="00FE215C" w:rsidRPr="001C011B" w:rsidRDefault="000B053A">
      <w:pPr>
        <w:pStyle w:val="a3"/>
        <w:spacing w:before="4"/>
        <w:ind w:left="0"/>
        <w:jc w:val="left"/>
        <w:rPr>
          <w:sz w:val="25"/>
        </w:rPr>
      </w:pPr>
      <w:r w:rsidRPr="000B053A">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FE215C" w:rsidRPr="001C011B" w:rsidRDefault="00FE215C">
      <w:pPr>
        <w:pStyle w:val="a3"/>
        <w:spacing w:before="7" w:after="1"/>
        <w:ind w:left="0"/>
        <w:jc w:val="left"/>
        <w:rPr>
          <w:sz w:val="27"/>
        </w:rPr>
      </w:pPr>
    </w:p>
    <w:p w:rsidR="00FE215C" w:rsidRPr="001C011B" w:rsidRDefault="000B053A">
      <w:pPr>
        <w:pStyle w:val="a3"/>
        <w:spacing w:line="20" w:lineRule="exact"/>
        <w:ind w:left="5243"/>
        <w:jc w:val="left"/>
        <w:rPr>
          <w:sz w:val="2"/>
        </w:rPr>
      </w:pPr>
      <w:r>
        <w:rPr>
          <w:sz w:val="2"/>
        </w:rPr>
      </w:r>
      <w:r>
        <w:rPr>
          <w:sz w:val="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FE215C" w:rsidRPr="001C011B" w:rsidRDefault="00FE215C">
      <w:pPr>
        <w:spacing w:line="20" w:lineRule="exact"/>
        <w:rPr>
          <w:sz w:val="2"/>
        </w:rPr>
        <w:sectPr w:rsidR="00FE215C" w:rsidRPr="001C011B">
          <w:pgSz w:w="11900" w:h="16850"/>
          <w:pgMar w:top="980" w:right="400" w:bottom="280" w:left="1080" w:header="480" w:footer="0" w:gutter="0"/>
          <w:cols w:space="720"/>
        </w:sectPr>
      </w:pPr>
    </w:p>
    <w:p w:rsidR="00FE215C" w:rsidRPr="001C011B" w:rsidRDefault="007F2872">
      <w:pPr>
        <w:pStyle w:val="a3"/>
        <w:spacing w:before="191"/>
        <w:ind w:left="0"/>
        <w:jc w:val="right"/>
      </w:pPr>
      <w:r w:rsidRPr="001C011B">
        <w:lastRenderedPageBreak/>
        <w:t>от</w:t>
      </w:r>
      <w:r w:rsidRPr="001C011B">
        <w:rPr>
          <w:spacing w:val="-2"/>
        </w:rPr>
        <w:t>кого:</w:t>
      </w:r>
    </w:p>
    <w:p w:rsidR="00FE215C" w:rsidRPr="001C011B" w:rsidRDefault="007F2872">
      <w:pPr>
        <w:spacing w:line="194" w:lineRule="exact"/>
        <w:ind w:left="-10"/>
        <w:rPr>
          <w:sz w:val="18"/>
        </w:rPr>
      </w:pPr>
      <w:r w:rsidRPr="001C011B">
        <w:br w:type="column"/>
      </w:r>
      <w:r w:rsidRPr="001C011B">
        <w:rPr>
          <w:sz w:val="18"/>
        </w:rPr>
        <w:lastRenderedPageBreak/>
        <w:t>(</w:t>
      </w:r>
      <w:r w:rsidRPr="001C011B">
        <w:rPr>
          <w:i/>
          <w:sz w:val="18"/>
        </w:rPr>
        <w:t>наименованиеуполномоченного</w:t>
      </w:r>
      <w:r w:rsidRPr="001C011B">
        <w:rPr>
          <w:i/>
          <w:spacing w:val="-2"/>
          <w:sz w:val="18"/>
        </w:rPr>
        <w:t>органа</w:t>
      </w:r>
      <w:r w:rsidRPr="001C011B">
        <w:rPr>
          <w:spacing w:val="-2"/>
          <w:sz w:val="18"/>
        </w:rPr>
        <w:t>)</w:t>
      </w:r>
    </w:p>
    <w:p w:rsidR="00FE215C" w:rsidRPr="001C011B" w:rsidRDefault="00FE215C">
      <w:pPr>
        <w:spacing w:line="194" w:lineRule="exact"/>
        <w:rPr>
          <w:sz w:val="18"/>
        </w:rPr>
        <w:sectPr w:rsidR="00FE215C" w:rsidRPr="001C011B">
          <w:type w:val="continuous"/>
          <w:pgSz w:w="11900" w:h="16850"/>
          <w:pgMar w:top="1040" w:right="400" w:bottom="280" w:left="1080" w:header="480" w:footer="0" w:gutter="0"/>
          <w:cols w:num="2" w:space="720" w:equalWidth="0">
            <w:col w:w="6185" w:space="40"/>
            <w:col w:w="4195"/>
          </w:cols>
        </w:sectPr>
      </w:pPr>
    </w:p>
    <w:p w:rsidR="00FE215C" w:rsidRPr="001C011B" w:rsidRDefault="00FE215C">
      <w:pPr>
        <w:pStyle w:val="a3"/>
        <w:spacing w:before="6"/>
        <w:ind w:left="0"/>
        <w:jc w:val="left"/>
        <w:rPr>
          <w:sz w:val="27"/>
        </w:rPr>
      </w:pPr>
    </w:p>
    <w:p w:rsidR="00FE215C" w:rsidRPr="001C011B" w:rsidRDefault="000B053A">
      <w:pPr>
        <w:pStyle w:val="a3"/>
        <w:spacing w:line="20" w:lineRule="exact"/>
        <w:ind w:left="5243"/>
        <w:jc w:val="left"/>
        <w:rPr>
          <w:sz w:val="2"/>
        </w:rPr>
      </w:pPr>
      <w:r>
        <w:rPr>
          <w:sz w:val="2"/>
        </w:rPr>
      </w:r>
      <w:r>
        <w:rPr>
          <w:sz w:val="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FE215C" w:rsidRPr="001C011B" w:rsidRDefault="000B053A">
      <w:pPr>
        <w:pStyle w:val="a3"/>
        <w:spacing w:before="1"/>
        <w:ind w:left="0"/>
        <w:jc w:val="left"/>
        <w:rPr>
          <w:sz w:val="24"/>
        </w:rPr>
      </w:pPr>
      <w:r w:rsidRPr="000B053A">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FE215C" w:rsidRPr="001C011B" w:rsidRDefault="007F2872">
      <w:pPr>
        <w:spacing w:before="4"/>
        <w:ind w:left="5449"/>
        <w:rPr>
          <w:i/>
          <w:sz w:val="18"/>
        </w:rPr>
      </w:pPr>
      <w:r w:rsidRPr="001C011B">
        <w:rPr>
          <w:i/>
          <w:sz w:val="18"/>
        </w:rPr>
        <w:t>(полноенаименование,ИНН,ОГРНюридическоголица,</w:t>
      </w:r>
      <w:r w:rsidRPr="001C011B">
        <w:rPr>
          <w:i/>
          <w:spacing w:val="-5"/>
          <w:sz w:val="18"/>
        </w:rPr>
        <w:t>ИП)</w:t>
      </w:r>
    </w:p>
    <w:p w:rsidR="00FE215C" w:rsidRPr="001C011B" w:rsidRDefault="000B053A">
      <w:pPr>
        <w:pStyle w:val="a3"/>
        <w:spacing w:before="2"/>
        <w:ind w:left="0"/>
        <w:jc w:val="left"/>
        <w:rPr>
          <w:i/>
          <w:sz w:val="25"/>
        </w:rPr>
      </w:pPr>
      <w:r w:rsidRPr="000B053A">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0B053A">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1"/>
        <w:ind w:left="5379"/>
        <w:rPr>
          <w:i/>
          <w:sz w:val="18"/>
        </w:rPr>
      </w:pPr>
      <w:r w:rsidRPr="001C011B">
        <w:rPr>
          <w:i/>
          <w:sz w:val="18"/>
        </w:rPr>
        <w:t>(контактныйтелефон,электроннаяпочта,почтовый</w:t>
      </w:r>
      <w:r w:rsidRPr="001C011B">
        <w:rPr>
          <w:i/>
          <w:spacing w:val="-2"/>
          <w:sz w:val="18"/>
        </w:rPr>
        <w:t>адрес)</w:t>
      </w:r>
    </w:p>
    <w:p w:rsidR="00FE215C" w:rsidRPr="001C011B" w:rsidRDefault="000B053A">
      <w:pPr>
        <w:pStyle w:val="a3"/>
        <w:spacing w:before="2"/>
        <w:ind w:left="0"/>
        <w:jc w:val="left"/>
        <w:rPr>
          <w:i/>
          <w:sz w:val="25"/>
        </w:rPr>
      </w:pPr>
      <w:r w:rsidRPr="000B053A">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0B053A">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4" w:line="207" w:lineRule="exact"/>
        <w:ind w:left="5127"/>
        <w:jc w:val="center"/>
        <w:rPr>
          <w:i/>
          <w:sz w:val="18"/>
        </w:rPr>
      </w:pPr>
      <w:r w:rsidRPr="001C011B">
        <w:rPr>
          <w:i/>
          <w:sz w:val="18"/>
        </w:rPr>
        <w:t>(фамилия,имя,отчество(последнее-приналичии),</w:t>
      </w:r>
      <w:r w:rsidRPr="001C011B">
        <w:rPr>
          <w:i/>
          <w:spacing w:val="-2"/>
          <w:sz w:val="18"/>
        </w:rPr>
        <w:t xml:space="preserve"> данные</w:t>
      </w:r>
    </w:p>
    <w:p w:rsidR="00FE215C" w:rsidRPr="001C011B" w:rsidRDefault="007F2872">
      <w:pPr>
        <w:ind w:left="5126"/>
        <w:jc w:val="center"/>
        <w:rPr>
          <w:i/>
          <w:sz w:val="18"/>
        </w:rPr>
      </w:pPr>
      <w:r w:rsidRPr="001C011B">
        <w:rPr>
          <w:i/>
          <w:sz w:val="18"/>
        </w:rPr>
        <w:t>документа,удостоверяющеголичность,контактныйтелефон, адрес электронной почты,адрес регистрации, адрес</w:t>
      </w:r>
    </w:p>
    <w:p w:rsidR="00FE215C" w:rsidRPr="001C011B" w:rsidRDefault="007F2872">
      <w:pPr>
        <w:spacing w:line="206" w:lineRule="exact"/>
        <w:ind w:left="5129"/>
        <w:jc w:val="center"/>
        <w:rPr>
          <w:i/>
          <w:sz w:val="18"/>
        </w:rPr>
      </w:pPr>
      <w:r w:rsidRPr="001C011B">
        <w:rPr>
          <w:i/>
          <w:sz w:val="18"/>
        </w:rPr>
        <w:t>фактическогопроживанияуполномоченного</w:t>
      </w:r>
      <w:r w:rsidRPr="001C011B">
        <w:rPr>
          <w:i/>
          <w:spacing w:val="-4"/>
          <w:sz w:val="18"/>
        </w:rPr>
        <w:t>лица)</w:t>
      </w:r>
    </w:p>
    <w:p w:rsidR="00FE215C" w:rsidRPr="001C011B" w:rsidRDefault="000B053A">
      <w:pPr>
        <w:pStyle w:val="a3"/>
        <w:spacing w:before="6"/>
        <w:ind w:left="0"/>
        <w:jc w:val="left"/>
        <w:rPr>
          <w:i/>
          <w:sz w:val="21"/>
        </w:rPr>
      </w:pPr>
      <w:r w:rsidRPr="000B053A">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0B053A">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FE215C" w:rsidRPr="001C011B" w:rsidRDefault="00FE215C">
      <w:pPr>
        <w:pStyle w:val="a3"/>
        <w:spacing w:before="6"/>
        <w:ind w:left="0"/>
        <w:jc w:val="left"/>
        <w:rPr>
          <w:i/>
          <w:sz w:val="21"/>
        </w:rPr>
      </w:pPr>
    </w:p>
    <w:p w:rsidR="00FE215C" w:rsidRPr="001C011B" w:rsidRDefault="007F2872">
      <w:pPr>
        <w:spacing w:before="1"/>
        <w:ind w:left="6371"/>
        <w:rPr>
          <w:i/>
          <w:sz w:val="18"/>
        </w:rPr>
      </w:pPr>
      <w:r w:rsidRPr="001C011B">
        <w:rPr>
          <w:i/>
          <w:sz w:val="18"/>
        </w:rPr>
        <w:t>(данныепредставителя</w:t>
      </w:r>
      <w:r w:rsidR="00DB7925">
        <w:rPr>
          <w:i/>
          <w:spacing w:val="-2"/>
          <w:sz w:val="18"/>
        </w:rPr>
        <w:t>З</w:t>
      </w:r>
      <w:r w:rsidRPr="001C011B">
        <w:rPr>
          <w:i/>
          <w:spacing w:val="-2"/>
          <w:sz w:val="18"/>
        </w:rPr>
        <w:t>аявителя)</w:t>
      </w:r>
    </w:p>
    <w:p w:rsidR="00FE215C" w:rsidRPr="001C011B" w:rsidRDefault="00FE215C">
      <w:pPr>
        <w:pStyle w:val="a3"/>
        <w:ind w:left="0"/>
        <w:jc w:val="left"/>
        <w:rPr>
          <w:i/>
          <w:sz w:val="20"/>
        </w:rPr>
      </w:pPr>
    </w:p>
    <w:p w:rsidR="00FE215C" w:rsidRPr="001C011B" w:rsidRDefault="00FE215C">
      <w:pPr>
        <w:pStyle w:val="a3"/>
        <w:spacing w:before="4"/>
        <w:ind w:left="0"/>
        <w:jc w:val="left"/>
        <w:rPr>
          <w:i/>
          <w:sz w:val="20"/>
        </w:rPr>
      </w:pPr>
    </w:p>
    <w:p w:rsidR="00FE215C" w:rsidRPr="001C011B" w:rsidRDefault="007F2872">
      <w:pPr>
        <w:ind w:left="792" w:right="1902"/>
        <w:jc w:val="center"/>
        <w:rPr>
          <w:b/>
          <w:sz w:val="26"/>
        </w:rPr>
      </w:pPr>
      <w:r w:rsidRPr="001C011B">
        <w:rPr>
          <w:b/>
          <w:spacing w:val="-2"/>
          <w:sz w:val="26"/>
        </w:rPr>
        <w:t>Заявление</w:t>
      </w:r>
    </w:p>
    <w:p w:rsidR="00FE215C" w:rsidRPr="001C011B" w:rsidRDefault="007F2872">
      <w:pPr>
        <w:spacing w:before="1"/>
        <w:ind w:left="792" w:right="1901"/>
        <w:jc w:val="center"/>
        <w:rPr>
          <w:b/>
          <w:sz w:val="26"/>
        </w:rPr>
      </w:pPr>
      <w:r w:rsidRPr="001C011B">
        <w:rPr>
          <w:b/>
          <w:sz w:val="26"/>
        </w:rPr>
        <w:t>опредоставленииземельного</w:t>
      </w:r>
      <w:r w:rsidRPr="001C011B">
        <w:rPr>
          <w:b/>
          <w:spacing w:val="-2"/>
          <w:sz w:val="26"/>
        </w:rPr>
        <w:t>участка</w:t>
      </w:r>
    </w:p>
    <w:p w:rsidR="00FE215C" w:rsidRPr="001C011B" w:rsidRDefault="00FE215C">
      <w:pPr>
        <w:pStyle w:val="a3"/>
        <w:spacing w:before="6"/>
        <w:ind w:left="0"/>
        <w:jc w:val="left"/>
        <w:rPr>
          <w:b/>
          <w:sz w:val="17"/>
        </w:rPr>
      </w:pPr>
    </w:p>
    <w:p w:rsidR="00FE215C" w:rsidRPr="001C011B" w:rsidRDefault="007F2872">
      <w:pPr>
        <w:tabs>
          <w:tab w:val="left" w:pos="10064"/>
        </w:tabs>
        <w:spacing w:before="88" w:line="276" w:lineRule="auto"/>
        <w:ind w:left="139" w:right="112" w:firstLine="566"/>
        <w:rPr>
          <w:sz w:val="26"/>
        </w:rPr>
      </w:pPr>
      <w:r w:rsidRPr="001C011B">
        <w:rPr>
          <w:sz w:val="26"/>
        </w:rPr>
        <w:t>Прошупредоставитьземельныйучастокскадастровымномером</w:t>
      </w:r>
      <w:r w:rsidRPr="001C011B">
        <w:rPr>
          <w:sz w:val="26"/>
          <w:u w:val="single"/>
        </w:rPr>
        <w:tab/>
      </w:r>
      <w:r w:rsidRPr="001C011B">
        <w:rPr>
          <w:sz w:val="26"/>
        </w:rPr>
        <w:t>в собственность бесплатно.</w:t>
      </w:r>
    </w:p>
    <w:p w:rsidR="00FE215C" w:rsidRPr="001C011B" w:rsidRDefault="007F2872">
      <w:pPr>
        <w:tabs>
          <w:tab w:val="left" w:pos="9343"/>
        </w:tabs>
        <w:spacing w:before="1"/>
        <w:ind w:left="706"/>
        <w:rPr>
          <w:sz w:val="26"/>
        </w:rPr>
      </w:pPr>
      <w:r w:rsidRPr="001C011B">
        <w:rPr>
          <w:spacing w:val="-2"/>
          <w:sz w:val="26"/>
        </w:rPr>
        <w:t>Основаниепредоставленияземельногоучастка:</w:t>
      </w:r>
      <w:r w:rsidRPr="001C011B">
        <w:rPr>
          <w:sz w:val="26"/>
          <w:u w:val="single"/>
        </w:rPr>
        <w:tab/>
      </w:r>
      <w:r w:rsidRPr="001C011B">
        <w:rPr>
          <w:spacing w:val="-5"/>
          <w:sz w:val="26"/>
          <w:vertAlign w:val="superscript"/>
        </w:rPr>
        <w:t>5</w:t>
      </w:r>
      <w:r w:rsidRPr="001C011B">
        <w:rPr>
          <w:spacing w:val="-5"/>
          <w:sz w:val="26"/>
        </w:rPr>
        <w:t>.</w:t>
      </w:r>
    </w:p>
    <w:p w:rsidR="00FE215C" w:rsidRPr="001C011B" w:rsidRDefault="007F2872">
      <w:pPr>
        <w:tabs>
          <w:tab w:val="left" w:pos="9932"/>
        </w:tabs>
        <w:spacing w:before="44"/>
        <w:ind w:left="706"/>
        <w:rPr>
          <w:sz w:val="26"/>
        </w:rPr>
      </w:pPr>
      <w:r w:rsidRPr="001C011B">
        <w:rPr>
          <w:sz w:val="26"/>
        </w:rPr>
        <w:t>Цельиспользованияземельногоучастка</w:t>
      </w:r>
      <w:r w:rsidRPr="001C011B">
        <w:rPr>
          <w:sz w:val="26"/>
          <w:u w:val="single"/>
        </w:rPr>
        <w:tab/>
      </w:r>
      <w:r w:rsidRPr="001C011B">
        <w:rPr>
          <w:spacing w:val="-10"/>
          <w:sz w:val="26"/>
        </w:rPr>
        <w:t>.</w:t>
      </w:r>
    </w:p>
    <w:p w:rsidR="00FE215C" w:rsidRPr="001C011B" w:rsidRDefault="007F2872">
      <w:pPr>
        <w:tabs>
          <w:tab w:val="left" w:pos="6023"/>
        </w:tabs>
        <w:spacing w:before="45" w:line="276" w:lineRule="auto"/>
        <w:ind w:left="139" w:right="138" w:firstLine="566"/>
        <w:rPr>
          <w:sz w:val="26"/>
        </w:rPr>
      </w:pPr>
      <w:r w:rsidRPr="001C011B">
        <w:rPr>
          <w:sz w:val="26"/>
        </w:rPr>
        <w:t xml:space="preserve">Реквизитырешенияобизъятииземельногоучасткадлягосударственныхилимуниципальных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rsidR="00FE215C" w:rsidRPr="001C011B" w:rsidRDefault="007F2872">
      <w:pPr>
        <w:tabs>
          <w:tab w:val="left" w:pos="7298"/>
        </w:tabs>
        <w:spacing w:before="1" w:line="276" w:lineRule="auto"/>
        <w:ind w:left="139" w:right="138" w:firstLine="566"/>
        <w:rPr>
          <w:sz w:val="26"/>
        </w:rPr>
      </w:pPr>
      <w:r w:rsidRPr="001C011B">
        <w:rPr>
          <w:sz w:val="26"/>
        </w:rPr>
        <w:t xml:space="preserve">Реквизитырешенияобутверждениидокументатерриториальногопланированияи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0B053A">
      <w:pPr>
        <w:pStyle w:val="a3"/>
        <w:spacing w:before="9"/>
        <w:ind w:left="0"/>
        <w:jc w:val="left"/>
        <w:rPr>
          <w:sz w:val="13"/>
        </w:rPr>
      </w:pPr>
      <w:r w:rsidRPr="000B053A">
        <w:pict>
          <v:rect id="docshape26" o:spid="_x0000_s1041" style="position:absolute;margin-left:61pt;margin-top:9.15pt;width:2in;height:.6pt;z-index:-15717376;mso-wrap-distance-left:0;mso-wrap-distance-right:0;mso-position-horizontal-relative:page" fillcolor="black" stroked="f">
            <w10:wrap type="topAndBottom" anchorx="page"/>
          </v:rect>
        </w:pict>
      </w:r>
    </w:p>
    <w:p w:rsidR="00FE215C" w:rsidRPr="001C011B" w:rsidRDefault="007F2872">
      <w:pPr>
        <w:spacing w:before="96"/>
        <w:ind w:left="139" w:right="138"/>
        <w:rPr>
          <w:sz w:val="20"/>
        </w:rPr>
      </w:pPr>
      <w:r w:rsidRPr="001C011B">
        <w:rPr>
          <w:sz w:val="20"/>
          <w:vertAlign w:val="superscript"/>
        </w:rPr>
        <w:t>5</w:t>
      </w:r>
      <w:r w:rsidRPr="001C011B">
        <w:rPr>
          <w:sz w:val="20"/>
        </w:rPr>
        <w:t>Указываетсяоснованиепредоставленияземельногоучасткабезпроведенияторговизчислапредусмотренных статьей 39.5 Земельного кодекса Российской Федерации оснований</w:t>
      </w:r>
    </w:p>
    <w:p w:rsidR="00FE215C" w:rsidRPr="001C011B" w:rsidRDefault="007F2872">
      <w:pPr>
        <w:spacing w:before="3" w:line="237" w:lineRule="auto"/>
        <w:ind w:left="139"/>
        <w:rPr>
          <w:sz w:val="20"/>
        </w:rPr>
      </w:pPr>
      <w:r w:rsidRPr="001C011B">
        <w:rPr>
          <w:sz w:val="20"/>
          <w:vertAlign w:val="superscript"/>
        </w:rPr>
        <w:t>6</w:t>
      </w:r>
      <w:r w:rsidRPr="001C011B">
        <w:rPr>
          <w:sz w:val="20"/>
        </w:rPr>
        <w:t>Указываетсявслучае,еслиземельныйучастокпредоставляетсявзаменземельногоучастка,изымаемогодля государственных или муниципальных нужд</w:t>
      </w:r>
    </w:p>
    <w:p w:rsidR="00FE215C" w:rsidRPr="001C011B" w:rsidRDefault="007F2872">
      <w:pPr>
        <w:spacing w:before="1"/>
        <w:ind w:left="139"/>
        <w:rPr>
          <w:sz w:val="20"/>
        </w:rPr>
      </w:pPr>
      <w:r w:rsidRPr="001C011B">
        <w:rPr>
          <w:sz w:val="20"/>
          <w:vertAlign w:val="superscript"/>
        </w:rPr>
        <w:t>7</w:t>
      </w:r>
      <w:r w:rsidRPr="001C011B">
        <w:rPr>
          <w:sz w:val="20"/>
        </w:rPr>
        <w:t>Указываетсявслучае,еслиземельныйучастокпредоставляетсядляразмещенияобъектов,предусмотренных указанными документом и (или) проектом</w:t>
      </w:r>
    </w:p>
    <w:p w:rsidR="00FE215C" w:rsidRPr="001C011B" w:rsidRDefault="00FE215C">
      <w:pPr>
        <w:rPr>
          <w:sz w:val="20"/>
        </w:rPr>
        <w:sectPr w:rsidR="00FE215C" w:rsidRPr="001C011B">
          <w:type w:val="continuous"/>
          <w:pgSz w:w="11900" w:h="16850"/>
          <w:pgMar w:top="1040" w:right="400" w:bottom="280" w:left="1080" w:header="480" w:footer="0" w:gutter="0"/>
          <w:cols w:space="720"/>
        </w:sectPr>
      </w:pPr>
    </w:p>
    <w:p w:rsidR="00FE215C" w:rsidRPr="001C011B" w:rsidRDefault="007F2872">
      <w:pPr>
        <w:tabs>
          <w:tab w:val="left" w:pos="4558"/>
        </w:tabs>
        <w:spacing w:before="120" w:line="276" w:lineRule="auto"/>
        <w:ind w:left="139" w:right="138" w:firstLine="566"/>
        <w:rPr>
          <w:sz w:val="26"/>
        </w:rPr>
      </w:pPr>
      <w:r w:rsidRPr="001C011B">
        <w:rPr>
          <w:sz w:val="26"/>
        </w:rPr>
        <w:lastRenderedPageBreak/>
        <w:t xml:space="preserve">Реквизитырешенияопредварительномсогласованиипредоставленияземельногоучастка </w:t>
      </w:r>
      <w:r w:rsidRPr="001C011B">
        <w:rPr>
          <w:sz w:val="26"/>
          <w:u w:val="single"/>
        </w:rPr>
        <w:tab/>
      </w:r>
      <w:r w:rsidRPr="001C011B">
        <w:rPr>
          <w:spacing w:val="-6"/>
          <w:sz w:val="26"/>
          <w:vertAlign w:val="superscript"/>
        </w:rPr>
        <w:t>8</w:t>
      </w:r>
      <w:r w:rsidRPr="001C011B">
        <w:rPr>
          <w:spacing w:val="-6"/>
          <w:sz w:val="26"/>
        </w:rPr>
        <w:t>.</w:t>
      </w:r>
    </w:p>
    <w:p w:rsidR="00FE215C" w:rsidRPr="001C011B" w:rsidRDefault="00FE215C">
      <w:pPr>
        <w:pStyle w:val="a3"/>
        <w:spacing w:before="10"/>
        <w:ind w:left="0"/>
        <w:jc w:val="left"/>
        <w:rPr>
          <w:sz w:val="23"/>
        </w:rPr>
      </w:pPr>
    </w:p>
    <w:p w:rsidR="00FE215C" w:rsidRPr="001C011B" w:rsidRDefault="007F2872">
      <w:pPr>
        <w:ind w:left="139"/>
        <w:rPr>
          <w:sz w:val="26"/>
        </w:rPr>
      </w:pPr>
      <w:r w:rsidRPr="001C011B">
        <w:rPr>
          <w:spacing w:val="-2"/>
          <w:sz w:val="26"/>
        </w:rPr>
        <w:t>Приложение:</w:t>
      </w:r>
    </w:p>
    <w:p w:rsidR="00FE215C" w:rsidRPr="001C011B" w:rsidRDefault="00FE215C">
      <w:pPr>
        <w:pStyle w:val="a3"/>
        <w:spacing w:before="11"/>
        <w:ind w:left="0"/>
        <w:jc w:val="left"/>
        <w:rPr>
          <w:sz w:val="33"/>
        </w:rPr>
      </w:pPr>
    </w:p>
    <w:p w:rsidR="00FE215C" w:rsidRPr="001C011B" w:rsidRDefault="007F2872">
      <w:pPr>
        <w:spacing w:after="52"/>
        <w:ind w:left="139"/>
        <w:rPr>
          <w:sz w:val="26"/>
        </w:rPr>
      </w:pPr>
      <w:r w:rsidRPr="001C011B">
        <w:rPr>
          <w:sz w:val="26"/>
        </w:rPr>
        <w:t>Результатпредоставленияуслуги</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FE215C" w:rsidRPr="001C011B">
        <w:trPr>
          <w:trHeight w:val="688"/>
        </w:trPr>
        <w:tc>
          <w:tcPr>
            <w:tcW w:w="1663" w:type="dxa"/>
            <w:tcBorders>
              <w:right w:val="nil"/>
            </w:tcBorders>
          </w:tcPr>
          <w:p w:rsidR="00FE215C" w:rsidRPr="001C011B" w:rsidRDefault="007F2872">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rsidR="00FE215C" w:rsidRPr="001C011B" w:rsidRDefault="007F2872">
            <w:pPr>
              <w:pStyle w:val="TableParagraph"/>
              <w:spacing w:before="46"/>
              <w:ind w:left="107"/>
              <w:rPr>
                <w:sz w:val="26"/>
              </w:rPr>
            </w:pPr>
            <w:r w:rsidRPr="001C011B">
              <w:rPr>
                <w:spacing w:val="-2"/>
                <w:sz w:val="26"/>
              </w:rPr>
              <w:t>ЕПГУ/РПГУ</w:t>
            </w:r>
          </w:p>
        </w:tc>
        <w:tc>
          <w:tcPr>
            <w:tcW w:w="3978" w:type="dxa"/>
            <w:tcBorders>
              <w:left w:val="nil"/>
              <w:right w:val="nil"/>
            </w:tcBorders>
          </w:tcPr>
          <w:p w:rsidR="00FE215C" w:rsidRPr="001C011B" w:rsidRDefault="007F2872">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rsidR="00FE215C" w:rsidRPr="001C011B" w:rsidRDefault="007F2872">
            <w:pPr>
              <w:pStyle w:val="TableParagraph"/>
              <w:spacing w:line="291" w:lineRule="exact"/>
              <w:ind w:right="105"/>
              <w:jc w:val="right"/>
              <w:rPr>
                <w:sz w:val="26"/>
              </w:rPr>
            </w:pPr>
            <w:r w:rsidRPr="001C011B">
              <w:rPr>
                <w:w w:val="99"/>
                <w:sz w:val="26"/>
              </w:rPr>
              <w:t>в</w:t>
            </w:r>
          </w:p>
        </w:tc>
        <w:tc>
          <w:tcPr>
            <w:tcW w:w="2709" w:type="dxa"/>
            <w:tcBorders>
              <w:left w:val="nil"/>
            </w:tcBorders>
          </w:tcPr>
          <w:p w:rsidR="00FE215C" w:rsidRPr="001C011B" w:rsidRDefault="007F2872">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r w:rsidRPr="001C011B">
              <w:rPr>
                <w:spacing w:val="-5"/>
                <w:sz w:val="26"/>
              </w:rPr>
              <w:t>на</w:t>
            </w:r>
          </w:p>
        </w:tc>
        <w:tc>
          <w:tcPr>
            <w:tcW w:w="850" w:type="dxa"/>
          </w:tcPr>
          <w:p w:rsidR="00FE215C" w:rsidRPr="001C011B" w:rsidRDefault="00FE215C">
            <w:pPr>
              <w:pStyle w:val="TableParagraph"/>
              <w:rPr>
                <w:sz w:val="24"/>
              </w:rPr>
            </w:pPr>
          </w:p>
        </w:tc>
      </w:tr>
      <w:tr w:rsidR="00FE215C" w:rsidRPr="001C011B">
        <w:trPr>
          <w:trHeight w:val="1031"/>
        </w:trPr>
        <w:tc>
          <w:tcPr>
            <w:tcW w:w="8792" w:type="dxa"/>
            <w:gridSpan w:val="4"/>
          </w:tcPr>
          <w:p w:rsidR="00FE215C" w:rsidRPr="001C011B" w:rsidRDefault="007F2872">
            <w:pPr>
              <w:pStyle w:val="TableParagraph"/>
              <w:spacing w:line="276" w:lineRule="auto"/>
              <w:ind w:left="107"/>
              <w:rPr>
                <w:sz w:val="26"/>
              </w:rPr>
            </w:pPr>
            <w:r w:rsidRPr="001C011B">
              <w:rPr>
                <w:sz w:val="26"/>
              </w:rPr>
              <w:t xml:space="preserve">выдатьнабумажномносителеприличномобращениивуполномоченный </w:t>
            </w:r>
            <w:r w:rsidRPr="001C011B">
              <w:rPr>
                <w:w w:val="95"/>
                <w:sz w:val="26"/>
              </w:rPr>
              <w:t>органгосударственнойвласти,органместногосамоуправления,</w:t>
            </w:r>
            <w:r w:rsidRPr="001C011B">
              <w:rPr>
                <w:spacing w:val="-2"/>
                <w:w w:val="95"/>
                <w:sz w:val="26"/>
              </w:rPr>
              <w:t>организацию</w:t>
            </w:r>
          </w:p>
          <w:p w:rsidR="00FE215C" w:rsidRPr="001C011B" w:rsidRDefault="007F2872">
            <w:pPr>
              <w:pStyle w:val="TableParagraph"/>
              <w:tabs>
                <w:tab w:val="left" w:pos="8512"/>
              </w:tabs>
              <w:ind w:left="107"/>
              <w:rPr>
                <w:sz w:val="26"/>
              </w:rPr>
            </w:pPr>
            <w:r w:rsidRPr="001C011B">
              <w:rPr>
                <w:sz w:val="26"/>
              </w:rPr>
              <w:t>либовМФЦ,расположенномпо</w:t>
            </w:r>
            <w:r w:rsidRPr="001C011B">
              <w:rPr>
                <w:spacing w:val="-2"/>
                <w:sz w:val="26"/>
              </w:rPr>
              <w:t>адресу:</w:t>
            </w:r>
            <w:r w:rsidRPr="001C011B">
              <w:rPr>
                <w:sz w:val="26"/>
                <w:u w:val="single"/>
              </w:rPr>
              <w:tab/>
            </w:r>
          </w:p>
        </w:tc>
        <w:tc>
          <w:tcPr>
            <w:tcW w:w="850" w:type="dxa"/>
          </w:tcPr>
          <w:p w:rsidR="00FE215C" w:rsidRPr="001C011B" w:rsidRDefault="00FE215C">
            <w:pPr>
              <w:pStyle w:val="TableParagraph"/>
              <w:rPr>
                <w:sz w:val="24"/>
              </w:rPr>
            </w:pPr>
          </w:p>
        </w:tc>
      </w:tr>
      <w:tr w:rsidR="00FE215C" w:rsidRPr="001C011B">
        <w:trPr>
          <w:trHeight w:val="689"/>
        </w:trPr>
        <w:tc>
          <w:tcPr>
            <w:tcW w:w="1663" w:type="dxa"/>
            <w:tcBorders>
              <w:right w:val="nil"/>
            </w:tcBorders>
          </w:tcPr>
          <w:p w:rsidR="00FE215C" w:rsidRPr="001C011B" w:rsidRDefault="007F2872">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rsidR="00FE215C" w:rsidRPr="001C011B" w:rsidRDefault="007F2872">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rsidR="00FE215C" w:rsidRPr="001C011B" w:rsidRDefault="007F2872">
            <w:pPr>
              <w:pStyle w:val="TableParagraph"/>
              <w:spacing w:line="291" w:lineRule="exact"/>
              <w:ind w:right="166"/>
              <w:jc w:val="right"/>
              <w:rPr>
                <w:sz w:val="26"/>
              </w:rPr>
            </w:pPr>
            <w:r w:rsidRPr="001C011B">
              <w:rPr>
                <w:spacing w:val="-5"/>
                <w:sz w:val="26"/>
              </w:rPr>
              <w:t>на</w:t>
            </w:r>
          </w:p>
        </w:tc>
        <w:tc>
          <w:tcPr>
            <w:tcW w:w="2709" w:type="dxa"/>
            <w:tcBorders>
              <w:left w:val="nil"/>
            </w:tcBorders>
          </w:tcPr>
          <w:p w:rsidR="00FE215C" w:rsidRPr="001C011B" w:rsidRDefault="007F2872">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rsidR="00FE215C" w:rsidRPr="001C011B" w:rsidRDefault="00FE215C">
            <w:pPr>
              <w:pStyle w:val="TableParagraph"/>
              <w:rPr>
                <w:sz w:val="24"/>
              </w:rPr>
            </w:pPr>
          </w:p>
        </w:tc>
      </w:tr>
      <w:tr w:rsidR="00FE215C" w:rsidRPr="001C011B">
        <w:trPr>
          <w:trHeight w:val="515"/>
        </w:trPr>
        <w:tc>
          <w:tcPr>
            <w:tcW w:w="9642" w:type="dxa"/>
            <w:gridSpan w:val="5"/>
          </w:tcPr>
          <w:p w:rsidR="00FE215C" w:rsidRPr="001C011B" w:rsidRDefault="007F2872">
            <w:pPr>
              <w:pStyle w:val="TableParagraph"/>
              <w:spacing w:before="114"/>
              <w:ind w:left="2316" w:right="2564"/>
              <w:jc w:val="center"/>
              <w:rPr>
                <w:i/>
                <w:sz w:val="24"/>
              </w:rPr>
            </w:pPr>
            <w:r w:rsidRPr="001C011B">
              <w:rPr>
                <w:i/>
                <w:sz w:val="24"/>
              </w:rPr>
              <w:t>Указываетсяодинизперечисленных</w:t>
            </w:r>
            <w:r w:rsidRPr="001C011B">
              <w:rPr>
                <w:i/>
                <w:spacing w:val="-2"/>
                <w:sz w:val="24"/>
              </w:rPr>
              <w:t xml:space="preserve"> способов</w:t>
            </w:r>
          </w:p>
        </w:tc>
      </w:tr>
    </w:tbl>
    <w:p w:rsidR="00FE215C" w:rsidRPr="001C011B" w:rsidRDefault="000B053A">
      <w:pPr>
        <w:pStyle w:val="a3"/>
        <w:ind w:left="0"/>
        <w:jc w:val="left"/>
        <w:rPr>
          <w:sz w:val="22"/>
        </w:rPr>
      </w:pPr>
      <w:r w:rsidRPr="000B053A">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sidRPr="000B053A">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FE215C" w:rsidRPr="001C011B" w:rsidRDefault="007F2872">
      <w:pPr>
        <w:tabs>
          <w:tab w:val="left" w:pos="6884"/>
        </w:tabs>
        <w:ind w:left="6786" w:right="926" w:hanging="2329"/>
        <w:rPr>
          <w:sz w:val="24"/>
        </w:rPr>
      </w:pPr>
      <w:r w:rsidRPr="001C011B">
        <w:rPr>
          <w:spacing w:val="-2"/>
          <w:sz w:val="24"/>
        </w:rPr>
        <w:t>(подпись)</w:t>
      </w:r>
      <w:r w:rsidRPr="001C011B">
        <w:rPr>
          <w:sz w:val="24"/>
        </w:rPr>
        <w:tab/>
      </w:r>
      <w:r w:rsidRPr="001C011B">
        <w:rPr>
          <w:sz w:val="24"/>
        </w:rPr>
        <w:tab/>
        <w:t xml:space="preserve">(фамилия, имя, отчество (последнее-при </w:t>
      </w:r>
      <w:r w:rsidRPr="001C011B">
        <w:rPr>
          <w:spacing w:val="-2"/>
          <w:sz w:val="24"/>
        </w:rPr>
        <w:t>наличии)</w:t>
      </w:r>
    </w:p>
    <w:p w:rsidR="00FE215C" w:rsidRPr="001C011B" w:rsidRDefault="000B053A">
      <w:pPr>
        <w:spacing w:line="297" w:lineRule="exact"/>
        <w:ind w:left="204"/>
        <w:rPr>
          <w:sz w:val="26"/>
        </w:rPr>
      </w:pPr>
      <w:r w:rsidRPr="000B053A">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7F2872" w:rsidRPr="001C011B">
        <w:rPr>
          <w:spacing w:val="-4"/>
          <w:sz w:val="26"/>
        </w:rPr>
        <w:t>Дата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0B053A">
      <w:pPr>
        <w:pStyle w:val="a3"/>
        <w:spacing w:before="3"/>
        <w:ind w:left="0"/>
        <w:jc w:val="left"/>
        <w:rPr>
          <w:sz w:val="14"/>
        </w:rPr>
      </w:pPr>
      <w:r w:rsidRPr="000B053A">
        <w:pict>
          <v:rect id="docshape30" o:spid="_x0000_s1037" style="position:absolute;margin-left:61pt;margin-top:9.4pt;width:2in;height:.6pt;z-index:-15715840;mso-wrap-distance-left:0;mso-wrap-distance-right:0;mso-position-horizontal-relative:page" fillcolor="black" stroked="f">
            <w10:wrap type="topAndBottom" anchorx="page"/>
          </v:rect>
        </w:pict>
      </w:r>
    </w:p>
    <w:p w:rsidR="00FE215C" w:rsidRPr="001C011B" w:rsidRDefault="007F2872">
      <w:pPr>
        <w:spacing w:before="96"/>
        <w:ind w:left="139"/>
        <w:rPr>
          <w:sz w:val="20"/>
        </w:rPr>
      </w:pPr>
      <w:r w:rsidRPr="001C011B">
        <w:rPr>
          <w:sz w:val="20"/>
          <w:vertAlign w:val="superscript"/>
        </w:rPr>
        <w:t>8</w:t>
      </w:r>
      <w:r w:rsidRPr="001C011B">
        <w:rPr>
          <w:sz w:val="20"/>
        </w:rPr>
        <w:t>Указываетсявслучае,еслииспрашиваемыйземельныйучастокобразовывалсяилиегограницыуточнялисьна основании решения о предварительном согласовании предоставления земельного участка</w:t>
      </w:r>
    </w:p>
    <w:p w:rsidR="00FE215C" w:rsidRPr="001C011B" w:rsidRDefault="00FE215C">
      <w:pPr>
        <w:rPr>
          <w:sz w:val="20"/>
        </w:rPr>
        <w:sectPr w:rsidR="00FE215C" w:rsidRPr="001C011B">
          <w:pgSz w:w="11900" w:h="16850"/>
          <w:pgMar w:top="980" w:right="400" w:bottom="280" w:left="1080" w:header="480" w:footer="0" w:gutter="0"/>
          <w:cols w:space="720"/>
        </w:sectPr>
      </w:pPr>
    </w:p>
    <w:p w:rsidR="0070636F" w:rsidRDefault="007F2872" w:rsidP="0070636F">
      <w:pPr>
        <w:pStyle w:val="a3"/>
        <w:ind w:left="4536"/>
        <w:jc w:val="left"/>
        <w:rPr>
          <w:sz w:val="24"/>
          <w:szCs w:val="24"/>
        </w:rPr>
      </w:pPr>
      <w:r w:rsidRPr="001C011B">
        <w:rPr>
          <w:sz w:val="24"/>
          <w:szCs w:val="24"/>
        </w:rPr>
        <w:lastRenderedPageBreak/>
        <w:t>Приложение№</w:t>
      </w:r>
      <w:r w:rsidR="00386EC3" w:rsidRPr="001C011B">
        <w:rPr>
          <w:spacing w:val="-17"/>
          <w:sz w:val="24"/>
          <w:szCs w:val="24"/>
          <w:lang w:val="en-US"/>
        </w:rPr>
        <w:t> </w:t>
      </w:r>
      <w:r w:rsidRPr="001C011B">
        <w:rPr>
          <w:sz w:val="24"/>
          <w:szCs w:val="24"/>
        </w:rPr>
        <w:t xml:space="preserve">5 </w:t>
      </w:r>
    </w:p>
    <w:p w:rsidR="00FE215C" w:rsidRPr="001C011B" w:rsidRDefault="007F2872" w:rsidP="0070636F">
      <w:pPr>
        <w:pStyle w:val="a3"/>
        <w:ind w:left="4536"/>
        <w:jc w:val="left"/>
        <w:rPr>
          <w:sz w:val="24"/>
          <w:szCs w:val="24"/>
        </w:rPr>
      </w:pPr>
      <w:r w:rsidRPr="001C011B">
        <w:rPr>
          <w:sz w:val="24"/>
          <w:szCs w:val="24"/>
        </w:rPr>
        <w:t>к Административному регламенту попредоставлениюмуниципальной</w:t>
      </w:r>
      <w:r w:rsidRPr="001C011B">
        <w:rPr>
          <w:spacing w:val="-2"/>
          <w:sz w:val="24"/>
          <w:szCs w:val="24"/>
        </w:rPr>
        <w:t>услуги</w:t>
      </w:r>
    </w:p>
    <w:p w:rsidR="00FE215C" w:rsidRPr="001C011B" w:rsidRDefault="00FE215C" w:rsidP="00E862A6">
      <w:pPr>
        <w:pStyle w:val="a3"/>
        <w:ind w:left="0"/>
        <w:jc w:val="left"/>
        <w:rPr>
          <w:sz w:val="24"/>
          <w:szCs w:val="24"/>
        </w:rPr>
      </w:pPr>
    </w:p>
    <w:p w:rsidR="00FE215C" w:rsidRPr="001C011B" w:rsidRDefault="00FE215C" w:rsidP="00E862A6">
      <w:pPr>
        <w:pStyle w:val="a3"/>
        <w:ind w:left="0"/>
        <w:jc w:val="left"/>
        <w:rPr>
          <w:sz w:val="24"/>
          <w:szCs w:val="24"/>
        </w:rPr>
      </w:pPr>
    </w:p>
    <w:p w:rsidR="00FE215C" w:rsidRPr="001C011B" w:rsidRDefault="007F2872" w:rsidP="00E862A6">
      <w:pPr>
        <w:pStyle w:val="11"/>
        <w:ind w:left="0"/>
      </w:pPr>
      <w:r w:rsidRPr="001C011B">
        <w:t>Формарешенияоботказевприеме</w:t>
      </w:r>
      <w:r w:rsidRPr="001C011B">
        <w:rPr>
          <w:spacing w:val="-2"/>
        </w:rPr>
        <w:t>документов</w:t>
      </w:r>
    </w:p>
    <w:p w:rsidR="00FE215C" w:rsidRPr="001C011B" w:rsidRDefault="00FE215C" w:rsidP="00E862A6">
      <w:pPr>
        <w:pStyle w:val="a3"/>
        <w:ind w:left="0"/>
        <w:jc w:val="left"/>
        <w:rPr>
          <w:b/>
          <w:sz w:val="20"/>
        </w:rPr>
      </w:pPr>
    </w:p>
    <w:p w:rsidR="00FE215C" w:rsidRPr="001C011B" w:rsidRDefault="00FE215C" w:rsidP="00E862A6">
      <w:pPr>
        <w:pStyle w:val="a3"/>
        <w:ind w:left="0"/>
        <w:jc w:val="left"/>
        <w:rPr>
          <w:b/>
          <w:sz w:val="20"/>
        </w:rPr>
      </w:pPr>
    </w:p>
    <w:p w:rsidR="00FE215C" w:rsidRPr="001C011B" w:rsidRDefault="000B053A" w:rsidP="00E862A6">
      <w:pPr>
        <w:pStyle w:val="a3"/>
        <w:ind w:left="0"/>
        <w:jc w:val="left"/>
        <w:rPr>
          <w:b/>
          <w:sz w:val="18"/>
        </w:rPr>
      </w:pPr>
      <w:r w:rsidRPr="000B053A">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FE215C" w:rsidRPr="001C011B" w:rsidRDefault="007F2872" w:rsidP="00E862A6">
      <w:pPr>
        <w:jc w:val="center"/>
        <w:rPr>
          <w:i/>
          <w:sz w:val="18"/>
        </w:rPr>
      </w:pPr>
      <w:r w:rsidRPr="001C011B">
        <w:rPr>
          <w:i/>
          <w:sz w:val="18"/>
        </w:rPr>
        <w:t>(наименованиеуполномоченногоорганаместного</w:t>
      </w:r>
      <w:r w:rsidRPr="001C011B">
        <w:rPr>
          <w:i/>
          <w:spacing w:val="-2"/>
          <w:sz w:val="18"/>
        </w:rPr>
        <w:t>самоуправления)</w:t>
      </w:r>
    </w:p>
    <w:p w:rsidR="00FE215C" w:rsidRPr="001C011B" w:rsidRDefault="00FE215C" w:rsidP="00E862A6">
      <w:pPr>
        <w:pStyle w:val="a3"/>
        <w:ind w:left="0"/>
        <w:jc w:val="left"/>
        <w:rPr>
          <w:i/>
        </w:rPr>
      </w:pPr>
    </w:p>
    <w:p w:rsidR="00FE215C" w:rsidRPr="001C011B" w:rsidRDefault="007F2872" w:rsidP="00E862A6">
      <w:pPr>
        <w:pStyle w:val="a3"/>
        <w:tabs>
          <w:tab w:val="left" w:pos="10295"/>
        </w:tabs>
        <w:ind w:left="0"/>
        <w:jc w:val="left"/>
      </w:pPr>
      <w:r w:rsidRPr="001C011B">
        <w:t xml:space="preserve">Кому: </w:t>
      </w:r>
      <w:r w:rsidRPr="001C011B">
        <w:rPr>
          <w:u w:val="single"/>
        </w:rPr>
        <w:tab/>
      </w:r>
    </w:p>
    <w:p w:rsidR="00FE215C" w:rsidRPr="001C011B" w:rsidRDefault="00FE215C" w:rsidP="00E862A6">
      <w:pPr>
        <w:pStyle w:val="a3"/>
        <w:ind w:left="0"/>
        <w:jc w:val="left"/>
        <w:rPr>
          <w:sz w:val="20"/>
        </w:rPr>
      </w:pPr>
    </w:p>
    <w:p w:rsidR="00FE215C" w:rsidRPr="001C011B" w:rsidRDefault="00FE215C" w:rsidP="00E862A6">
      <w:pPr>
        <w:pStyle w:val="a3"/>
        <w:ind w:left="0"/>
        <w:jc w:val="left"/>
      </w:pPr>
    </w:p>
    <w:p w:rsidR="00FE215C" w:rsidRPr="001C011B" w:rsidRDefault="007F2872" w:rsidP="00E862A6">
      <w:pPr>
        <w:pStyle w:val="a3"/>
        <w:ind w:left="0"/>
        <w:jc w:val="center"/>
      </w:pPr>
      <w:r w:rsidRPr="001C011B">
        <w:rPr>
          <w:spacing w:val="-2"/>
        </w:rPr>
        <w:t>РЕШЕНИЕ</w:t>
      </w:r>
    </w:p>
    <w:p w:rsidR="00FE215C" w:rsidRPr="001C011B" w:rsidRDefault="007F2872" w:rsidP="00E862A6">
      <w:pPr>
        <w:pStyle w:val="a3"/>
        <w:ind w:left="0"/>
        <w:jc w:val="center"/>
      </w:pPr>
      <w:r w:rsidRPr="001C011B">
        <w:t>Оботказевприемедокументов,необходимыхдляпредоставления</w:t>
      </w:r>
      <w:r w:rsidRPr="001C011B">
        <w:rPr>
          <w:spacing w:val="-2"/>
        </w:rPr>
        <w:t>услуги</w:t>
      </w:r>
    </w:p>
    <w:p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rsidR="00FE215C" w:rsidRPr="001C011B" w:rsidRDefault="00FE215C" w:rsidP="00E862A6">
      <w:pPr>
        <w:pStyle w:val="a3"/>
        <w:ind w:left="0"/>
        <w:jc w:val="left"/>
        <w:rPr>
          <w:sz w:val="20"/>
        </w:rPr>
      </w:pPr>
    </w:p>
    <w:p w:rsidR="00FE215C" w:rsidRPr="001C011B" w:rsidRDefault="007F2872" w:rsidP="000E7B99">
      <w:pPr>
        <w:pStyle w:val="a3"/>
        <w:ind w:left="0"/>
      </w:pPr>
      <w:r w:rsidRPr="001C011B">
        <w:t>Порезультатамрассмотрениязаявленияопредоставлении</w:t>
      </w:r>
      <w:r w:rsidRPr="001C011B">
        <w:rPr>
          <w:spacing w:val="-2"/>
        </w:rPr>
        <w:t>услуги</w:t>
      </w:r>
      <w:r w:rsidR="008D2A12" w:rsidRPr="001C011B">
        <w:t>«</w:t>
      </w:r>
      <w:r w:rsidRPr="001C011B">
        <w:t>Предварительноесогласованиепредоставленияземельногоучастка,находящегосяв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иприложенныхкнемудокументовприняторешениеоботказевприемедокументов, необходимых для предоставления услуги по следующим основаниям:</w:t>
      </w:r>
    </w:p>
    <w:p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96"/>
        <w:gridCol w:w="4104"/>
        <w:gridCol w:w="4169"/>
      </w:tblGrid>
      <w:tr w:rsidR="00FE215C" w:rsidRPr="001C011B" w:rsidTr="004B7DD3">
        <w:trPr>
          <w:trHeight w:val="392"/>
        </w:trPr>
        <w:tc>
          <w:tcPr>
            <w:tcW w:w="0" w:type="auto"/>
            <w:vAlign w:val="center"/>
          </w:tcPr>
          <w:p w:rsidR="00FE215C" w:rsidRPr="001C011B" w:rsidRDefault="007F2872" w:rsidP="00F30190">
            <w:pPr>
              <w:pStyle w:val="TableParagraph"/>
              <w:jc w:val="center"/>
            </w:pPr>
            <w:r w:rsidRPr="001C011B">
              <w:rPr>
                <w:spacing w:val="-10"/>
              </w:rPr>
              <w:t>№</w:t>
            </w:r>
            <w:r w:rsidRPr="001C011B">
              <w:rPr>
                <w:spacing w:val="-2"/>
              </w:rPr>
              <w:t>пункта админис тративно</w:t>
            </w:r>
            <w:r w:rsidRPr="001C011B">
              <w:rPr>
                <w:spacing w:val="-6"/>
              </w:rPr>
              <w:t xml:space="preserve">го </w:t>
            </w:r>
            <w:r w:rsidRPr="001C011B">
              <w:rPr>
                <w:spacing w:val="-2"/>
              </w:rPr>
              <w:t>регламен</w:t>
            </w:r>
            <w:r w:rsidRPr="001C011B">
              <w:rPr>
                <w:spacing w:val="-6"/>
              </w:rPr>
              <w:t>та</w:t>
            </w:r>
          </w:p>
        </w:tc>
        <w:tc>
          <w:tcPr>
            <w:tcW w:w="0" w:type="auto"/>
            <w:vAlign w:val="center"/>
          </w:tcPr>
          <w:p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4B7DD3">
            <w:pPr>
              <w:pStyle w:val="TableParagraph"/>
              <w:jc w:val="center"/>
            </w:pPr>
            <w:r w:rsidRPr="001C011B">
              <w:t xml:space="preserve">Разъяснениепричинотказавпредоставлении </w:t>
            </w:r>
            <w:r w:rsidRPr="001C011B">
              <w:rPr>
                <w:spacing w:val="-2"/>
              </w:rPr>
              <w:t>услуги</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2.15.1</w:t>
            </w:r>
          </w:p>
        </w:tc>
        <w:tc>
          <w:tcPr>
            <w:tcW w:w="0" w:type="auto"/>
          </w:tcPr>
          <w:p w:rsidR="00FE215C" w:rsidRPr="001C011B" w:rsidRDefault="007F2872" w:rsidP="00E862A6">
            <w:pPr>
              <w:pStyle w:val="TableParagraph"/>
            </w:pPr>
            <w:r w:rsidRPr="001C011B">
              <w:t xml:space="preserve">Представлениенеполногокомплекта </w:t>
            </w:r>
            <w:r w:rsidRPr="001C011B">
              <w:rPr>
                <w:spacing w:val="-2"/>
              </w:rPr>
              <w:t>документов</w:t>
            </w:r>
          </w:p>
        </w:tc>
        <w:tc>
          <w:tcPr>
            <w:tcW w:w="0" w:type="auto"/>
          </w:tcPr>
          <w:p w:rsidR="00FE215C" w:rsidRPr="001C011B" w:rsidRDefault="007F2872" w:rsidP="00A85411">
            <w:pPr>
              <w:pStyle w:val="TableParagraph"/>
              <w:tabs>
                <w:tab w:val="left" w:pos="1736"/>
                <w:tab w:val="left" w:pos="3830"/>
              </w:tabs>
            </w:pPr>
            <w:r w:rsidRPr="001C011B">
              <w:rPr>
                <w:spacing w:val="-2"/>
              </w:rPr>
              <w:t xml:space="preserve">Указываетсяисчерпывающийперечень </w:t>
            </w:r>
            <w:r w:rsidRPr="001C011B">
              <w:t xml:space="preserve">документов, непредставленных </w:t>
            </w:r>
            <w:r w:rsidR="00A85411">
              <w:t>З</w:t>
            </w:r>
            <w:r w:rsidRPr="001C011B">
              <w:t>аявителем</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2.15.2</w:t>
            </w:r>
          </w:p>
        </w:tc>
        <w:tc>
          <w:tcPr>
            <w:tcW w:w="0" w:type="auto"/>
          </w:tcPr>
          <w:p w:rsidR="00FE215C" w:rsidRPr="001C011B" w:rsidRDefault="007F2872" w:rsidP="00E862A6">
            <w:pPr>
              <w:pStyle w:val="TableParagraph"/>
            </w:pPr>
            <w:r w:rsidRPr="001C011B">
              <w:t>Представленныедокументыутратили силу на момент обращения за услугой</w:t>
            </w:r>
          </w:p>
        </w:tc>
        <w:tc>
          <w:tcPr>
            <w:tcW w:w="0" w:type="auto"/>
          </w:tcPr>
          <w:p w:rsidR="00FE215C" w:rsidRPr="001C011B" w:rsidRDefault="007F2872" w:rsidP="00E862A6">
            <w:pPr>
              <w:pStyle w:val="TableParagraph"/>
              <w:tabs>
                <w:tab w:val="left" w:pos="1736"/>
                <w:tab w:val="left" w:pos="3830"/>
              </w:tabs>
            </w:pPr>
            <w:r w:rsidRPr="001C011B">
              <w:rPr>
                <w:spacing w:val="-2"/>
              </w:rPr>
              <w:t xml:space="preserve">Указываетсяисчерпывающийперечень </w:t>
            </w:r>
            <w:r w:rsidRPr="001C011B">
              <w:t>документов, утративших силу</w:t>
            </w:r>
          </w:p>
        </w:tc>
      </w:tr>
      <w:tr w:rsidR="00FE215C" w:rsidRPr="001C011B" w:rsidTr="000E7B99">
        <w:trPr>
          <w:trHeight w:val="527"/>
        </w:trPr>
        <w:tc>
          <w:tcPr>
            <w:tcW w:w="0" w:type="auto"/>
          </w:tcPr>
          <w:p w:rsidR="00FE215C" w:rsidRPr="001C011B" w:rsidRDefault="007F2872" w:rsidP="00E862A6">
            <w:pPr>
              <w:pStyle w:val="TableParagraph"/>
            </w:pPr>
            <w:r w:rsidRPr="001C011B">
              <w:rPr>
                <w:spacing w:val="-2"/>
              </w:rPr>
              <w:t>2.15.3</w:t>
            </w:r>
          </w:p>
        </w:tc>
        <w:tc>
          <w:tcPr>
            <w:tcW w:w="0" w:type="auto"/>
          </w:tcPr>
          <w:p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законодательствомРоссийской Федерации</w:t>
            </w:r>
          </w:p>
        </w:tc>
        <w:tc>
          <w:tcPr>
            <w:tcW w:w="0" w:type="auto"/>
          </w:tcPr>
          <w:p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rsidTr="000E7B99">
        <w:trPr>
          <w:trHeight w:val="343"/>
        </w:trPr>
        <w:tc>
          <w:tcPr>
            <w:tcW w:w="0" w:type="auto"/>
          </w:tcPr>
          <w:p w:rsidR="00FE215C" w:rsidRPr="001C011B" w:rsidRDefault="007F2872" w:rsidP="00E862A6">
            <w:pPr>
              <w:pStyle w:val="TableParagraph"/>
            </w:pPr>
            <w:r w:rsidRPr="001C011B">
              <w:rPr>
                <w:spacing w:val="-2"/>
              </w:rPr>
              <w:t>2.15.4</w:t>
            </w:r>
          </w:p>
        </w:tc>
        <w:tc>
          <w:tcPr>
            <w:tcW w:w="0" w:type="auto"/>
          </w:tcPr>
          <w:p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Pr="001C011B">
              <w:rPr>
                <w:spacing w:val="-10"/>
              </w:rPr>
              <w:t>и</w:t>
            </w:r>
            <w:r w:rsidRPr="001C011B">
              <w:rPr>
                <w:spacing w:val="-2"/>
              </w:rPr>
              <w:t xml:space="preserve">сведения, </w:t>
            </w:r>
            <w:r w:rsidRPr="001C011B">
              <w:t>содержащиеся в документах для предоставления услуги</w:t>
            </w:r>
          </w:p>
        </w:tc>
        <w:tc>
          <w:tcPr>
            <w:tcW w:w="0" w:type="auto"/>
          </w:tcPr>
          <w:p w:rsidR="00FE215C" w:rsidRPr="001C011B" w:rsidRDefault="007F2872" w:rsidP="00E862A6">
            <w:pPr>
              <w:pStyle w:val="TableParagraph"/>
              <w:tabs>
                <w:tab w:val="left" w:pos="1736"/>
                <w:tab w:val="left" w:pos="3830"/>
              </w:tabs>
            </w:pPr>
            <w:r w:rsidRPr="001C011B">
              <w:rPr>
                <w:spacing w:val="-2"/>
              </w:rPr>
              <w:t xml:space="preserve">Указываетсяисчерпывающийперечень </w:t>
            </w:r>
            <w:r w:rsidRPr="001C011B">
              <w:t>документов, содержащих повреждения</w:t>
            </w:r>
          </w:p>
        </w:tc>
      </w:tr>
      <w:tr w:rsidR="00FE215C" w:rsidRPr="001C011B" w:rsidTr="000E7B99">
        <w:trPr>
          <w:trHeight w:val="1056"/>
        </w:trPr>
        <w:tc>
          <w:tcPr>
            <w:tcW w:w="0" w:type="auto"/>
          </w:tcPr>
          <w:p w:rsidR="00FE215C" w:rsidRPr="001C011B" w:rsidRDefault="000B053A" w:rsidP="00E862A6">
            <w:pPr>
              <w:pStyle w:val="TableParagraph"/>
            </w:pPr>
            <w:hyperlink r:id="rId28">
              <w:r w:rsidR="007F2872" w:rsidRPr="001C011B">
                <w:rPr>
                  <w:spacing w:val="-2"/>
                </w:rPr>
                <w:t>2.15.5</w:t>
              </w:r>
            </w:hyperlink>
          </w:p>
        </w:tc>
        <w:tc>
          <w:tcPr>
            <w:tcW w:w="0" w:type="auto"/>
          </w:tcPr>
          <w:p w:rsidR="00FE215C" w:rsidRPr="001C011B" w:rsidRDefault="007F2872" w:rsidP="00E862A6">
            <w:pPr>
              <w:pStyle w:val="TableParagraph"/>
              <w:jc w:val="both"/>
            </w:pPr>
            <w:r w:rsidRPr="001C011B">
              <w:t>Несоблюдениеустановленных</w:t>
            </w:r>
            <w:r w:rsidRPr="001C011B">
              <w:rPr>
                <w:spacing w:val="-2"/>
              </w:rPr>
              <w:t>статьей</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действительности,усиленной квалифицированнойэлектронной подписи</w:t>
            </w:r>
          </w:p>
        </w:tc>
        <w:tc>
          <w:tcPr>
            <w:tcW w:w="0" w:type="auto"/>
          </w:tcPr>
          <w:p w:rsidR="00FE215C" w:rsidRPr="001C011B" w:rsidRDefault="007F2872" w:rsidP="00E862A6">
            <w:pPr>
              <w:pStyle w:val="TableParagraph"/>
            </w:pPr>
            <w:r w:rsidRPr="001C011B">
              <w:t>Указываютсяоснованиятакого</w:t>
            </w:r>
            <w:r w:rsidRPr="001C011B">
              <w:rPr>
                <w:spacing w:val="-2"/>
              </w:rPr>
              <w:t xml:space="preserve"> вывода</w:t>
            </w:r>
          </w:p>
        </w:tc>
      </w:tr>
      <w:tr w:rsidR="00FE215C" w:rsidRPr="001C011B" w:rsidTr="000E7B99">
        <w:trPr>
          <w:trHeight w:val="840"/>
        </w:trPr>
        <w:tc>
          <w:tcPr>
            <w:tcW w:w="0" w:type="auto"/>
          </w:tcPr>
          <w:p w:rsidR="00FE215C" w:rsidRPr="001C011B" w:rsidRDefault="007F2872" w:rsidP="00E862A6">
            <w:pPr>
              <w:pStyle w:val="TableParagraph"/>
            </w:pPr>
            <w:r w:rsidRPr="001C011B">
              <w:rPr>
                <w:spacing w:val="-2"/>
              </w:rPr>
              <w:t>2.15.6</w:t>
            </w:r>
          </w:p>
        </w:tc>
        <w:tc>
          <w:tcPr>
            <w:tcW w:w="0" w:type="auto"/>
          </w:tcPr>
          <w:p w:rsidR="00FE215C" w:rsidRPr="001C011B" w:rsidRDefault="007F2872" w:rsidP="00E862A6">
            <w:pPr>
              <w:pStyle w:val="TableParagraph"/>
              <w:jc w:val="both"/>
            </w:pPr>
            <w:r w:rsidRPr="001C011B">
              <w:t xml:space="preserve">Подача запроса о предоставлении услугиидокументов,необходимыхдля предоставления услуги, в электронной форме с нарушением установленных </w:t>
            </w:r>
            <w:r w:rsidRPr="001C011B">
              <w:rPr>
                <w:spacing w:val="-2"/>
              </w:rPr>
              <w:lastRenderedPageBreak/>
              <w:t>требований</w:t>
            </w:r>
          </w:p>
        </w:tc>
        <w:tc>
          <w:tcPr>
            <w:tcW w:w="0" w:type="auto"/>
          </w:tcPr>
          <w:p w:rsidR="00FE215C" w:rsidRPr="001C011B" w:rsidRDefault="007F2872" w:rsidP="00E862A6">
            <w:pPr>
              <w:pStyle w:val="TableParagraph"/>
            </w:pPr>
            <w:r w:rsidRPr="001C011B">
              <w:lastRenderedPageBreak/>
              <w:t>Указываютсяоснованиятакого</w:t>
            </w:r>
            <w:r w:rsidRPr="001C011B">
              <w:rPr>
                <w:spacing w:val="-2"/>
              </w:rPr>
              <w:t xml:space="preserve"> вывода</w:t>
            </w:r>
          </w:p>
        </w:tc>
      </w:tr>
      <w:tr w:rsidR="00FE215C" w:rsidRPr="001C011B" w:rsidTr="000E7B99">
        <w:trPr>
          <w:trHeight w:val="415"/>
        </w:trPr>
        <w:tc>
          <w:tcPr>
            <w:tcW w:w="0" w:type="auto"/>
          </w:tcPr>
          <w:p w:rsidR="00FE215C" w:rsidRPr="001C011B" w:rsidRDefault="007F2872" w:rsidP="00E862A6">
            <w:pPr>
              <w:pStyle w:val="TableParagraph"/>
            </w:pPr>
            <w:r w:rsidRPr="001C011B">
              <w:rPr>
                <w:spacing w:val="-2"/>
              </w:rPr>
              <w:lastRenderedPageBreak/>
              <w:t>2.15.7</w:t>
            </w:r>
          </w:p>
        </w:tc>
        <w:tc>
          <w:tcPr>
            <w:tcW w:w="0" w:type="auto"/>
          </w:tcPr>
          <w:p w:rsidR="00FE215C" w:rsidRPr="001C011B" w:rsidRDefault="007F2872" w:rsidP="00E862A6">
            <w:pPr>
              <w:pStyle w:val="TableParagraph"/>
              <w:jc w:val="both"/>
            </w:pPr>
            <w:r w:rsidRPr="001C011B">
              <w:t>Неполное заполнение полей в форме заявления,втомчислевинтерактивной форме заявления на ЕПГУ</w:t>
            </w:r>
          </w:p>
        </w:tc>
        <w:tc>
          <w:tcPr>
            <w:tcW w:w="0" w:type="auto"/>
          </w:tcPr>
          <w:p w:rsidR="00FE215C" w:rsidRPr="001C011B" w:rsidRDefault="007F2872" w:rsidP="00E862A6">
            <w:pPr>
              <w:pStyle w:val="TableParagraph"/>
            </w:pPr>
            <w:r w:rsidRPr="001C011B">
              <w:t>Указываютсяоснованиятакого</w:t>
            </w:r>
            <w:r w:rsidRPr="001C011B">
              <w:rPr>
                <w:spacing w:val="-2"/>
              </w:rPr>
              <w:t xml:space="preserve"> вывода</w:t>
            </w:r>
          </w:p>
        </w:tc>
      </w:tr>
    </w:tbl>
    <w:p w:rsidR="00FE215C" w:rsidRPr="001C011B" w:rsidRDefault="007F2872" w:rsidP="00E862A6">
      <w:pPr>
        <w:pStyle w:val="a3"/>
        <w:tabs>
          <w:tab w:val="left" w:pos="10003"/>
        </w:tabs>
        <w:ind w:left="0"/>
        <w:jc w:val="left"/>
      </w:pPr>
      <w:r w:rsidRPr="001C011B">
        <w:t>Дополнительно информируем:</w:t>
      </w:r>
      <w:r w:rsidR="000E7B99" w:rsidRPr="001C011B">
        <w:t>______________________________________</w:t>
      </w:r>
      <w:r w:rsidRPr="001C011B">
        <w:rPr>
          <w:spacing w:val="-10"/>
        </w:rPr>
        <w:t>.</w:t>
      </w:r>
      <w:r w:rsidR="00E862A6" w:rsidRPr="001C011B">
        <w:rPr>
          <w:spacing w:val="-10"/>
        </w:rPr>
        <w:br/>
      </w:r>
      <w:r w:rsidRPr="001C011B">
        <w:t>Вывправеповторнообратитьсяcзаявлениемопредоставленииуслугипосле устранения указанных нарушений.</w:t>
      </w:r>
    </w:p>
    <w:p w:rsidR="0070636F" w:rsidRDefault="000B053A" w:rsidP="00E862A6">
      <w:pPr>
        <w:pStyle w:val="a3"/>
        <w:tabs>
          <w:tab w:val="left" w:pos="10022"/>
        </w:tabs>
        <w:ind w:left="0"/>
        <w:rPr>
          <w:sz w:val="26"/>
        </w:rPr>
      </w:pPr>
      <w:r w:rsidRPr="000B053A">
        <w:pict>
          <v:shape id="docshape32" o:spid="_x0000_s1035" type="#_x0000_t202" style="position:absolute;left:0;text-align:left;margin-left:380.45pt;margin-top:64pt;width:154.85pt;height:66.55pt;z-index:-15714304;mso-wrap-distance-left:0;mso-wrap-distance-right:0;mso-position-horizontal-relative:page" filled="f" strokeweight=".5pt">
            <v:textbox style="mso-next-textbox:#docshape32" inset="0,0,0,0">
              <w:txbxContent>
                <w:p w:rsidR="00084E1A" w:rsidRDefault="00084E1A">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r w:rsidR="007F2872"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007F2872" w:rsidRPr="001C011B">
        <w:t>,а также в судебном порядке.</w:t>
      </w:r>
    </w:p>
    <w:p w:rsidR="0070636F" w:rsidRP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Default="0070636F" w:rsidP="0070636F"/>
    <w:p w:rsidR="0070636F" w:rsidRPr="0070636F" w:rsidRDefault="0070636F" w:rsidP="0070636F"/>
    <w:p w:rsidR="0070636F" w:rsidRPr="0070636F" w:rsidRDefault="0070636F" w:rsidP="0070636F"/>
    <w:p w:rsidR="0070636F" w:rsidRPr="0070636F" w:rsidRDefault="0070636F" w:rsidP="0070636F"/>
    <w:p w:rsidR="0070636F" w:rsidRPr="008F383F" w:rsidRDefault="0070636F" w:rsidP="0070636F">
      <w:pPr>
        <w:ind w:left="4536"/>
        <w:jc w:val="both"/>
        <w:rPr>
          <w:color w:val="000000"/>
          <w:sz w:val="24"/>
          <w:szCs w:val="24"/>
        </w:rPr>
      </w:pPr>
      <w:r w:rsidRPr="008F383F">
        <w:rPr>
          <w:color w:val="000000"/>
          <w:sz w:val="24"/>
          <w:szCs w:val="24"/>
        </w:rPr>
        <w:t>Прил</w:t>
      </w:r>
      <w:r w:rsidRPr="008F383F">
        <w:rPr>
          <w:color w:val="000000"/>
          <w:spacing w:val="-4"/>
          <w:sz w:val="24"/>
          <w:szCs w:val="24"/>
        </w:rPr>
        <w:t>ож</w:t>
      </w:r>
      <w:r w:rsidRPr="008F383F">
        <w:rPr>
          <w:color w:val="000000"/>
          <w:spacing w:val="-2"/>
          <w:sz w:val="24"/>
          <w:szCs w:val="24"/>
        </w:rPr>
        <w:t>ен</w:t>
      </w:r>
      <w:r w:rsidRPr="008F383F">
        <w:rPr>
          <w:color w:val="000000"/>
          <w:sz w:val="24"/>
          <w:szCs w:val="24"/>
        </w:rPr>
        <w:t xml:space="preserve">ие </w:t>
      </w:r>
      <w:r w:rsidRPr="008F383F">
        <w:rPr>
          <w:color w:val="000000"/>
          <w:spacing w:val="1"/>
          <w:sz w:val="24"/>
          <w:szCs w:val="24"/>
        </w:rPr>
        <w:t>№</w:t>
      </w:r>
      <w:r>
        <w:rPr>
          <w:color w:val="000000"/>
          <w:spacing w:val="1"/>
          <w:sz w:val="24"/>
          <w:szCs w:val="24"/>
        </w:rPr>
        <w:t>6</w:t>
      </w:r>
    </w:p>
    <w:p w:rsidR="0070636F" w:rsidRPr="008F383F" w:rsidRDefault="0070636F" w:rsidP="0070636F">
      <w:pPr>
        <w:ind w:left="4536"/>
        <w:jc w:val="both"/>
        <w:rPr>
          <w:color w:val="000000"/>
          <w:sz w:val="24"/>
          <w:szCs w:val="24"/>
        </w:rPr>
      </w:pPr>
      <w:r w:rsidRPr="008F383F">
        <w:rPr>
          <w:color w:val="000000"/>
          <w:sz w:val="24"/>
          <w:szCs w:val="24"/>
        </w:rPr>
        <w:t>к Администра</w:t>
      </w:r>
      <w:r w:rsidRPr="008F383F">
        <w:rPr>
          <w:color w:val="000000"/>
          <w:spacing w:val="-2"/>
          <w:sz w:val="24"/>
          <w:szCs w:val="24"/>
        </w:rPr>
        <w:t>т</w:t>
      </w:r>
      <w:r w:rsidRPr="008F383F">
        <w:rPr>
          <w:color w:val="000000"/>
          <w:sz w:val="24"/>
          <w:szCs w:val="24"/>
        </w:rPr>
        <w:t>и</w:t>
      </w:r>
      <w:r w:rsidRPr="008F383F">
        <w:rPr>
          <w:color w:val="000000"/>
          <w:spacing w:val="-2"/>
          <w:sz w:val="24"/>
          <w:szCs w:val="24"/>
        </w:rPr>
        <w:t>в</w:t>
      </w:r>
      <w:r w:rsidRPr="008F383F">
        <w:rPr>
          <w:color w:val="000000"/>
          <w:sz w:val="24"/>
          <w:szCs w:val="24"/>
        </w:rPr>
        <w:t>номурегламентупоп</w:t>
      </w:r>
      <w:r w:rsidRPr="008F383F">
        <w:rPr>
          <w:color w:val="000000"/>
          <w:spacing w:val="1"/>
          <w:sz w:val="24"/>
          <w:szCs w:val="24"/>
        </w:rPr>
        <w:t>р</w:t>
      </w:r>
      <w:r w:rsidRPr="008F383F">
        <w:rPr>
          <w:color w:val="000000"/>
          <w:spacing w:val="-1"/>
          <w:sz w:val="24"/>
          <w:szCs w:val="24"/>
        </w:rPr>
        <w:t>ед</w:t>
      </w:r>
      <w:r w:rsidRPr="008F383F">
        <w:rPr>
          <w:color w:val="000000"/>
          <w:sz w:val="24"/>
          <w:szCs w:val="24"/>
        </w:rPr>
        <w:t>остав</w:t>
      </w:r>
      <w:r w:rsidRPr="008F383F">
        <w:rPr>
          <w:color w:val="000000"/>
          <w:spacing w:val="-1"/>
          <w:sz w:val="24"/>
          <w:szCs w:val="24"/>
        </w:rPr>
        <w:t>л</w:t>
      </w:r>
      <w:r w:rsidRPr="008F383F">
        <w:rPr>
          <w:color w:val="000000"/>
          <w:spacing w:val="-2"/>
          <w:sz w:val="24"/>
          <w:szCs w:val="24"/>
        </w:rPr>
        <w:t>е</w:t>
      </w:r>
      <w:r w:rsidRPr="008F383F">
        <w:rPr>
          <w:color w:val="000000"/>
          <w:sz w:val="24"/>
          <w:szCs w:val="24"/>
        </w:rPr>
        <w:t>н</w:t>
      </w:r>
      <w:r w:rsidRPr="008F383F">
        <w:rPr>
          <w:color w:val="000000"/>
          <w:spacing w:val="1"/>
          <w:sz w:val="24"/>
          <w:szCs w:val="24"/>
        </w:rPr>
        <w:t>и</w:t>
      </w:r>
      <w:r w:rsidRPr="008F383F">
        <w:rPr>
          <w:color w:val="000000"/>
          <w:sz w:val="24"/>
          <w:szCs w:val="24"/>
        </w:rPr>
        <w:t>юмуниципальной услуги</w:t>
      </w:r>
    </w:p>
    <w:p w:rsidR="0070636F" w:rsidRPr="008F383F" w:rsidRDefault="0070636F" w:rsidP="0070636F">
      <w:pPr>
        <w:jc w:val="both"/>
        <w:rPr>
          <w:sz w:val="24"/>
          <w:szCs w:val="24"/>
        </w:rPr>
      </w:pPr>
    </w:p>
    <w:p w:rsidR="0070636F" w:rsidRPr="008F383F" w:rsidRDefault="0070636F" w:rsidP="0070636F">
      <w:pPr>
        <w:jc w:val="center"/>
        <w:rPr>
          <w:b/>
          <w:bCs/>
          <w:color w:val="000000"/>
          <w:sz w:val="28"/>
          <w:szCs w:val="28"/>
        </w:rPr>
      </w:pPr>
      <w:r w:rsidRPr="008F383F">
        <w:rPr>
          <w:b/>
          <w:bCs/>
          <w:color w:val="000000"/>
          <w:sz w:val="28"/>
          <w:szCs w:val="28"/>
        </w:rPr>
        <w:t>Формазая</w:t>
      </w:r>
      <w:r w:rsidRPr="008F383F">
        <w:rPr>
          <w:b/>
          <w:bCs/>
          <w:color w:val="000000"/>
          <w:spacing w:val="-1"/>
          <w:sz w:val="28"/>
          <w:szCs w:val="28"/>
        </w:rPr>
        <w:t>в</w:t>
      </w:r>
      <w:r w:rsidRPr="008F383F">
        <w:rPr>
          <w:b/>
          <w:bCs/>
          <w:color w:val="000000"/>
          <w:sz w:val="28"/>
          <w:szCs w:val="28"/>
        </w:rPr>
        <w:t xml:space="preserve">ления </w:t>
      </w:r>
      <w:r w:rsidRPr="008F383F">
        <w:rPr>
          <w:b/>
          <w:bCs/>
          <w:color w:val="000000"/>
          <w:spacing w:val="1"/>
          <w:sz w:val="28"/>
          <w:szCs w:val="28"/>
        </w:rPr>
        <w:t>о</w:t>
      </w:r>
      <w:r w:rsidRPr="008F383F">
        <w:rPr>
          <w:b/>
          <w:bCs/>
          <w:color w:val="000000"/>
          <w:sz w:val="28"/>
          <w:szCs w:val="28"/>
        </w:rPr>
        <w:t>бисп</w:t>
      </w:r>
      <w:r w:rsidRPr="008F383F">
        <w:rPr>
          <w:b/>
          <w:bCs/>
          <w:color w:val="000000"/>
          <w:spacing w:val="-2"/>
          <w:sz w:val="28"/>
          <w:szCs w:val="28"/>
        </w:rPr>
        <w:t>р</w:t>
      </w:r>
      <w:r w:rsidRPr="008F383F">
        <w:rPr>
          <w:b/>
          <w:bCs/>
          <w:color w:val="000000"/>
          <w:sz w:val="28"/>
          <w:szCs w:val="28"/>
        </w:rPr>
        <w:t xml:space="preserve">авлении </w:t>
      </w:r>
      <w:r w:rsidRPr="008F383F">
        <w:rPr>
          <w:b/>
          <w:bCs/>
          <w:color w:val="000000"/>
          <w:spacing w:val="-1"/>
          <w:sz w:val="28"/>
          <w:szCs w:val="28"/>
        </w:rPr>
        <w:t>д</w:t>
      </w:r>
      <w:r w:rsidRPr="008F383F">
        <w:rPr>
          <w:b/>
          <w:bCs/>
          <w:color w:val="000000"/>
          <w:sz w:val="28"/>
          <w:szCs w:val="28"/>
        </w:rPr>
        <w:t>о</w:t>
      </w:r>
      <w:r w:rsidRPr="008F383F">
        <w:rPr>
          <w:b/>
          <w:bCs/>
          <w:color w:val="000000"/>
          <w:spacing w:val="-1"/>
          <w:sz w:val="28"/>
          <w:szCs w:val="28"/>
        </w:rPr>
        <w:t>п</w:t>
      </w:r>
      <w:r w:rsidRPr="008F383F">
        <w:rPr>
          <w:b/>
          <w:bCs/>
          <w:color w:val="000000"/>
          <w:spacing w:val="1"/>
          <w:sz w:val="28"/>
          <w:szCs w:val="28"/>
        </w:rPr>
        <w:t>у</w:t>
      </w:r>
      <w:r w:rsidRPr="008F383F">
        <w:rPr>
          <w:b/>
          <w:bCs/>
          <w:color w:val="000000"/>
          <w:spacing w:val="-1"/>
          <w:sz w:val="28"/>
          <w:szCs w:val="28"/>
        </w:rPr>
        <w:t>щ</w:t>
      </w:r>
      <w:r w:rsidRPr="008F383F">
        <w:rPr>
          <w:b/>
          <w:bCs/>
          <w:color w:val="000000"/>
          <w:sz w:val="28"/>
          <w:szCs w:val="28"/>
        </w:rPr>
        <w:t>ен</w:t>
      </w:r>
      <w:r w:rsidRPr="008F383F">
        <w:rPr>
          <w:b/>
          <w:bCs/>
          <w:color w:val="000000"/>
          <w:spacing w:val="-1"/>
          <w:sz w:val="28"/>
          <w:szCs w:val="28"/>
        </w:rPr>
        <w:t>н</w:t>
      </w:r>
      <w:r w:rsidRPr="008F383F">
        <w:rPr>
          <w:b/>
          <w:bCs/>
          <w:color w:val="000000"/>
          <w:sz w:val="28"/>
          <w:szCs w:val="28"/>
        </w:rPr>
        <w:t>ыхопе</w:t>
      </w:r>
      <w:r w:rsidRPr="008F383F">
        <w:rPr>
          <w:b/>
          <w:bCs/>
          <w:color w:val="000000"/>
          <w:spacing w:val="-1"/>
          <w:sz w:val="28"/>
          <w:szCs w:val="28"/>
        </w:rPr>
        <w:t>ч</w:t>
      </w:r>
      <w:r w:rsidRPr="008F383F">
        <w:rPr>
          <w:b/>
          <w:bCs/>
          <w:color w:val="000000"/>
          <w:sz w:val="28"/>
          <w:szCs w:val="28"/>
        </w:rPr>
        <w:t>ат</w:t>
      </w:r>
      <w:r w:rsidRPr="008F383F">
        <w:rPr>
          <w:b/>
          <w:bCs/>
          <w:color w:val="000000"/>
          <w:spacing w:val="-1"/>
          <w:sz w:val="28"/>
          <w:szCs w:val="28"/>
        </w:rPr>
        <w:t>о</w:t>
      </w:r>
      <w:r w:rsidRPr="008F383F">
        <w:rPr>
          <w:b/>
          <w:bCs/>
          <w:color w:val="000000"/>
          <w:sz w:val="28"/>
          <w:szCs w:val="28"/>
        </w:rPr>
        <w:t>к и (или) оши</w:t>
      </w:r>
      <w:r w:rsidRPr="008F383F">
        <w:rPr>
          <w:b/>
          <w:bCs/>
          <w:color w:val="000000"/>
          <w:spacing w:val="1"/>
          <w:sz w:val="28"/>
          <w:szCs w:val="28"/>
        </w:rPr>
        <w:t>бо</w:t>
      </w:r>
      <w:r w:rsidRPr="008F383F">
        <w:rPr>
          <w:b/>
          <w:bCs/>
          <w:color w:val="000000"/>
          <w:sz w:val="28"/>
          <w:szCs w:val="28"/>
        </w:rPr>
        <w:t>к в выданныхв рез</w:t>
      </w:r>
      <w:r w:rsidRPr="008F383F">
        <w:rPr>
          <w:b/>
          <w:bCs/>
          <w:color w:val="000000"/>
          <w:spacing w:val="-1"/>
          <w:sz w:val="28"/>
          <w:szCs w:val="28"/>
        </w:rPr>
        <w:t>ул</w:t>
      </w:r>
      <w:r w:rsidRPr="008F383F">
        <w:rPr>
          <w:b/>
          <w:bCs/>
          <w:color w:val="000000"/>
          <w:sz w:val="28"/>
          <w:szCs w:val="28"/>
        </w:rPr>
        <w:t>ьтатепредоставл</w:t>
      </w:r>
      <w:r w:rsidRPr="008F383F">
        <w:rPr>
          <w:b/>
          <w:bCs/>
          <w:color w:val="000000"/>
          <w:spacing w:val="-1"/>
          <w:sz w:val="28"/>
          <w:szCs w:val="28"/>
        </w:rPr>
        <w:t>ени</w:t>
      </w:r>
      <w:r w:rsidRPr="008F383F">
        <w:rPr>
          <w:b/>
          <w:bCs/>
          <w:color w:val="000000"/>
          <w:sz w:val="28"/>
          <w:szCs w:val="28"/>
        </w:rPr>
        <w:t>ямуниципальной услуги до</w:t>
      </w:r>
      <w:r w:rsidRPr="008F383F">
        <w:rPr>
          <w:b/>
          <w:bCs/>
          <w:color w:val="000000"/>
          <w:spacing w:val="-1"/>
          <w:sz w:val="28"/>
          <w:szCs w:val="28"/>
        </w:rPr>
        <w:t>к</w:t>
      </w:r>
      <w:r w:rsidRPr="008F383F">
        <w:rPr>
          <w:b/>
          <w:bCs/>
          <w:color w:val="000000"/>
          <w:sz w:val="28"/>
          <w:szCs w:val="28"/>
        </w:rPr>
        <w:t>умен</w:t>
      </w:r>
      <w:r w:rsidRPr="008F383F">
        <w:rPr>
          <w:b/>
          <w:bCs/>
          <w:color w:val="000000"/>
          <w:spacing w:val="-2"/>
          <w:sz w:val="28"/>
          <w:szCs w:val="28"/>
        </w:rPr>
        <w:t>т</w:t>
      </w:r>
      <w:r w:rsidRPr="008F383F">
        <w:rPr>
          <w:b/>
          <w:bCs/>
          <w:color w:val="000000"/>
          <w:sz w:val="28"/>
          <w:szCs w:val="28"/>
        </w:rPr>
        <w:t>ах</w:t>
      </w:r>
    </w:p>
    <w:p w:rsidR="0070636F" w:rsidRPr="008F383F" w:rsidRDefault="0070636F" w:rsidP="0070636F">
      <w:pPr>
        <w:jc w:val="both"/>
        <w:rPr>
          <w:sz w:val="24"/>
          <w:szCs w:val="24"/>
        </w:rPr>
      </w:pPr>
    </w:p>
    <w:p w:rsidR="0070636F" w:rsidRPr="008F383F" w:rsidRDefault="0070636F" w:rsidP="0070636F">
      <w:pPr>
        <w:ind w:left="4536"/>
        <w:jc w:val="both"/>
        <w:rPr>
          <w:sz w:val="28"/>
          <w:szCs w:val="28"/>
        </w:rPr>
      </w:pPr>
      <w:r w:rsidRPr="008F383F">
        <w:rPr>
          <w:sz w:val="28"/>
          <w:szCs w:val="28"/>
        </w:rPr>
        <w:t>кому:</w:t>
      </w:r>
    </w:p>
    <w:p w:rsidR="0070636F" w:rsidRPr="008F383F" w:rsidRDefault="0070636F" w:rsidP="0070636F">
      <w:pPr>
        <w:ind w:left="4536"/>
        <w:jc w:val="both"/>
        <w:rPr>
          <w:sz w:val="28"/>
          <w:szCs w:val="28"/>
        </w:rPr>
      </w:pPr>
      <w:r w:rsidRPr="008F383F">
        <w:rPr>
          <w:sz w:val="28"/>
          <w:szCs w:val="28"/>
        </w:rPr>
        <w:t>_________________________________</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(наименование уполномоченного органа)</w:t>
      </w:r>
    </w:p>
    <w:p w:rsidR="0070636F" w:rsidRPr="008F383F" w:rsidRDefault="0070636F" w:rsidP="0070636F">
      <w:pPr>
        <w:ind w:left="4536"/>
        <w:jc w:val="both"/>
        <w:rPr>
          <w:sz w:val="28"/>
          <w:szCs w:val="28"/>
        </w:rPr>
      </w:pPr>
      <w:r w:rsidRPr="008F383F">
        <w:rPr>
          <w:sz w:val="28"/>
          <w:szCs w:val="28"/>
        </w:rPr>
        <w:t>от кого:</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both"/>
        <w:rPr>
          <w:sz w:val="28"/>
          <w:szCs w:val="28"/>
        </w:rPr>
      </w:pPr>
      <w:r w:rsidRPr="008F383F">
        <w:rPr>
          <w:sz w:val="28"/>
          <w:szCs w:val="28"/>
        </w:rPr>
        <w:t>_________</w:t>
      </w:r>
      <w:bookmarkStart w:id="3" w:name="_GoBack"/>
      <w:bookmarkEnd w:id="3"/>
      <w:r w:rsidRPr="008F383F">
        <w:rPr>
          <w:sz w:val="28"/>
          <w:szCs w:val="28"/>
        </w:rPr>
        <w:t>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(полное наименование, ИНН, ОГРН юридического лица, ИП)</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both"/>
        <w:rPr>
          <w:sz w:val="28"/>
          <w:szCs w:val="28"/>
        </w:rPr>
      </w:pPr>
      <w:r w:rsidRPr="008F383F">
        <w:rPr>
          <w:sz w:val="28"/>
          <w:szCs w:val="28"/>
        </w:rPr>
        <w:t>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(контактный телефон, электронная почта, почтовый адрес)</w:t>
      </w:r>
    </w:p>
    <w:p w:rsidR="0070636F" w:rsidRPr="008F383F" w:rsidRDefault="0070636F" w:rsidP="0070636F">
      <w:pPr>
        <w:ind w:left="4536"/>
        <w:jc w:val="both"/>
        <w:rPr>
          <w:sz w:val="28"/>
          <w:szCs w:val="28"/>
        </w:rPr>
      </w:pPr>
      <w:r w:rsidRPr="008F383F">
        <w:rPr>
          <w:sz w:val="28"/>
          <w:szCs w:val="28"/>
        </w:rPr>
        <w:t>_________________________________</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both"/>
        <w:rPr>
          <w:sz w:val="28"/>
          <w:szCs w:val="28"/>
        </w:rPr>
      </w:pPr>
      <w:r w:rsidRPr="008F383F">
        <w:rPr>
          <w:sz w:val="28"/>
          <w:szCs w:val="28"/>
        </w:rPr>
        <w:t>__________________________________</w:t>
      </w:r>
    </w:p>
    <w:p w:rsidR="0070636F" w:rsidRPr="008F383F" w:rsidRDefault="0070636F" w:rsidP="0070636F">
      <w:pPr>
        <w:ind w:left="4536"/>
        <w:jc w:val="center"/>
        <w:rPr>
          <w:sz w:val="28"/>
          <w:szCs w:val="28"/>
          <w:vertAlign w:val="subscript"/>
        </w:rPr>
      </w:pPr>
      <w:r w:rsidRPr="008F383F">
        <w:rPr>
          <w:sz w:val="28"/>
          <w:szCs w:val="28"/>
          <w:vertAlign w:val="subscript"/>
        </w:rPr>
        <w:t xml:space="preserve">(данные представителя </w:t>
      </w:r>
      <w:r w:rsidR="00A85411">
        <w:rPr>
          <w:sz w:val="28"/>
          <w:szCs w:val="28"/>
          <w:vertAlign w:val="subscript"/>
        </w:rPr>
        <w:t>З</w:t>
      </w:r>
      <w:r w:rsidRPr="008F383F">
        <w:rPr>
          <w:sz w:val="28"/>
          <w:szCs w:val="28"/>
          <w:vertAlign w:val="subscript"/>
        </w:rPr>
        <w:t>аявителя)</w:t>
      </w:r>
    </w:p>
    <w:p w:rsidR="0070636F" w:rsidRPr="008F383F" w:rsidRDefault="0070636F" w:rsidP="0070636F">
      <w:pPr>
        <w:tabs>
          <w:tab w:val="left" w:pos="2805"/>
        </w:tabs>
        <w:jc w:val="both"/>
        <w:rPr>
          <w:sz w:val="24"/>
          <w:szCs w:val="24"/>
        </w:rPr>
      </w:pPr>
    </w:p>
    <w:p w:rsidR="0070636F" w:rsidRPr="008F383F" w:rsidRDefault="0070636F" w:rsidP="0070636F">
      <w:pPr>
        <w:jc w:val="center"/>
        <w:rPr>
          <w:b/>
          <w:bCs/>
          <w:color w:val="000000"/>
          <w:sz w:val="28"/>
          <w:szCs w:val="28"/>
        </w:rPr>
      </w:pPr>
      <w:r w:rsidRPr="008F383F">
        <w:rPr>
          <w:b/>
          <w:bCs/>
          <w:color w:val="000000"/>
          <w:sz w:val="28"/>
          <w:szCs w:val="28"/>
        </w:rPr>
        <w:t>ЗАЯВЛЕНИЕ</w:t>
      </w:r>
    </w:p>
    <w:p w:rsidR="0070636F" w:rsidRPr="008F383F" w:rsidRDefault="0070636F" w:rsidP="0070636F">
      <w:pPr>
        <w:jc w:val="center"/>
        <w:rPr>
          <w:b/>
          <w:bCs/>
          <w:color w:val="000000"/>
          <w:sz w:val="28"/>
          <w:szCs w:val="28"/>
        </w:rPr>
      </w:pPr>
      <w:r w:rsidRPr="008F383F">
        <w:rPr>
          <w:b/>
          <w:bCs/>
          <w:color w:val="000000"/>
          <w:sz w:val="28"/>
          <w:szCs w:val="28"/>
        </w:rPr>
        <w:t>обисп</w:t>
      </w:r>
      <w:r w:rsidRPr="008F383F">
        <w:rPr>
          <w:b/>
          <w:bCs/>
          <w:color w:val="000000"/>
          <w:spacing w:val="-2"/>
          <w:sz w:val="28"/>
          <w:szCs w:val="28"/>
        </w:rPr>
        <w:t>р</w:t>
      </w:r>
      <w:r w:rsidRPr="008F383F">
        <w:rPr>
          <w:b/>
          <w:bCs/>
          <w:color w:val="000000"/>
          <w:sz w:val="28"/>
          <w:szCs w:val="28"/>
        </w:rPr>
        <w:t>авлении допу</w:t>
      </w:r>
      <w:r w:rsidRPr="008F383F">
        <w:rPr>
          <w:b/>
          <w:bCs/>
          <w:color w:val="000000"/>
          <w:spacing w:val="-1"/>
          <w:sz w:val="28"/>
          <w:szCs w:val="28"/>
        </w:rPr>
        <w:t>щ</w:t>
      </w:r>
      <w:r w:rsidRPr="008F383F">
        <w:rPr>
          <w:b/>
          <w:bCs/>
          <w:color w:val="000000"/>
          <w:sz w:val="28"/>
          <w:szCs w:val="28"/>
        </w:rPr>
        <w:t>ен</w:t>
      </w:r>
      <w:r w:rsidRPr="008F383F">
        <w:rPr>
          <w:b/>
          <w:bCs/>
          <w:color w:val="000000"/>
          <w:spacing w:val="-1"/>
          <w:sz w:val="28"/>
          <w:szCs w:val="28"/>
        </w:rPr>
        <w:t>н</w:t>
      </w:r>
      <w:r w:rsidRPr="008F383F">
        <w:rPr>
          <w:b/>
          <w:bCs/>
          <w:color w:val="000000"/>
          <w:sz w:val="28"/>
          <w:szCs w:val="28"/>
        </w:rPr>
        <w:t>ыхопе</w:t>
      </w:r>
      <w:r w:rsidRPr="008F383F">
        <w:rPr>
          <w:b/>
          <w:bCs/>
          <w:color w:val="000000"/>
          <w:spacing w:val="-1"/>
          <w:sz w:val="28"/>
          <w:szCs w:val="28"/>
        </w:rPr>
        <w:t>ч</w:t>
      </w:r>
      <w:r w:rsidRPr="008F383F">
        <w:rPr>
          <w:b/>
          <w:bCs/>
          <w:color w:val="000000"/>
          <w:sz w:val="28"/>
          <w:szCs w:val="28"/>
        </w:rPr>
        <w:t>а</w:t>
      </w:r>
      <w:r w:rsidRPr="008F383F">
        <w:rPr>
          <w:b/>
          <w:bCs/>
          <w:color w:val="000000"/>
          <w:spacing w:val="-1"/>
          <w:sz w:val="28"/>
          <w:szCs w:val="28"/>
        </w:rPr>
        <w:t>т</w:t>
      </w:r>
      <w:r w:rsidRPr="008F383F">
        <w:rPr>
          <w:b/>
          <w:bCs/>
          <w:color w:val="000000"/>
          <w:sz w:val="28"/>
          <w:szCs w:val="28"/>
        </w:rPr>
        <w:t>ок и(или) ошиб</w:t>
      </w:r>
      <w:r w:rsidRPr="008F383F">
        <w:rPr>
          <w:b/>
          <w:bCs/>
          <w:color w:val="000000"/>
          <w:spacing w:val="1"/>
          <w:sz w:val="28"/>
          <w:szCs w:val="28"/>
        </w:rPr>
        <w:t>о</w:t>
      </w:r>
      <w:r w:rsidRPr="008F383F">
        <w:rPr>
          <w:b/>
          <w:bCs/>
          <w:color w:val="000000"/>
          <w:sz w:val="28"/>
          <w:szCs w:val="28"/>
        </w:rPr>
        <w:t>к в выданныхв рез</w:t>
      </w:r>
      <w:r w:rsidRPr="008F383F">
        <w:rPr>
          <w:b/>
          <w:bCs/>
          <w:color w:val="000000"/>
          <w:spacing w:val="-1"/>
          <w:sz w:val="28"/>
          <w:szCs w:val="28"/>
        </w:rPr>
        <w:t>у</w:t>
      </w:r>
      <w:r w:rsidRPr="008F383F">
        <w:rPr>
          <w:b/>
          <w:bCs/>
          <w:color w:val="000000"/>
          <w:sz w:val="28"/>
          <w:szCs w:val="28"/>
        </w:rPr>
        <w:t xml:space="preserve">льтате </w:t>
      </w:r>
      <w:r w:rsidRPr="008F383F">
        <w:rPr>
          <w:b/>
          <w:bCs/>
          <w:color w:val="000000"/>
          <w:spacing w:val="-1"/>
          <w:sz w:val="28"/>
          <w:szCs w:val="28"/>
        </w:rPr>
        <w:t>п</w:t>
      </w:r>
      <w:r w:rsidRPr="008F383F">
        <w:rPr>
          <w:b/>
          <w:bCs/>
          <w:color w:val="000000"/>
          <w:sz w:val="28"/>
          <w:szCs w:val="28"/>
        </w:rPr>
        <w:t>ре</w:t>
      </w:r>
      <w:r w:rsidRPr="008F383F">
        <w:rPr>
          <w:b/>
          <w:bCs/>
          <w:color w:val="000000"/>
          <w:spacing w:val="-3"/>
          <w:sz w:val="28"/>
          <w:szCs w:val="28"/>
        </w:rPr>
        <w:t>д</w:t>
      </w:r>
      <w:r w:rsidRPr="008F383F">
        <w:rPr>
          <w:b/>
          <w:bCs/>
          <w:color w:val="000000"/>
          <w:spacing w:val="1"/>
          <w:sz w:val="28"/>
          <w:szCs w:val="28"/>
        </w:rPr>
        <w:t>о</w:t>
      </w:r>
      <w:r w:rsidRPr="008F383F">
        <w:rPr>
          <w:b/>
          <w:bCs/>
          <w:color w:val="000000"/>
          <w:spacing w:val="-1"/>
          <w:sz w:val="28"/>
          <w:szCs w:val="28"/>
        </w:rPr>
        <w:t>с</w:t>
      </w:r>
      <w:r w:rsidRPr="008F383F">
        <w:rPr>
          <w:b/>
          <w:bCs/>
          <w:color w:val="000000"/>
          <w:sz w:val="28"/>
          <w:szCs w:val="28"/>
        </w:rPr>
        <w:t>т</w:t>
      </w:r>
      <w:r w:rsidRPr="008F383F">
        <w:rPr>
          <w:b/>
          <w:bCs/>
          <w:color w:val="000000"/>
          <w:spacing w:val="1"/>
          <w:sz w:val="28"/>
          <w:szCs w:val="28"/>
        </w:rPr>
        <w:t>а</w:t>
      </w:r>
      <w:r w:rsidRPr="008F383F">
        <w:rPr>
          <w:b/>
          <w:bCs/>
          <w:color w:val="000000"/>
          <w:sz w:val="28"/>
          <w:szCs w:val="28"/>
        </w:rPr>
        <w:t>вления муниципальной услуги до</w:t>
      </w:r>
      <w:r w:rsidRPr="008F383F">
        <w:rPr>
          <w:b/>
          <w:bCs/>
          <w:color w:val="000000"/>
          <w:spacing w:val="-1"/>
          <w:sz w:val="28"/>
          <w:szCs w:val="28"/>
        </w:rPr>
        <w:t>к</w:t>
      </w:r>
      <w:r w:rsidRPr="008F383F">
        <w:rPr>
          <w:b/>
          <w:bCs/>
          <w:color w:val="000000"/>
          <w:sz w:val="28"/>
          <w:szCs w:val="28"/>
        </w:rPr>
        <w:t>уме</w:t>
      </w:r>
      <w:r w:rsidRPr="008F383F">
        <w:rPr>
          <w:b/>
          <w:bCs/>
          <w:color w:val="000000"/>
          <w:spacing w:val="-2"/>
          <w:sz w:val="28"/>
          <w:szCs w:val="28"/>
        </w:rPr>
        <w:t>н</w:t>
      </w:r>
      <w:r w:rsidRPr="008F383F">
        <w:rPr>
          <w:b/>
          <w:bCs/>
          <w:color w:val="000000"/>
          <w:spacing w:val="-1"/>
          <w:sz w:val="28"/>
          <w:szCs w:val="28"/>
        </w:rPr>
        <w:t>т</w:t>
      </w:r>
      <w:r w:rsidRPr="008F383F">
        <w:rPr>
          <w:b/>
          <w:bCs/>
          <w:color w:val="000000"/>
          <w:sz w:val="28"/>
          <w:szCs w:val="28"/>
        </w:rPr>
        <w:t>ах</w:t>
      </w:r>
    </w:p>
    <w:p w:rsidR="0070636F" w:rsidRPr="008F383F" w:rsidRDefault="0070636F" w:rsidP="0070636F">
      <w:pPr>
        <w:tabs>
          <w:tab w:val="left" w:pos="3525"/>
        </w:tabs>
        <w:rPr>
          <w:sz w:val="28"/>
          <w:szCs w:val="28"/>
        </w:rPr>
      </w:pPr>
    </w:p>
    <w:p w:rsidR="0070636F" w:rsidRPr="008F383F" w:rsidRDefault="0070636F" w:rsidP="0070636F">
      <w:pPr>
        <w:ind w:firstLine="709"/>
        <w:jc w:val="both"/>
        <w:rPr>
          <w:sz w:val="28"/>
          <w:szCs w:val="28"/>
        </w:rPr>
      </w:pPr>
      <w:r w:rsidRPr="008F383F">
        <w:rPr>
          <w:sz w:val="28"/>
          <w:szCs w:val="28"/>
        </w:rPr>
        <w:t xml:space="preserve">Прошу исправить опечатку и (или) ошибку в ______________________________________________________________. </w:t>
      </w:r>
    </w:p>
    <w:p w:rsidR="0070636F" w:rsidRPr="008F383F" w:rsidRDefault="0070636F" w:rsidP="0070636F">
      <w:pPr>
        <w:ind w:firstLine="709"/>
        <w:jc w:val="center"/>
        <w:rPr>
          <w:sz w:val="28"/>
          <w:szCs w:val="28"/>
          <w:vertAlign w:val="subscript"/>
        </w:rPr>
      </w:pPr>
      <w:r w:rsidRPr="008F383F">
        <w:rPr>
          <w:i/>
          <w:sz w:val="28"/>
          <w:szCs w:val="28"/>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70636F" w:rsidRPr="008F383F" w:rsidRDefault="0070636F" w:rsidP="0070636F">
      <w:pPr>
        <w:rPr>
          <w:sz w:val="28"/>
          <w:szCs w:val="28"/>
        </w:rPr>
      </w:pPr>
    </w:p>
    <w:p w:rsidR="0070636F" w:rsidRPr="008F383F" w:rsidRDefault="0070636F" w:rsidP="0070636F">
      <w:pPr>
        <w:rPr>
          <w:sz w:val="28"/>
          <w:szCs w:val="28"/>
        </w:rPr>
      </w:pPr>
      <w:r w:rsidRPr="008F383F">
        <w:rPr>
          <w:sz w:val="28"/>
          <w:szCs w:val="28"/>
        </w:rPr>
        <w:t>Приложение (при наличии): __________________________________________.</w:t>
      </w:r>
    </w:p>
    <w:p w:rsidR="0070636F" w:rsidRPr="008F383F" w:rsidRDefault="0070636F" w:rsidP="0070636F">
      <w:pPr>
        <w:rPr>
          <w:sz w:val="28"/>
          <w:szCs w:val="28"/>
        </w:rPr>
      </w:pPr>
      <w:r w:rsidRPr="008F383F">
        <w:rPr>
          <w:sz w:val="28"/>
          <w:szCs w:val="28"/>
        </w:rPr>
        <w:t>прилагаются материалы, обосновывающие наличие опечатки и (или) ошибки</w:t>
      </w:r>
    </w:p>
    <w:p w:rsidR="0070636F" w:rsidRPr="008F383F" w:rsidRDefault="0070636F" w:rsidP="0070636F">
      <w:pPr>
        <w:rPr>
          <w:sz w:val="28"/>
          <w:szCs w:val="28"/>
        </w:rPr>
      </w:pPr>
    </w:p>
    <w:p w:rsidR="0070636F" w:rsidRPr="008F383F" w:rsidRDefault="0070636F" w:rsidP="0070636F">
      <w:pPr>
        <w:rPr>
          <w:sz w:val="28"/>
          <w:szCs w:val="28"/>
        </w:rPr>
      </w:pPr>
    </w:p>
    <w:p w:rsidR="0070636F" w:rsidRPr="008F383F" w:rsidRDefault="0070636F" w:rsidP="0070636F">
      <w:pPr>
        <w:rPr>
          <w:sz w:val="28"/>
          <w:szCs w:val="28"/>
        </w:rPr>
      </w:pPr>
      <w:r w:rsidRPr="008F383F">
        <w:rPr>
          <w:sz w:val="28"/>
          <w:szCs w:val="28"/>
        </w:rPr>
        <w:t xml:space="preserve">Подпись </w:t>
      </w:r>
      <w:r w:rsidR="00A85411">
        <w:rPr>
          <w:sz w:val="28"/>
          <w:szCs w:val="28"/>
        </w:rPr>
        <w:t>З</w:t>
      </w:r>
      <w:r w:rsidRPr="008F383F">
        <w:rPr>
          <w:sz w:val="28"/>
          <w:szCs w:val="28"/>
        </w:rPr>
        <w:t>аявителя ___________________</w:t>
      </w:r>
    </w:p>
    <w:p w:rsidR="0070636F" w:rsidRPr="008F383F" w:rsidRDefault="0070636F" w:rsidP="0070636F">
      <w:pPr>
        <w:rPr>
          <w:sz w:val="28"/>
          <w:szCs w:val="28"/>
        </w:rPr>
      </w:pPr>
    </w:p>
    <w:p w:rsidR="00FE215C" w:rsidRPr="0070636F" w:rsidRDefault="0070636F" w:rsidP="0070636F">
      <w:r w:rsidRPr="008F383F">
        <w:rPr>
          <w:sz w:val="28"/>
          <w:szCs w:val="28"/>
        </w:rPr>
        <w:t>Дата _____________</w:t>
      </w:r>
    </w:p>
    <w:sectPr w:rsidR="00FE215C" w:rsidRPr="0070636F" w:rsidSect="00E862A6">
      <w:headerReference w:type="default" r:id="rId29"/>
      <w:pgSz w:w="11910" w:h="16840"/>
      <w:pgMar w:top="1134" w:right="850" w:bottom="1134" w:left="1701" w:header="47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685" w:rsidRDefault="00451685" w:rsidP="00FE215C">
      <w:r>
        <w:separator/>
      </w:r>
    </w:p>
  </w:endnote>
  <w:endnote w:type="continuationSeparator" w:id="1">
    <w:p w:rsidR="00451685" w:rsidRDefault="00451685" w:rsidP="00FE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685" w:rsidRDefault="00451685" w:rsidP="00FE215C">
      <w:r>
        <w:separator/>
      </w:r>
    </w:p>
  </w:footnote>
  <w:footnote w:type="continuationSeparator" w:id="1">
    <w:p w:rsidR="00451685" w:rsidRDefault="00451685" w:rsidP="00FE215C">
      <w:r>
        <w:continuationSeparator/>
      </w:r>
    </w:p>
  </w:footnote>
  <w:footnote w:id="2">
    <w:p w:rsidR="00084E1A" w:rsidRDefault="00084E1A">
      <w:pPr>
        <w:pStyle w:val="a5"/>
      </w:pPr>
      <w:r>
        <w:rPr>
          <w:rStyle w:val="a7"/>
        </w:rPr>
        <w:footnoteRef/>
      </w:r>
      <w:r>
        <w:t xml:space="preserve"> Вслучае,еслиУполномоченныйорганподключенкуказанной</w:t>
      </w:r>
      <w:r>
        <w:rPr>
          <w:spacing w:val="-2"/>
        </w:rPr>
        <w:t>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1A" w:rsidRDefault="00084E1A">
    <w:pPr>
      <w:pStyle w:val="a3"/>
      <w:spacing w:line="14" w:lineRule="auto"/>
      <w:ind w:left="0"/>
      <w:jc w:val="left"/>
      <w:rPr>
        <w:sz w:val="20"/>
      </w:rPr>
    </w:pPr>
  </w:p>
  <w:p w:rsidR="00084E1A" w:rsidRDefault="00084E1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E1A" w:rsidRDefault="000B053A">
    <w:pPr>
      <w:pStyle w:val="a3"/>
      <w:spacing w:line="14" w:lineRule="auto"/>
      <w:ind w:left="0"/>
      <w:jc w:val="left"/>
      <w:rPr>
        <w:sz w:val="19"/>
      </w:rPr>
    </w:pPr>
    <w:r w:rsidRPr="000B053A">
      <w:pict>
        <v:shapetype id="_x0000_t202" coordsize="21600,21600" o:spt="202" path="m,l,21600r21600,l21600,xe">
          <v:stroke joinstyle="miter"/>
          <v:path gradientshapeok="t" o:connecttype="rect"/>
        </v:shapetype>
        <v:shape id="docshape13" o:spid="_x0000_s2050" type="#_x0000_t202" style="position:absolute;margin-left:307.6pt;margin-top:20.5pt;width:18.65pt;height:16.75pt;z-index:-251658752;mso-position-horizontal-relative:page;mso-position-vertical-relative:page" filled="f" stroked="f">
          <v:textbox inset="0,0,0,0">
            <w:txbxContent>
              <w:p w:rsidR="00084E1A" w:rsidRDefault="000B053A">
                <w:pPr>
                  <w:spacing w:before="11"/>
                  <w:ind w:left="20"/>
                </w:pPr>
                <w:r>
                  <w:rPr>
                    <w:spacing w:val="-5"/>
                  </w:rPr>
                  <w:fldChar w:fldCharType="begin"/>
                </w:r>
                <w:r w:rsidR="00084E1A">
                  <w:rPr>
                    <w:spacing w:val="-5"/>
                  </w:rPr>
                  <w:instrText xml:space="preserve"> PAGE </w:instrText>
                </w:r>
                <w:r>
                  <w:rPr>
                    <w:spacing w:val="-5"/>
                  </w:rPr>
                  <w:fldChar w:fldCharType="separate"/>
                </w:r>
                <w:r w:rsidR="00500E70">
                  <w:rPr>
                    <w:noProof/>
                    <w:spacing w:val="-5"/>
                  </w:rPr>
                  <w:t>46</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070158"/>
    </w:sdtPr>
    <w:sdtContent>
      <w:p w:rsidR="00084E1A" w:rsidRDefault="000B053A">
        <w:pPr>
          <w:pStyle w:val="a8"/>
          <w:jc w:val="center"/>
        </w:pPr>
        <w:r>
          <w:fldChar w:fldCharType="begin"/>
        </w:r>
        <w:r w:rsidR="00084E1A">
          <w:instrText xml:space="preserve"> PAGE   \* MERGEFORMAT </w:instrText>
        </w:r>
        <w:r>
          <w:fldChar w:fldCharType="separate"/>
        </w:r>
        <w:r w:rsidR="00500E70">
          <w:rPr>
            <w:noProof/>
          </w:rPr>
          <w:t>47</w:t>
        </w:r>
        <w:r>
          <w:rPr>
            <w:noProof/>
          </w:rPr>
          <w:fldChar w:fldCharType="end"/>
        </w:r>
      </w:p>
    </w:sdtContent>
  </w:sdt>
  <w:p w:rsidR="00084E1A" w:rsidRDefault="00084E1A">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0CD"/>
    <w:multiLevelType w:val="hybridMultilevel"/>
    <w:tmpl w:val="E4EA7F0C"/>
    <w:lvl w:ilvl="0" w:tplc="6AF6C4D8">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1">
    <w:nsid w:val="07987B95"/>
    <w:multiLevelType w:val="hybridMultilevel"/>
    <w:tmpl w:val="9CF03102"/>
    <w:lvl w:ilvl="0" w:tplc="63CE6712">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2">
    <w:nsid w:val="167A7A1C"/>
    <w:multiLevelType w:val="hybridMultilevel"/>
    <w:tmpl w:val="D102B012"/>
    <w:lvl w:ilvl="0" w:tplc="41C8E988">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3">
    <w:nsid w:val="1A380B44"/>
    <w:multiLevelType w:val="multilevel"/>
    <w:tmpl w:val="E3E8E42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nsid w:val="23BD34A2"/>
    <w:multiLevelType w:val="hybridMultilevel"/>
    <w:tmpl w:val="F64C78FE"/>
    <w:lvl w:ilvl="0" w:tplc="4ABA338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5">
    <w:nsid w:val="28D359CB"/>
    <w:multiLevelType w:val="multilevel"/>
    <w:tmpl w:val="DFF0A6F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7">
    <w:nsid w:val="29490844"/>
    <w:multiLevelType w:val="multilevel"/>
    <w:tmpl w:val="804449F8"/>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nsid w:val="2955576A"/>
    <w:multiLevelType w:val="hybridMultilevel"/>
    <w:tmpl w:val="99F25C38"/>
    <w:lvl w:ilvl="0" w:tplc="5A840B08">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9">
    <w:nsid w:val="326B7164"/>
    <w:multiLevelType w:val="hybridMultilevel"/>
    <w:tmpl w:val="99CE1D2C"/>
    <w:lvl w:ilvl="0" w:tplc="9DAC5984">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0">
    <w:nsid w:val="366B6965"/>
    <w:multiLevelType w:val="hybridMultilevel"/>
    <w:tmpl w:val="0C9612C8"/>
    <w:lvl w:ilvl="0" w:tplc="0A7A5CBC">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1">
    <w:nsid w:val="36C30E1C"/>
    <w:multiLevelType w:val="multilevel"/>
    <w:tmpl w:val="12C4517C"/>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2">
    <w:nsid w:val="3B346981"/>
    <w:multiLevelType w:val="hybridMultilevel"/>
    <w:tmpl w:val="7982EDC0"/>
    <w:lvl w:ilvl="0" w:tplc="5E1CAE28">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3">
    <w:nsid w:val="3FB67660"/>
    <w:multiLevelType w:val="hybridMultilevel"/>
    <w:tmpl w:val="04BAB326"/>
    <w:lvl w:ilvl="0" w:tplc="32E49FFA">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4">
    <w:nsid w:val="4873337D"/>
    <w:multiLevelType w:val="hybridMultilevel"/>
    <w:tmpl w:val="1AB4E008"/>
    <w:lvl w:ilvl="0" w:tplc="45EE14DC">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5">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84826"/>
    <w:multiLevelType w:val="multilevel"/>
    <w:tmpl w:val="851E3AD0"/>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7">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18">
    <w:nsid w:val="58AF6DC5"/>
    <w:multiLevelType w:val="multilevel"/>
    <w:tmpl w:val="BA280D80"/>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5E4972BC"/>
    <w:multiLevelType w:val="multilevel"/>
    <w:tmpl w:val="26444B0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nsid w:val="69203AE7"/>
    <w:multiLevelType w:val="hybridMultilevel"/>
    <w:tmpl w:val="D5849FD6"/>
    <w:lvl w:ilvl="0" w:tplc="57FE0B82">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1">
    <w:nsid w:val="6FD92F3B"/>
    <w:multiLevelType w:val="hybridMultilevel"/>
    <w:tmpl w:val="47087F9E"/>
    <w:lvl w:ilvl="0" w:tplc="5024F01C">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2">
    <w:nsid w:val="76353024"/>
    <w:multiLevelType w:val="hybridMultilevel"/>
    <w:tmpl w:val="338A932E"/>
    <w:lvl w:ilvl="0" w:tplc="B0287F4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3">
    <w:nsid w:val="7BD318B2"/>
    <w:multiLevelType w:val="hybridMultilevel"/>
    <w:tmpl w:val="294EE5B8"/>
    <w:lvl w:ilvl="0" w:tplc="68285D50">
      <w:start w:val="1"/>
      <w:numFmt w:val="decimal"/>
      <w:lvlText w:val="%1)"/>
      <w:lvlJc w:val="left"/>
      <w:pPr>
        <w:ind w:left="1440"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4">
    <w:nsid w:val="7F1D4E93"/>
    <w:multiLevelType w:val="hybridMultilevel"/>
    <w:tmpl w:val="329029C0"/>
    <w:lvl w:ilvl="0" w:tplc="25C45832">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1"/>
  </w:num>
  <w:num w:numId="2">
    <w:abstractNumId w:val="9"/>
  </w:num>
  <w:num w:numId="3">
    <w:abstractNumId w:val="8"/>
  </w:num>
  <w:num w:numId="4">
    <w:abstractNumId w:val="1"/>
  </w:num>
  <w:num w:numId="5">
    <w:abstractNumId w:val="10"/>
  </w:num>
  <w:num w:numId="6">
    <w:abstractNumId w:val="20"/>
  </w:num>
  <w:num w:numId="7">
    <w:abstractNumId w:val="2"/>
  </w:num>
  <w:num w:numId="8">
    <w:abstractNumId w:val="24"/>
  </w:num>
  <w:num w:numId="9">
    <w:abstractNumId w:val="12"/>
  </w:num>
  <w:num w:numId="10">
    <w:abstractNumId w:val="13"/>
  </w:num>
  <w:num w:numId="11">
    <w:abstractNumId w:val="5"/>
  </w:num>
  <w:num w:numId="12">
    <w:abstractNumId w:val="7"/>
  </w:num>
  <w:num w:numId="13">
    <w:abstractNumId w:val="16"/>
  </w:num>
  <w:num w:numId="14">
    <w:abstractNumId w:val="0"/>
  </w:num>
  <w:num w:numId="15">
    <w:abstractNumId w:val="23"/>
  </w:num>
  <w:num w:numId="16">
    <w:abstractNumId w:val="18"/>
  </w:num>
  <w:num w:numId="17">
    <w:abstractNumId w:val="4"/>
  </w:num>
  <w:num w:numId="18">
    <w:abstractNumId w:val="17"/>
  </w:num>
  <w:num w:numId="19">
    <w:abstractNumId w:val="22"/>
  </w:num>
  <w:num w:numId="20">
    <w:abstractNumId w:val="11"/>
  </w:num>
  <w:num w:numId="21">
    <w:abstractNumId w:val="14"/>
  </w:num>
  <w:num w:numId="22">
    <w:abstractNumId w:val="19"/>
  </w:num>
  <w:num w:numId="23">
    <w:abstractNumId w:val="3"/>
  </w:num>
  <w:num w:numId="24">
    <w:abstractNumId w:val="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FE215C"/>
    <w:rsid w:val="000331D6"/>
    <w:rsid w:val="000451CB"/>
    <w:rsid w:val="00063517"/>
    <w:rsid w:val="00084E1A"/>
    <w:rsid w:val="000B053A"/>
    <w:rsid w:val="000B7B74"/>
    <w:rsid w:val="000D03A4"/>
    <w:rsid w:val="000E7B99"/>
    <w:rsid w:val="00106E66"/>
    <w:rsid w:val="00136C4B"/>
    <w:rsid w:val="00136D8C"/>
    <w:rsid w:val="00140C50"/>
    <w:rsid w:val="00141BE9"/>
    <w:rsid w:val="001730D1"/>
    <w:rsid w:val="001836C8"/>
    <w:rsid w:val="001C011B"/>
    <w:rsid w:val="001D1845"/>
    <w:rsid w:val="0029512A"/>
    <w:rsid w:val="002B48F6"/>
    <w:rsid w:val="00386EC3"/>
    <w:rsid w:val="003B28DA"/>
    <w:rsid w:val="003C5B8E"/>
    <w:rsid w:val="003D5D59"/>
    <w:rsid w:val="00451685"/>
    <w:rsid w:val="0045250C"/>
    <w:rsid w:val="004B7DD3"/>
    <w:rsid w:val="004C3D6B"/>
    <w:rsid w:val="00500E70"/>
    <w:rsid w:val="00516639"/>
    <w:rsid w:val="00546024"/>
    <w:rsid w:val="005C6780"/>
    <w:rsid w:val="005D1DD1"/>
    <w:rsid w:val="005F680B"/>
    <w:rsid w:val="006213ED"/>
    <w:rsid w:val="006407FF"/>
    <w:rsid w:val="006619D8"/>
    <w:rsid w:val="006C7F6E"/>
    <w:rsid w:val="006F68F1"/>
    <w:rsid w:val="0070636F"/>
    <w:rsid w:val="00740384"/>
    <w:rsid w:val="0074495F"/>
    <w:rsid w:val="00771708"/>
    <w:rsid w:val="00780FFC"/>
    <w:rsid w:val="007877D6"/>
    <w:rsid w:val="00787B29"/>
    <w:rsid w:val="007A64A9"/>
    <w:rsid w:val="007F2872"/>
    <w:rsid w:val="00800681"/>
    <w:rsid w:val="00827B97"/>
    <w:rsid w:val="008D2A12"/>
    <w:rsid w:val="0091425A"/>
    <w:rsid w:val="00924265"/>
    <w:rsid w:val="00931B67"/>
    <w:rsid w:val="00932A0B"/>
    <w:rsid w:val="009533B9"/>
    <w:rsid w:val="0096435B"/>
    <w:rsid w:val="00974E05"/>
    <w:rsid w:val="009B3257"/>
    <w:rsid w:val="00A62DDB"/>
    <w:rsid w:val="00A85411"/>
    <w:rsid w:val="00AC5321"/>
    <w:rsid w:val="00AF0477"/>
    <w:rsid w:val="00B170E9"/>
    <w:rsid w:val="00B77F15"/>
    <w:rsid w:val="00BF3027"/>
    <w:rsid w:val="00BF6D4E"/>
    <w:rsid w:val="00C018B8"/>
    <w:rsid w:val="00C01F91"/>
    <w:rsid w:val="00C2731E"/>
    <w:rsid w:val="00C62B37"/>
    <w:rsid w:val="00CA34CF"/>
    <w:rsid w:val="00D15E12"/>
    <w:rsid w:val="00D43A4B"/>
    <w:rsid w:val="00D9477D"/>
    <w:rsid w:val="00DB51C7"/>
    <w:rsid w:val="00DB7925"/>
    <w:rsid w:val="00DD6D56"/>
    <w:rsid w:val="00DE6A55"/>
    <w:rsid w:val="00DF2BFF"/>
    <w:rsid w:val="00E52C2A"/>
    <w:rsid w:val="00E862A6"/>
    <w:rsid w:val="00E95F59"/>
    <w:rsid w:val="00F30190"/>
    <w:rsid w:val="00F76A52"/>
    <w:rsid w:val="00FE215C"/>
    <w:rsid w:val="00FE7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link w:val="ConsPlusNormal0"/>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unhideWhenUsed/>
    <w:rsid w:val="00063517"/>
    <w:pPr>
      <w:tabs>
        <w:tab w:val="center" w:pos="4677"/>
        <w:tab w:val="right" w:pos="9355"/>
      </w:tabs>
    </w:pPr>
  </w:style>
  <w:style w:type="character" w:customStyle="1" w:styleId="ab">
    <w:name w:val="Нижний колонтитул Знак"/>
    <w:basedOn w:val="a0"/>
    <w:link w:val="aa"/>
    <w:uiPriority w:val="99"/>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 w:type="character" w:styleId="af0">
    <w:name w:val="Strong"/>
    <w:uiPriority w:val="22"/>
    <w:qFormat/>
    <w:rsid w:val="00DB51C7"/>
    <w:rPr>
      <w:rFonts w:cs="Times New Roman"/>
      <w:b/>
      <w:bCs/>
      <w:spacing w:val="0"/>
    </w:rPr>
  </w:style>
  <w:style w:type="character" w:customStyle="1" w:styleId="ConsPlusNormal0">
    <w:name w:val="ConsPlusNormal Знак"/>
    <w:link w:val="ConsPlusNormal"/>
    <w:locked/>
    <w:rsid w:val="00DB51C7"/>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yperlink" Target="consultantplus://offline/ref=121616B98336EE686BE583EFCA1F4F9DEF7A97AD19F3AE5CDAEA846E82C131098828927E601AFFD6FD4C313289E52405E40DFB7D114C1C0FB3aDB" TargetMode="External"/><Relationship Id="rId18" Type="http://schemas.openxmlformats.org/officeDocument/2006/relationships/hyperlink" Target="consultantplus://offline/ref=DF77C5ED75375654FA40868EE177A8C23A590D99C58D3E9319EC21E40F6A0B42CAEF89638EE68A5136A1E909D1841A03F627DC3781C5A865c0gBD"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8C3BD0FBBA2B55E2106078AC8BA1F6FD8C32FAC65CAD8C4D38C57E3F7B2F6D759C74082C8E04163CB72EDCE19EE2C1D4217856F41BCA4486yB51A" TargetMode="External"/><Relationship Id="rId7" Type="http://schemas.openxmlformats.org/officeDocument/2006/relationships/endnotes" Target="endnotes.xml"/><Relationship Id="rId12" Type="http://schemas.openxmlformats.org/officeDocument/2006/relationships/hyperlink" Target="consultantplus://offline/ref=121616B98336EE686BE583EFCA1F4F9DEF7A97AD19F3AE5CDAEA846E82C131098828927E601AFFD6FB4C313289E52405E40DFB7D114C1C0FB3aDB" TargetMode="External"/><Relationship Id="rId17" Type="http://schemas.openxmlformats.org/officeDocument/2006/relationships/hyperlink" Target="consultantplus://offline/ref=6596B75E68F4CCC078C36377407E21B8ED9B013C5ECCDC2F63FF06DDD0B21ACED915987BA7F424CC3F54CE2EA00E1543FED240F766BFEBC6sBJDB"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A1180E4A7A60A4D8856D229BC20EE2B0DE4C87B219E81E6A2415E31354DB7C72F1CCE910095739A37E3D2082E0039149CF0BED61975DB7BAFM6B" TargetMode="External"/><Relationship Id="rId20" Type="http://schemas.openxmlformats.org/officeDocument/2006/relationships/hyperlink" Target="consultantplus://offline/ref=8C3BD0FBBA2B55E2106078AC8BA1F6FD8C32FAC65CAD8C4D38C57E3F7B2F6D759C74082C8E04163CB72EDCE19EE2C1D4217856F41BCA4486yB51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96B75E68F4CCC078C36377407E21B8ED9B013C5ECCDC2F63FF06DDD0B21ACED915987BA7F424CC3F54CE2EA00E1543FED240F766BFEBC6sBJDB" TargetMode="External"/><Relationship Id="rId24" Type="http://schemas.openxmlformats.org/officeDocument/2006/relationships/hyperlink" Target="consultantplus://offline/ref=6596B75E68F4CCC078C36377407E21B8ED9B013C5ECCDC2F63FF06DDD0B21ACED915987BA7F424CC3954CE2EA00E1543FED240F766BFEBC6sBJDB" TargetMode="External"/><Relationship Id="rId5" Type="http://schemas.openxmlformats.org/officeDocument/2006/relationships/webSettings" Target="webSettings.xml"/><Relationship Id="rId15" Type="http://schemas.openxmlformats.org/officeDocument/2006/relationships/hyperlink" Target="consultantplus://offline/ref=1A1180E4A7A60A4D8856D229BC20EE2B0DE4C87B219E81E6A2415E31354DB7C72F1CCE910095739A37E3D2082E0039149CF0BED61975DB7BAFM6B" TargetMode="External"/><Relationship Id="rId23" Type="http://schemas.openxmlformats.org/officeDocument/2006/relationships/hyperlink" Target="consultantplus://offline/ref=8C3BD0FBBA2B55E2106078AC8BA1F6FD8C32FAC65CAD8C4D38C57E3F7B2F6D759C74082C8E04163CB72EDCE19EE2C1D4217856F41BCA4486yB51A" TargetMode="External"/><Relationship Id="rId28"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yperlink" Target="consultantplus://offline/ref=6596B75E68F4CCC078C36377407E21B8ED9B013C5ECCDC2F63FF06DDD0B21ACED915987BA7F424CC3F54CE2EA00E1543FED240F766BFEBC6sBJDB" TargetMode="External"/><Relationship Id="rId19" Type="http://schemas.openxmlformats.org/officeDocument/2006/relationships/hyperlink" Target="consultantplus://offline/ref=8C3BD0FBBA2B55E2106078AC8BA1F6FD8C32FAC65CAD8C4D38C57E3F7B2F6D759C74082C8E04163CB72EDCE19EE2C1D4217856F41BCA4486yB51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596B75E68F4CCC078C36377407E21B8ED9B013C5ECCDC2F63FF06DDD0B21ACED9159878A3F02C9D6A1BCF72E5590642F4D242FF7AsBJDB" TargetMode="External"/><Relationship Id="rId14" Type="http://schemas.openxmlformats.org/officeDocument/2006/relationships/hyperlink" Target="consultantplus://offline/ref=6596B75E68F4CCC078C36377407E21B8ED9B013C5ECCDC2F63FF06DDD0B21ACED915987BA7F424CC3F54CE2EA00E1543FED240F766BFEBC6sBJDB" TargetMode="External"/><Relationship Id="rId22" Type="http://schemas.openxmlformats.org/officeDocument/2006/relationships/hyperlink" Target="consultantplus://offline/ref=8C3BD0FBBA2B55E2106078AC8BA1F6FD8C32FAC65CAD8C4D38C57E3F7B2F6D759C74082C8E04163CB72EDCE19EE2C1D4217856F41BCA4486yB51A"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0CA59-B1A7-40D1-8C0C-7E01F23A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16544</Words>
  <Characters>94305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Userr</cp:lastModifiedBy>
  <cp:revision>32</cp:revision>
  <cp:lastPrinted>2023-05-15T02:30:00Z</cp:lastPrinted>
  <dcterms:created xsi:type="dcterms:W3CDTF">2022-09-30T05:24:00Z</dcterms:created>
  <dcterms:modified xsi:type="dcterms:W3CDTF">2023-06-05T01:45:00Z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