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895"/>
        <w:gridCol w:w="787"/>
        <w:gridCol w:w="4904"/>
        <w:gridCol w:w="1491"/>
        <w:gridCol w:w="1148"/>
        <w:gridCol w:w="1075"/>
        <w:gridCol w:w="1231"/>
        <w:gridCol w:w="1216"/>
        <w:gridCol w:w="1216"/>
      </w:tblGrid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ind w:left="0" w:firstLine="0"/>
              <w:rPr>
                <w:color w:val="auto"/>
                <w:szCs w:val="28"/>
                <w:lang w:eastAsia="en-US"/>
              </w:rPr>
            </w:pPr>
          </w:p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Приложение 1 </w:t>
            </w: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 муниципальной программе</w:t>
            </w: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ind w:right="-38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«Развитие и сохранение культуры в муниципальном районе «Город</w:t>
            </w:r>
          </w:p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Краснокаменск и Краснокаменский район» Забайкальского края</w:t>
            </w:r>
            <w:r>
              <w:rPr>
                <w:color w:val="auto"/>
                <w:szCs w:val="28"/>
                <w:lang w:eastAsia="en-US"/>
              </w:rPr>
              <w:t>»</w:t>
            </w:r>
            <w:r w:rsidRPr="001E29AD">
              <w:rPr>
                <w:color w:val="auto"/>
                <w:szCs w:val="28"/>
                <w:lang w:eastAsia="en-US"/>
              </w:rPr>
              <w:t>.</w:t>
            </w: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ind w:left="0" w:firstLine="0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</w:tr>
      <w:tr w:rsidR="00772865" w:rsidRPr="001E29AD" w:rsidTr="00D012E6">
        <w:trPr>
          <w:trHeight w:val="360"/>
        </w:trPr>
        <w:tc>
          <w:tcPr>
            <w:tcW w:w="144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</w:tr>
      <w:tr w:rsidR="00772865" w:rsidRPr="001E29AD" w:rsidTr="00D012E6">
        <w:trPr>
          <w:trHeight w:val="360"/>
        </w:trPr>
        <w:tc>
          <w:tcPr>
            <w:tcW w:w="14437" w:type="dxa"/>
            <w:gridSpan w:val="10"/>
            <w:tcBorders>
              <w:top w:val="single" w:sz="4" w:space="0" w:color="auto"/>
            </w:tcBorders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1E29AD">
              <w:rPr>
                <w:b/>
                <w:bCs/>
                <w:color w:val="auto"/>
                <w:szCs w:val="28"/>
                <w:lang w:eastAsia="en-US"/>
              </w:rPr>
              <w:t>Сведения о составе и значениях целевых показателей (индикаторов) муниципальной программы</w:t>
            </w:r>
          </w:p>
        </w:tc>
      </w:tr>
      <w:tr w:rsidR="00772865" w:rsidRPr="001E29AD" w:rsidTr="00D012E6">
        <w:trPr>
          <w:trHeight w:val="36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</w:tr>
      <w:tr w:rsidR="00772865" w:rsidRPr="001E29AD" w:rsidTr="00D012E6">
        <w:trPr>
          <w:trHeight w:val="780"/>
        </w:trPr>
        <w:tc>
          <w:tcPr>
            <w:tcW w:w="1800" w:type="dxa"/>
            <w:gridSpan w:val="2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920" w:type="dxa"/>
            <w:vMerge w:val="restart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№п/п</w:t>
            </w:r>
          </w:p>
        </w:tc>
        <w:tc>
          <w:tcPr>
            <w:tcW w:w="4505" w:type="dxa"/>
            <w:vMerge w:val="restart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Показатель (индикатор) (наименование)</w:t>
            </w:r>
          </w:p>
        </w:tc>
        <w:tc>
          <w:tcPr>
            <w:tcW w:w="1292" w:type="dxa"/>
            <w:vMerge w:val="restart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Ед. измерения</w:t>
            </w:r>
          </w:p>
        </w:tc>
        <w:tc>
          <w:tcPr>
            <w:tcW w:w="5920" w:type="dxa"/>
            <w:gridSpan w:val="5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Значения показателей</w:t>
            </w:r>
          </w:p>
        </w:tc>
      </w:tr>
      <w:tr w:rsidR="00772865" w:rsidRPr="001E29AD" w:rsidTr="00D012E6">
        <w:trPr>
          <w:trHeight w:val="69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МП</w:t>
            </w:r>
          </w:p>
        </w:tc>
        <w:tc>
          <w:tcPr>
            <w:tcW w:w="94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proofErr w:type="spellStart"/>
            <w:r w:rsidRPr="001E29AD">
              <w:rPr>
                <w:color w:val="auto"/>
                <w:szCs w:val="28"/>
                <w:lang w:eastAsia="en-US"/>
              </w:rPr>
              <w:t>Пп</w:t>
            </w:r>
            <w:proofErr w:type="spellEnd"/>
          </w:p>
        </w:tc>
        <w:tc>
          <w:tcPr>
            <w:tcW w:w="920" w:type="dxa"/>
            <w:vMerge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4505" w:type="dxa"/>
            <w:vMerge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292" w:type="dxa"/>
            <w:vMerge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отчетный год</w:t>
            </w:r>
          </w:p>
        </w:tc>
        <w:tc>
          <w:tcPr>
            <w:tcW w:w="114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текущий год</w:t>
            </w:r>
          </w:p>
        </w:tc>
        <w:tc>
          <w:tcPr>
            <w:tcW w:w="100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очередной год</w:t>
            </w:r>
          </w:p>
        </w:tc>
        <w:tc>
          <w:tcPr>
            <w:tcW w:w="124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первый год планового периода</w:t>
            </w:r>
          </w:p>
        </w:tc>
        <w:tc>
          <w:tcPr>
            <w:tcW w:w="118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второй год планового периода</w:t>
            </w:r>
          </w:p>
        </w:tc>
      </w:tr>
      <w:tr w:rsidR="00772865" w:rsidRPr="001E29AD" w:rsidTr="00D012E6">
        <w:trPr>
          <w:trHeight w:val="42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</w:tr>
      <w:tr w:rsidR="00772865" w:rsidRPr="001E29AD" w:rsidTr="00D012E6">
        <w:trPr>
          <w:trHeight w:val="61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02</w:t>
            </w:r>
          </w:p>
        </w:tc>
        <w:tc>
          <w:tcPr>
            <w:tcW w:w="94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920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717" w:type="dxa"/>
            <w:gridSpan w:val="7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1E29AD">
              <w:rPr>
                <w:b/>
                <w:bCs/>
                <w:color w:val="auto"/>
                <w:szCs w:val="28"/>
                <w:lang w:eastAsia="en-US"/>
              </w:rPr>
              <w:t>Библиотечное, библиографическое, информационное обслуживание пользователей библиотеки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объема фонда библиотек по сравнению с предыдущим годом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98</w:t>
            </w:r>
          </w:p>
        </w:tc>
      </w:tr>
      <w:tr w:rsidR="00772865" w:rsidRPr="001E29AD" w:rsidTr="00D012E6">
        <w:trPr>
          <w:trHeight w:val="69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объема электронного каталога по сравнению с предыдущим годом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1,7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1,7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1,8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1,8</w:t>
            </w:r>
          </w:p>
        </w:tc>
      </w:tr>
      <w:tr w:rsidR="00772865" w:rsidRPr="001E29AD" w:rsidTr="00D012E6">
        <w:trPr>
          <w:trHeight w:val="87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количества зарегистрированных пользователей по сравнению с предыдущим годом.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1164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количества зарегистрированных пользователей в возрасте до 14 лет по сравнению с предыдущим годом.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63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числа посещений по сравнению с предыдущим годом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</w:tr>
      <w:tr w:rsidR="00772865" w:rsidRPr="001E29AD" w:rsidTr="00D012E6">
        <w:trPr>
          <w:trHeight w:val="96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количества посетителей мероприятий по сравнению с предыдущим годом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96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96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96</w:t>
            </w:r>
          </w:p>
        </w:tc>
      </w:tr>
      <w:tr w:rsidR="00772865" w:rsidRPr="001E29AD" w:rsidTr="00D012E6">
        <w:trPr>
          <w:trHeight w:val="744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числа методических изданий к предыдущему году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97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числа методических и координационно-учебных мероприятий к предыдущему году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120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Динамика количества участников методических и координационно-учебных мероприятий к предыдущему году.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1104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Объём поступлений документов на материальных носителя</w:t>
            </w:r>
            <w:proofErr w:type="gramStart"/>
            <w:r w:rsidRPr="001E29AD">
              <w:rPr>
                <w:color w:val="auto"/>
                <w:szCs w:val="28"/>
                <w:lang w:eastAsia="en-US"/>
              </w:rPr>
              <w:t>х(</w:t>
            </w:r>
            <w:proofErr w:type="spellStart"/>
            <w:proofErr w:type="gramEnd"/>
            <w:r w:rsidRPr="001E29AD">
              <w:rPr>
                <w:color w:val="auto"/>
                <w:szCs w:val="28"/>
                <w:lang w:eastAsia="en-US"/>
              </w:rPr>
              <w:t>печатные,аудиовизуальные,электронные</w:t>
            </w:r>
            <w:proofErr w:type="spellEnd"/>
            <w:r w:rsidRPr="001E29AD">
              <w:rPr>
                <w:color w:val="auto"/>
                <w:szCs w:val="28"/>
                <w:lang w:eastAsia="en-US"/>
              </w:rPr>
              <w:t xml:space="preserve">, смешанные документы)    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3577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3580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3580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3580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3580</w:t>
            </w:r>
          </w:p>
        </w:tc>
      </w:tr>
      <w:tr w:rsidR="00772865" w:rsidRPr="001E29AD" w:rsidTr="00D012E6">
        <w:trPr>
          <w:trHeight w:val="43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Объём фондов (всего)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123514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123520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125300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125300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125300</w:t>
            </w:r>
          </w:p>
        </w:tc>
      </w:tr>
      <w:tr w:rsidR="00772865" w:rsidRPr="001E29AD" w:rsidTr="00D012E6">
        <w:trPr>
          <w:trHeight w:val="63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 Объём электронного каталога, общее число записей.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9070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10800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3700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3800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3800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13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документов, выданных из фонда библиотек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216252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217000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218000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218500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218500</w:t>
            </w:r>
          </w:p>
        </w:tc>
      </w:tr>
      <w:tr w:rsidR="00772865" w:rsidRPr="001E29AD" w:rsidTr="00D012E6">
        <w:trPr>
          <w:trHeight w:val="97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14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выполненных справок и консультаций пользователям библиотек, в том числе в виртуальном режиме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6500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6600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6650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6680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6680</w:t>
            </w:r>
          </w:p>
        </w:tc>
      </w:tr>
      <w:tr w:rsidR="00772865" w:rsidRPr="001E29AD" w:rsidTr="00D012E6">
        <w:trPr>
          <w:trHeight w:val="31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15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мероприятий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930</w:t>
            </w:r>
          </w:p>
        </w:tc>
      </w:tr>
      <w:tr w:rsidR="00772865" w:rsidRPr="001E29AD" w:rsidTr="00D012E6">
        <w:trPr>
          <w:trHeight w:val="31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16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посетителей мероприятий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25200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25250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25250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25300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25300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17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методических пособий, изданных библиотекой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32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32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32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32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35</w:t>
            </w:r>
          </w:p>
        </w:tc>
      </w:tr>
      <w:tr w:rsidR="00772865" w:rsidRPr="001E29AD" w:rsidTr="00D012E6">
        <w:trPr>
          <w:trHeight w:val="105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18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Число методических и координационно-учебных мероприяти</w:t>
            </w:r>
            <w:proofErr w:type="gramStart"/>
            <w:r w:rsidRPr="001E29AD">
              <w:rPr>
                <w:color w:val="auto"/>
                <w:szCs w:val="28"/>
                <w:lang w:eastAsia="en-US"/>
              </w:rPr>
              <w:t>й(</w:t>
            </w:r>
            <w:proofErr w:type="gramEnd"/>
            <w:r w:rsidRPr="001E29AD">
              <w:rPr>
                <w:color w:val="auto"/>
                <w:szCs w:val="28"/>
                <w:lang w:eastAsia="en-US"/>
              </w:rPr>
              <w:t>семинары, стажировки, практикумы)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8</w:t>
            </w:r>
          </w:p>
        </w:tc>
      </w:tr>
      <w:tr w:rsidR="00772865" w:rsidRPr="001E29AD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19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участников методических  и координационно-учебных мероприятий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единица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28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02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12637" w:type="dxa"/>
            <w:gridSpan w:val="8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1E29AD">
              <w:rPr>
                <w:b/>
                <w:bCs/>
                <w:color w:val="auto"/>
                <w:szCs w:val="28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772865" w:rsidRPr="001E29AD" w:rsidTr="00D012E6">
        <w:trPr>
          <w:trHeight w:val="55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Общее количество культурно- досуговых мероприятий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</w:tr>
      <w:tr w:rsidR="00772865" w:rsidRPr="001E29AD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разработанных и реализованных социально значимых культурно-досуговых программ</w:t>
            </w:r>
          </w:p>
        </w:tc>
        <w:tc>
          <w:tcPr>
            <w:tcW w:w="1292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Кол-во проектов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предоставляемых платных услуг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proofErr w:type="spellStart"/>
            <w:r w:rsidRPr="001E29AD">
              <w:rPr>
                <w:color w:val="auto"/>
                <w:szCs w:val="28"/>
                <w:lang w:eastAsia="en-US"/>
              </w:rPr>
              <w:t>едениц</w:t>
            </w:r>
            <w:proofErr w:type="spellEnd"/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12</w:t>
            </w:r>
          </w:p>
        </w:tc>
      </w:tr>
      <w:tr w:rsidR="00772865" w:rsidRPr="001E29AD" w:rsidTr="00D012E6">
        <w:trPr>
          <w:trHeight w:val="105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Доля работников прошедших курсы повышение квалификации не менее 1 раза за 5 лет от общего числа </w:t>
            </w:r>
            <w:r w:rsidRPr="001E29AD">
              <w:rPr>
                <w:color w:val="auto"/>
                <w:szCs w:val="28"/>
                <w:lang w:eastAsia="en-US"/>
              </w:rPr>
              <w:lastRenderedPageBreak/>
              <w:t>специалистов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</w:t>
            </w:r>
          </w:p>
        </w:tc>
      </w:tr>
      <w:tr w:rsidR="00772865" w:rsidRPr="001E29AD" w:rsidTr="00D012E6">
        <w:trPr>
          <w:trHeight w:val="515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Доходы от платных услуг населению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тыс.руб.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719,86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730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730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730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730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Количество мероприятий - всего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Ед.  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116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в том числе: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платных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Ед.  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76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бесплатных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Ед.  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40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02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717" w:type="dxa"/>
            <w:gridSpan w:val="7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1E29AD">
              <w:rPr>
                <w:b/>
                <w:bCs/>
                <w:color w:val="auto"/>
                <w:szCs w:val="28"/>
                <w:lang w:eastAsia="en-US"/>
              </w:rPr>
              <w:t>Реализация дополнительных общеобразовательных программ в области искусства (ДШИ)</w:t>
            </w:r>
          </w:p>
        </w:tc>
      </w:tr>
      <w:tr w:rsidR="00772865" w:rsidRPr="001E29AD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 xml:space="preserve">Эффективность дополнительного образования:   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выполнения образовательных программ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укомплектованности кадрами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93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94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</w:tr>
      <w:tr w:rsidR="00772865" w:rsidRPr="001E29AD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педагогов, имеющих высшее образование к общему количеству педагогов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65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70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70</w:t>
            </w:r>
          </w:p>
        </w:tc>
      </w:tr>
      <w:tr w:rsidR="00772865" w:rsidRPr="001E29AD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педагогов, имеющих квалификационную категорию к общему количеству педагогов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95</w:t>
            </w:r>
          </w:p>
        </w:tc>
      </w:tr>
      <w:tr w:rsidR="00772865" w:rsidRPr="00C93286" w:rsidTr="00D012E6">
        <w:trPr>
          <w:trHeight w:val="105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Безопасность условий для осуществления дополнительного образования (кол-во предписаний органов госнадзора)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</w:tr>
      <w:tr w:rsidR="00772865" w:rsidRPr="00C93286" w:rsidTr="00D012E6">
        <w:trPr>
          <w:trHeight w:val="1104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Формирование знаний, практических навыков и умений</w:t>
            </w:r>
          </w:p>
        </w:tc>
        <w:tc>
          <w:tcPr>
            <w:tcW w:w="1292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коэффициент усвоения знаний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КУ- 0,9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</w:tr>
      <w:tr w:rsidR="00772865" w:rsidRPr="00C93286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4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Положительная мотивация воспитанников к образованию и самообразованию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Включение воспитанников в социально-полезную деятельность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85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85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6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Самореализация и самовоспитание воспитанников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7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Организация содержательного досуга и занятости воспитанников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Результаты реализации знаний, умений и навыков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</w:t>
            </w:r>
          </w:p>
        </w:tc>
        <w:tc>
          <w:tcPr>
            <w:tcW w:w="4505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Востребованность услуг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Стабильность контингента обучающихся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ед.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550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02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3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717" w:type="dxa"/>
            <w:gridSpan w:val="7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b/>
                <w:bCs/>
                <w:color w:val="auto"/>
                <w:szCs w:val="28"/>
                <w:lang w:eastAsia="en-US"/>
              </w:rPr>
            </w:pPr>
            <w:r w:rsidRPr="00C93286">
              <w:rPr>
                <w:b/>
                <w:bCs/>
                <w:color w:val="auto"/>
                <w:szCs w:val="28"/>
                <w:lang w:eastAsia="en-US"/>
              </w:rPr>
              <w:t>Реализация дополнительных общеобразовательных программ в области искусства (ДХШ)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 xml:space="preserve">Эффективность дополнительного образования:   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выполнения образовательных программ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укомплектованности кадрами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</w:tr>
      <w:tr w:rsidR="00772865" w:rsidRPr="00C93286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педагогов, имеющих высшее образование к общему количеству педагогов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педагогов, имеющих квалификационную категорию к общему количеству педагогов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63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95</w:t>
            </w:r>
          </w:p>
        </w:tc>
      </w:tr>
      <w:tr w:rsidR="00772865" w:rsidRPr="00C93286" w:rsidTr="00D012E6">
        <w:trPr>
          <w:trHeight w:val="1056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Безопасность условий для осуществления дополнительного образования (кол-во предписаний органов госнадзора)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0</w:t>
            </w:r>
          </w:p>
        </w:tc>
      </w:tr>
      <w:tr w:rsidR="00772865" w:rsidRPr="00C93286" w:rsidTr="00D012E6">
        <w:trPr>
          <w:trHeight w:val="720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Формирование знаний, практических навыков и умений</w:t>
            </w:r>
          </w:p>
        </w:tc>
        <w:tc>
          <w:tcPr>
            <w:tcW w:w="1292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коэффициент усвоения знаний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КУ- 0,9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КУ-1,0</w:t>
            </w:r>
          </w:p>
        </w:tc>
      </w:tr>
      <w:tr w:rsidR="00772865" w:rsidRPr="00C93286" w:rsidTr="00D012E6">
        <w:trPr>
          <w:trHeight w:val="792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lastRenderedPageBreak/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Положительная мотивация воспитанников к образованию и самообразованию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Включение воспитанников в социально-полезную деятельность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85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85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Самореализация и самовоспитание воспитанников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Организация содержательного досуга и занятости воспитанников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100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90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Результаты реализации знаний, умений и навыков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%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70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50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80</w:t>
            </w:r>
          </w:p>
        </w:tc>
      </w:tr>
      <w:tr w:rsidR="00772865" w:rsidRPr="00C93286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Востребованность услуг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кол-во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</w:tr>
      <w:tr w:rsidR="00772865" w:rsidRPr="00C93286" w:rsidTr="00D012E6">
        <w:trPr>
          <w:trHeight w:val="52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Стабильность контингента обучающихся</w:t>
            </w:r>
          </w:p>
        </w:tc>
        <w:tc>
          <w:tcPr>
            <w:tcW w:w="1292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ед.</w:t>
            </w:r>
          </w:p>
        </w:tc>
        <w:tc>
          <w:tcPr>
            <w:tcW w:w="136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1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00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24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  <w:tc>
          <w:tcPr>
            <w:tcW w:w="1180" w:type="dxa"/>
            <w:noWrap/>
            <w:hideMark/>
          </w:tcPr>
          <w:p w:rsidR="00772865" w:rsidRPr="00C93286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C93286">
              <w:rPr>
                <w:color w:val="auto"/>
                <w:szCs w:val="28"/>
                <w:lang w:eastAsia="en-US"/>
              </w:rPr>
              <w:t>200</w:t>
            </w:r>
          </w:p>
        </w:tc>
      </w:tr>
      <w:tr w:rsidR="00772865" w:rsidRPr="001E29AD" w:rsidTr="00D012E6">
        <w:trPr>
          <w:trHeight w:val="288"/>
        </w:trPr>
        <w:tc>
          <w:tcPr>
            <w:tcW w:w="8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92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4505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92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24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  <w:tc>
          <w:tcPr>
            <w:tcW w:w="1180" w:type="dxa"/>
            <w:noWrap/>
            <w:hideMark/>
          </w:tcPr>
          <w:p w:rsidR="00772865" w:rsidRPr="001E29AD" w:rsidRDefault="00772865" w:rsidP="00D012E6">
            <w:pPr>
              <w:shd w:val="clear" w:color="auto" w:fill="FFFFFF"/>
              <w:spacing w:after="0" w:line="270" w:lineRule="atLeast"/>
              <w:rPr>
                <w:color w:val="auto"/>
                <w:szCs w:val="28"/>
                <w:lang w:eastAsia="en-US"/>
              </w:rPr>
            </w:pPr>
            <w:r w:rsidRPr="001E29AD">
              <w:rPr>
                <w:color w:val="auto"/>
                <w:szCs w:val="28"/>
                <w:lang w:eastAsia="en-US"/>
              </w:rPr>
              <w:t> </w:t>
            </w:r>
          </w:p>
        </w:tc>
      </w:tr>
    </w:tbl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p w:rsidR="00772865" w:rsidRPr="001E29AD" w:rsidRDefault="00772865" w:rsidP="00772865">
      <w:pPr>
        <w:shd w:val="clear" w:color="auto" w:fill="FFFFFF"/>
        <w:spacing w:after="0" w:line="270" w:lineRule="atLeast"/>
        <w:rPr>
          <w:color w:val="auto"/>
          <w:szCs w:val="28"/>
        </w:rPr>
      </w:pPr>
    </w:p>
    <w:tbl>
      <w:tblPr>
        <w:tblW w:w="15446" w:type="dxa"/>
        <w:tblInd w:w="113" w:type="dxa"/>
        <w:tblLook w:val="04A0"/>
      </w:tblPr>
      <w:tblGrid>
        <w:gridCol w:w="744"/>
        <w:gridCol w:w="2512"/>
        <w:gridCol w:w="2551"/>
        <w:gridCol w:w="709"/>
        <w:gridCol w:w="709"/>
        <w:gridCol w:w="1417"/>
        <w:gridCol w:w="709"/>
        <w:gridCol w:w="1984"/>
        <w:gridCol w:w="993"/>
        <w:gridCol w:w="1134"/>
        <w:gridCol w:w="1417"/>
        <w:gridCol w:w="567"/>
      </w:tblGrid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t xml:space="preserve">                                        </w:t>
            </w:r>
            <w:r>
              <w:rPr>
                <w:szCs w:val="28"/>
              </w:rPr>
              <w:t xml:space="preserve">                 </w:t>
            </w: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</w:p>
          <w:p w:rsidR="00581606" w:rsidRDefault="00581606" w:rsidP="00581606">
            <w:pPr>
              <w:spacing w:after="0" w:line="240" w:lineRule="auto"/>
              <w:ind w:left="0" w:right="552" w:firstLine="0"/>
              <w:rPr>
                <w:szCs w:val="28"/>
              </w:rPr>
            </w:pPr>
          </w:p>
          <w:p w:rsidR="00581606" w:rsidRDefault="00581606" w:rsidP="00581606">
            <w:pPr>
              <w:spacing w:after="0" w:line="240" w:lineRule="auto"/>
              <w:ind w:left="0" w:right="552" w:firstLine="0"/>
              <w:rPr>
                <w:szCs w:val="28"/>
              </w:rPr>
            </w:pPr>
          </w:p>
          <w:p w:rsidR="00772865" w:rsidRPr="006C479A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</w:t>
            </w:r>
            <w:r w:rsidRPr="006C479A">
              <w:rPr>
                <w:szCs w:val="28"/>
              </w:rPr>
              <w:t xml:space="preserve"> Приложение   № 2</w:t>
            </w:r>
          </w:p>
        </w:tc>
      </w:tr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lastRenderedPageBreak/>
              <w:t xml:space="preserve">                                                                                                                            к муниципальной программе</w:t>
            </w:r>
          </w:p>
        </w:tc>
      </w:tr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t xml:space="preserve">                                                                                                                     «Развитие и сохранение культуры в муниципальном районе «Город </w:t>
            </w:r>
          </w:p>
        </w:tc>
      </w:tr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t xml:space="preserve">Краснокаменск и Краснокаменский район» </w:t>
            </w:r>
          </w:p>
        </w:tc>
      </w:tr>
      <w:tr w:rsidR="00772865" w:rsidRPr="006C479A" w:rsidTr="00772865">
        <w:trPr>
          <w:trHeight w:val="36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Default="00772865" w:rsidP="00D012E6">
            <w:pPr>
              <w:spacing w:after="0" w:line="240" w:lineRule="auto"/>
              <w:ind w:left="0" w:right="552" w:firstLine="0"/>
              <w:jc w:val="right"/>
              <w:rPr>
                <w:szCs w:val="28"/>
              </w:rPr>
            </w:pPr>
            <w:r w:rsidRPr="006C479A">
              <w:rPr>
                <w:szCs w:val="28"/>
              </w:rPr>
              <w:t>Забайкальского края»</w:t>
            </w:r>
          </w:p>
          <w:p w:rsidR="00F6521B" w:rsidRPr="00F6521B" w:rsidRDefault="00F6521B" w:rsidP="00F6521B">
            <w:pPr>
              <w:spacing w:after="0" w:line="240" w:lineRule="auto"/>
              <w:ind w:left="0" w:right="552" w:firstLine="0"/>
              <w:jc w:val="left"/>
              <w:rPr>
                <w:sz w:val="18"/>
                <w:szCs w:val="18"/>
              </w:rPr>
            </w:pPr>
          </w:p>
        </w:tc>
      </w:tr>
      <w:tr w:rsidR="00772865" w:rsidRPr="006C479A" w:rsidTr="00772865">
        <w:trPr>
          <w:trHeight w:val="348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Default="00772865" w:rsidP="00D012E6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8"/>
              </w:rPr>
            </w:pPr>
            <w:r w:rsidRPr="006C479A">
              <w:rPr>
                <w:b/>
                <w:bCs/>
                <w:szCs w:val="28"/>
              </w:rPr>
              <w:t xml:space="preserve">          Ресурсное обеспечение реализации муниципальной программы </w:t>
            </w:r>
          </w:p>
          <w:tbl>
            <w:tblPr>
              <w:tblW w:w="15044" w:type="dxa"/>
              <w:tblLook w:val="04A0"/>
            </w:tblPr>
            <w:tblGrid>
              <w:gridCol w:w="744"/>
              <w:gridCol w:w="2180"/>
              <w:gridCol w:w="2000"/>
              <w:gridCol w:w="843"/>
              <w:gridCol w:w="795"/>
              <w:gridCol w:w="2147"/>
              <w:gridCol w:w="553"/>
              <w:gridCol w:w="1258"/>
              <w:gridCol w:w="1236"/>
              <w:gridCol w:w="1096"/>
              <w:gridCol w:w="1096"/>
              <w:gridCol w:w="1096"/>
            </w:tblGrid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Статус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Координатор муниципальной программы, координатор подпрограмм, участники муниципальной программы</w:t>
                  </w:r>
                </w:p>
              </w:tc>
              <w:tc>
                <w:tcPr>
                  <w:tcW w:w="433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Код бюджетной классификации</w:t>
                  </w:r>
                </w:p>
              </w:tc>
              <w:tc>
                <w:tcPr>
                  <w:tcW w:w="578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Расходы (тыс.руб.), годы</w:t>
                  </w:r>
                </w:p>
              </w:tc>
            </w:tr>
            <w:tr w:rsidR="00E30AEA" w:rsidRPr="00E30AEA" w:rsidTr="008B4ECC">
              <w:trPr>
                <w:trHeight w:val="2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ГРБС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РзПР</w:t>
                  </w:r>
                  <w:proofErr w:type="spellEnd"/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ЦСР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ВР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2021 год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2022 год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2023 год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2024  год</w:t>
                  </w:r>
                </w:p>
              </w:tc>
            </w:tr>
            <w:tr w:rsidR="00E30AEA" w:rsidRPr="00E30AEA" w:rsidTr="008B4ECC">
              <w:trPr>
                <w:trHeight w:val="2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12</w:t>
                  </w:r>
                </w:p>
              </w:tc>
            </w:tr>
            <w:tr w:rsidR="00E30AEA" w:rsidRPr="00E30AEA" w:rsidTr="008B4ECC">
              <w:trPr>
                <w:trHeight w:val="2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МП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«Развитие и сохранение культуры в муниципальном районе «Город Краснокаменск и Краснокаменский район» Забайкальского края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ВСЕГО, 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456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92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Комитет молодежной политики, культуры и спорта Администрации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319006,7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104213,20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89627,1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64383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60783,4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Подпрограмма 1 «Библиотечное, библиографическое, информационное обслуживание пользователей библиотеки»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02 1 00 44299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60271,2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22302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15442,1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11654,1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10873</w:t>
                  </w:r>
                </w:p>
              </w:tc>
            </w:tr>
            <w:tr w:rsidR="00E30AEA" w:rsidRPr="00E30AEA" w:rsidTr="008B4ECC">
              <w:trPr>
                <w:trHeight w:val="1164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1.01. Расходы на обеспечение деятельности (оказание услуг) МБУК «ЦРБ»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02 1 01 44299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48</w:t>
                  </w:r>
                  <w:r w:rsidR="008B4ECC">
                    <w:rPr>
                      <w:b/>
                      <w:bCs/>
                      <w:sz w:val="24"/>
                      <w:szCs w:val="24"/>
                    </w:rPr>
                    <w:t>938,5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145</w:t>
                  </w:r>
                  <w:r w:rsidR="008B4ECC">
                    <w:rPr>
                      <w:sz w:val="18"/>
                      <w:szCs w:val="18"/>
                    </w:rPr>
                    <w:t>65,9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11249,2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11654,1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</w:t>
                  </w:r>
                  <w:r w:rsidR="008B4ECC">
                    <w:rPr>
                      <w:sz w:val="18"/>
                      <w:szCs w:val="18"/>
                    </w:rPr>
                    <w:t>469,3</w:t>
                  </w:r>
                </w:p>
              </w:tc>
            </w:tr>
            <w:tr w:rsidR="00E30AEA" w:rsidRPr="00E30AEA" w:rsidTr="008B4ECC">
              <w:trPr>
                <w:trHeight w:val="151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мероприятие 1.01. субсидия на развитие и укрепление материально-технической базы муниципальных домов культуры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02101L5190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51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субсидия на государственную поддержку отрасли культуры за счет средств резервного фонда Правительства РФ</w:t>
                  </w:r>
                  <w:r w:rsidR="00C84560">
                    <w:rPr>
                      <w:sz w:val="18"/>
                      <w:szCs w:val="18"/>
                    </w:rPr>
                    <w:t xml:space="preserve"> (Комплектование книжного фонда)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02101L519F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111,5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111,5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16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Иные межбюджетные трансферты бюджетам </w:t>
                  </w:r>
                  <w:r w:rsidR="009C57EC" w:rsidRPr="00E30AEA">
                    <w:rPr>
                      <w:sz w:val="18"/>
                      <w:szCs w:val="18"/>
                    </w:rPr>
                    <w:t>муниципальных</w:t>
                  </w:r>
                  <w:r w:rsidRPr="00E30AEA">
                    <w:rPr>
                      <w:sz w:val="18"/>
                      <w:szCs w:val="18"/>
                    </w:rPr>
                    <w:t xml:space="preserve"> районо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в(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муниципальных округов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>,городских округов)Забайкальского края на решение вопросов местного значения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0210179001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731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субсидия бюджетным </w:t>
                  </w:r>
                  <w:r w:rsidR="009C57EC" w:rsidRPr="00E30AEA">
                    <w:rPr>
                      <w:sz w:val="18"/>
                      <w:szCs w:val="18"/>
                    </w:rPr>
                    <w:t>учреждениям</w:t>
                  </w:r>
                  <w:r w:rsidRPr="00E30AEA">
                    <w:rPr>
                      <w:sz w:val="18"/>
                      <w:szCs w:val="18"/>
                    </w:rPr>
                    <w:t xml:space="preserve"> на иные цели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021017850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мероприятие 1.01 Субсидия в целях 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софинансирования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расходных обязательств бюджета муниципального района по оплате труда работников учреждений бюджетной сферы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7957,1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3764,2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4192,9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Дотации на обеспечение расходных обязательств бюджетов муниципальных районов (муниципальных округов,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>городских округов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)З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абайкальского края в части начислений на оплату труда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02101Д8040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163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163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4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работы,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 xml:space="preserve">услуги по содержанию имущества за счет </w:t>
                  </w:r>
                  <w:r w:rsidR="009C57EC" w:rsidRPr="00E30AEA">
                    <w:rPr>
                      <w:sz w:val="18"/>
                      <w:szCs w:val="18"/>
                    </w:rPr>
                    <w:t>дотации</w:t>
                  </w:r>
                  <w:r w:rsidRPr="00E30AEA">
                    <w:rPr>
                      <w:sz w:val="18"/>
                      <w:szCs w:val="18"/>
                    </w:rPr>
                    <w:t xml:space="preserve"> на поддержку мер по обеспечению сбалансированности бюджетов муниципальных районо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в(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городских округов)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02101Д8050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3147,4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3147,4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C84560">
              <w:trPr>
                <w:trHeight w:val="1865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мероприятие 1.01 иные межбюджетные трансферы бюджетам муниципальных районов (городских округов) за достижение значений (уровней)  по итогам рейтинга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0210178200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533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1.03. поощрение лучших учреждений культуры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02 1 03 51470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65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1 03 R5190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8B4ECC" w:rsidRPr="00E30AEA" w:rsidTr="008B4ECC">
              <w:trPr>
                <w:trHeight w:val="701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8B4ECC" w:rsidRPr="008B4ECC" w:rsidRDefault="008B4ECC" w:rsidP="008B4ECC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8B4ECC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</w:tcPr>
                <w:p w:rsidR="008B4ECC" w:rsidRPr="008B4ECC" w:rsidRDefault="008B4ECC" w:rsidP="00C84560">
                  <w:pPr>
                    <w:jc w:val="left"/>
                    <w:rPr>
                      <w:sz w:val="18"/>
                      <w:szCs w:val="18"/>
                    </w:rPr>
                  </w:pPr>
                  <w:r w:rsidRPr="00422296">
                    <w:rPr>
                      <w:sz w:val="18"/>
                      <w:szCs w:val="18"/>
                    </w:rPr>
                    <w:t xml:space="preserve">Основное мероприятие </w:t>
                  </w:r>
                  <w:r w:rsidRPr="00F9028F">
                    <w:rPr>
                      <w:sz w:val="18"/>
                      <w:szCs w:val="18"/>
                    </w:rPr>
                    <w:t>1.0</w:t>
                  </w:r>
                  <w:r w:rsidR="00C84560" w:rsidRPr="00F9028F">
                    <w:rPr>
                      <w:sz w:val="18"/>
                      <w:szCs w:val="18"/>
                    </w:rPr>
                    <w:t>4</w:t>
                  </w:r>
                  <w:r w:rsidRPr="00F9028F">
                    <w:rPr>
                      <w:sz w:val="18"/>
                      <w:szCs w:val="18"/>
                    </w:rPr>
                    <w:t>.</w:t>
                  </w:r>
                  <w:r w:rsidR="00C84560" w:rsidRPr="00F9028F">
                    <w:rPr>
                      <w:sz w:val="18"/>
                      <w:szCs w:val="18"/>
                    </w:rPr>
                    <w:t>Национальный</w:t>
                  </w:r>
                  <w:r w:rsidR="00C84560">
                    <w:rPr>
                      <w:sz w:val="18"/>
                      <w:szCs w:val="18"/>
                    </w:rPr>
                    <w:t xml:space="preserve"> проект «Культура» создание муниципальной модельной библиотеки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FC1B82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0210144299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403,7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B4ECC" w:rsidRPr="00E30AEA" w:rsidRDefault="008B4ECC" w:rsidP="008B4ECC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403,7</w:t>
                  </w:r>
                </w:p>
              </w:tc>
            </w:tr>
            <w:tr w:rsidR="00E30AEA" w:rsidRPr="00E30AEA" w:rsidTr="008B4ECC">
              <w:trPr>
                <w:trHeight w:val="8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9C57E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Основное мероприяти</w:t>
                  </w:r>
                  <w:r w:rsidR="00E30AEA" w:rsidRPr="00E30AEA">
                    <w:rPr>
                      <w:sz w:val="18"/>
                      <w:szCs w:val="18"/>
                    </w:rPr>
                    <w:t>е     1.06 Доступная среда МБУК "ЦРБ"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1006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02106L0270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612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Подпрограмма 2 «Организация деятельности клубных формирований и формирований самодеятельного народного творчества»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МАУК РДК «Строитель»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02 2 00 44099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9</w:t>
                  </w:r>
                  <w:r w:rsidR="008B4ECC">
                    <w:rPr>
                      <w:b/>
                      <w:bCs/>
                      <w:sz w:val="24"/>
                      <w:szCs w:val="24"/>
                    </w:rPr>
                    <w:t>1341,1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8B4ECC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8B4ECC">
                    <w:rPr>
                      <w:b/>
                      <w:bCs/>
                      <w:sz w:val="18"/>
                      <w:szCs w:val="18"/>
                    </w:rPr>
                    <w:t>5251,8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26663,5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20029,7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19396,1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Основное мероприятие 2.01. Расходы на обеспечение деятельности (оказание услуг) МАУК РДК «Строитель» и по </w:t>
                  </w:r>
                  <w:r w:rsidR="009C57EC" w:rsidRPr="00E30AEA">
                    <w:rPr>
                      <w:sz w:val="18"/>
                      <w:szCs w:val="18"/>
                    </w:rPr>
                    <w:t>переданным</w:t>
                  </w:r>
                  <w:r w:rsidRPr="00E30AEA">
                    <w:rPr>
                      <w:sz w:val="18"/>
                      <w:szCs w:val="18"/>
                    </w:rPr>
                    <w:t xml:space="preserve"> полномочиям СДК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МАУК РДК «Строитель»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02 2 01 00000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76717,6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17441,8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19850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20029,7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19396,1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М1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2.01. Расходы на обеспечение деятельности (оказание услуг) МАУК РДК «Строитель»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02 2 01 44099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39456,5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11744,4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9441,3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9452,2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8818,6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2.01. Расходы на обеспечение деятельности (оказание услуг) по переданным полномочиям СДК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02  201 25106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37261,1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5697,4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10408,7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10577,5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10577,5</w:t>
                  </w:r>
                </w:p>
              </w:tc>
            </w:tr>
            <w:tr w:rsidR="00E30AEA" w:rsidRPr="00E30AEA" w:rsidTr="008B4ECC">
              <w:trPr>
                <w:trHeight w:val="643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0220178150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581606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субсидия бюджету 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на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муниципального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 xml:space="preserve"> района "город Краснокаменск и Краснокаменский район "на развитие социальной инфраструктуры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02201S4770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959,4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959,4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5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мероприятие 2.01. в целях 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софинансирования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расходных обязательств бюджета муниципального района по оплате труда работников учреждений бюджетной сферы МАУК РДК "Строитель"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01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5496,4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2351,7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3144,7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5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Дотации на обеспечение расходных обязательств бюджетов муниципальных районов (муниципальных округов,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>городских округов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)З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абайкальского края в части начислений на оплату труда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02201Д8040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293,2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293,2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05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Увеличение стоимости основных  средств за счет дотации на поддержку мер по обеспечению сбалансированности бюджетов муниципальных районо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в(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>городских округов)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02201Д8050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172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172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268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Основное мероприятие 02.2. А3 Реализация регионального проекта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Цифровизация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и формирование информационного пространства</w:t>
                  </w:r>
                  <w:r w:rsidR="009C57EC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t>в сфере культуры ("Цифровая культура") На создание виртуальных концертных залов.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022А354530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1020,4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1020,4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44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2.02. Развитие социальной инфраструктуры городского населения "Город Краснокаменск" и муниципального района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02 2 02 74770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908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ОСм</w:t>
                  </w:r>
                  <w:proofErr w:type="spellEnd"/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2.04 Расходы на заработную плату работников сельских домов культуры МАУК "Строитель - переданные полномочия сельских поселений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2 04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6616,6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2947,8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3668,8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119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9C57E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Н</w:t>
                  </w:r>
                  <w:r w:rsidR="00E30AEA" w:rsidRPr="00E30AEA">
                    <w:rPr>
                      <w:sz w:val="18"/>
                      <w:szCs w:val="18"/>
                    </w:rPr>
                    <w:t>е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E30AEA" w:rsidRPr="00E30AEA">
                    <w:rPr>
                      <w:sz w:val="18"/>
                      <w:szCs w:val="18"/>
                    </w:rPr>
                    <w:t>програм</w:t>
                  </w:r>
                  <w:r>
                    <w:rPr>
                      <w:sz w:val="18"/>
                      <w:szCs w:val="18"/>
                    </w:rPr>
                    <w:t>м</w:t>
                  </w:r>
                  <w:r w:rsidR="00E30AEA" w:rsidRPr="00E30AEA">
                    <w:rPr>
                      <w:sz w:val="18"/>
                      <w:szCs w:val="18"/>
                    </w:rPr>
                    <w:t>ная деятельность</w:t>
                  </w: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0801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5500044011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15,5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15,5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ПП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Подпрограмма 3 «Реализация дополнительных общеобразовательных программ в области искусства»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«ДШИ», 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02 3 00 42399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134050,3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46139,5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38185,2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25724,9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24000,7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3.01. Расходы на обеспечение деятельности (оказание услуг) МАУ ДО «ДШИ», МАУ ДО «ДХШ»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«ДШИ», 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101866,2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27878,6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8B4ECC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24262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25724,9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24000,7</w:t>
                  </w:r>
                </w:p>
              </w:tc>
            </w:tr>
            <w:tr w:rsidR="00E30AEA" w:rsidRPr="00E30AEA" w:rsidTr="008B4ECC">
              <w:trPr>
                <w:trHeight w:val="120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М1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Мероприятие Расходы на обеспечение деятельности (оказание услуг) МАУ ДО «ДШИ»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color w:val="auto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auto"/>
                      <w:sz w:val="24"/>
                      <w:szCs w:val="24"/>
                    </w:rPr>
                    <w:t>76547,8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771E0B">
                    <w:rPr>
                      <w:color w:val="auto"/>
                      <w:sz w:val="18"/>
                      <w:szCs w:val="18"/>
                    </w:rPr>
                    <w:t>20943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>
                    <w:rPr>
                      <w:color w:val="auto"/>
                      <w:sz w:val="18"/>
                      <w:szCs w:val="18"/>
                    </w:rPr>
                    <w:t>18310,6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771E0B">
                    <w:rPr>
                      <w:color w:val="auto"/>
                      <w:sz w:val="18"/>
                      <w:szCs w:val="18"/>
                    </w:rPr>
                    <w:t>19293,7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771E0B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color w:val="auto"/>
                      <w:sz w:val="18"/>
                      <w:szCs w:val="18"/>
                    </w:rPr>
                  </w:pPr>
                  <w:r w:rsidRPr="00771E0B">
                    <w:rPr>
                      <w:color w:val="auto"/>
                      <w:sz w:val="18"/>
                      <w:szCs w:val="18"/>
                    </w:rPr>
                    <w:t>18000,5</w:t>
                  </w:r>
                </w:p>
              </w:tc>
            </w:tr>
            <w:tr w:rsidR="00E30AEA" w:rsidRPr="00E30AEA" w:rsidTr="008B4ECC">
              <w:trPr>
                <w:trHeight w:val="96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М2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Мероприятие Расходы на обеспечение деятельности (оказание услуг) МАУ ДО «ДХШ» 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25318,4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6935,6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5951,4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6431,2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6000,2</w:t>
                  </w:r>
                </w:p>
              </w:tc>
            </w:tr>
            <w:tr w:rsidR="00E30AEA" w:rsidRPr="00E30AEA" w:rsidTr="008B4ECC">
              <w:trPr>
                <w:trHeight w:val="223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мероприятие 3.01 в целях 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софинансирования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расходных обязательств бюджета муниципального района по оплате труда работников учреждений бюджетной сферы  МАУ ДО «ДШИ», МАУ ДО ДХШ</w:t>
                  </w:r>
                </w:p>
              </w:tc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«ДШИ», 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20424,7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10573,5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9851,2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E30AEA" w:rsidRPr="00E30AEA" w:rsidTr="008B4ECC">
              <w:trPr>
                <w:trHeight w:val="1824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Основное мероприятие 3.01 Субсидия по выравниванию средней заработной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полаты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до доведенного целевого показателя </w:t>
                  </w:r>
                  <w:proofErr w:type="spellStart"/>
                  <w:r w:rsidRPr="00E30AEA">
                    <w:rPr>
                      <w:sz w:val="18"/>
                      <w:szCs w:val="18"/>
                    </w:rPr>
                    <w:t>утвержденого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министерством культуры  МАУ ДО «ДШИ»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3 301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15643,5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8112,4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7531</w:t>
                  </w:r>
                  <w:r w:rsidR="00771E0B">
                    <w:rPr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3.01 Субсидия по вы</w:t>
                  </w:r>
                  <w:r w:rsidR="009C57EC">
                    <w:rPr>
                      <w:sz w:val="18"/>
                      <w:szCs w:val="18"/>
                    </w:rPr>
                    <w:t>равниванию средней заработной п</w:t>
                  </w:r>
                  <w:r w:rsidRPr="00E30AEA">
                    <w:rPr>
                      <w:sz w:val="18"/>
                      <w:szCs w:val="18"/>
                    </w:rPr>
                    <w:t xml:space="preserve">латы до доведенного целевого </w:t>
                  </w:r>
                  <w:proofErr w:type="gramStart"/>
                  <w:r w:rsidRPr="00E30AEA">
                    <w:rPr>
                      <w:sz w:val="18"/>
                      <w:szCs w:val="18"/>
                    </w:rPr>
                    <w:t>показателя</w:t>
                  </w:r>
                  <w:proofErr w:type="gramEnd"/>
                  <w:r w:rsidRPr="00E30AEA">
                    <w:rPr>
                      <w:sz w:val="18"/>
                      <w:szCs w:val="18"/>
                    </w:rPr>
                    <w:t xml:space="preserve"> </w:t>
                  </w:r>
                  <w:r w:rsidR="009C57EC" w:rsidRPr="00E30AEA">
                    <w:rPr>
                      <w:sz w:val="18"/>
                      <w:szCs w:val="18"/>
                    </w:rPr>
                    <w:t>утвержденного</w:t>
                  </w:r>
                  <w:r w:rsidRPr="00E30AEA">
                    <w:rPr>
                      <w:sz w:val="18"/>
                      <w:szCs w:val="18"/>
                    </w:rPr>
                    <w:t xml:space="preserve"> министерством культуры  МАУ ДО «ДХШ»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01 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4781,2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2461,1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2320,1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563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2778F9">
                    <w:rPr>
                      <w:sz w:val="18"/>
                      <w:szCs w:val="18"/>
                    </w:rPr>
                    <w:t>Субсидии автономным учреждениям  на иные цели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0230178150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416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2778F9" w:rsidRPr="002778F9">
                    <w:rPr>
                      <w:sz w:val="18"/>
                      <w:szCs w:val="18"/>
                    </w:rPr>
                    <w:t>Субсидии автономным учреждениям  на иные цели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0230178150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152C5A">
                    <w:rPr>
                      <w:sz w:val="18"/>
                      <w:szCs w:val="18"/>
                    </w:rPr>
                    <w:t>Увеличение стоимости основных средств за счет дотации на поддержку мер по обеспечению сбалансированности бюджетов муниципальных районов (городских округов)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02301Д8050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152C5A">
                    <w:rPr>
                      <w:sz w:val="18"/>
                      <w:szCs w:val="18"/>
                    </w:rPr>
                    <w:t>Увеличение стоимости основных средств за счет дотации на поддержку мер по обеспечению сбалансированности бюджетов муниципальных районов (городских округов)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«ДХШ»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02301Д8050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7427D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Дотации на обеспечение расходных обязательств бюджетов муниципальных </w:t>
                  </w:r>
                  <w:r w:rsidR="002778F9">
                    <w:rPr>
                      <w:sz w:val="18"/>
                      <w:szCs w:val="18"/>
                    </w:rPr>
                    <w:t>районо</w:t>
                  </w:r>
                  <w:proofErr w:type="gramStart"/>
                  <w:r w:rsidR="002778F9">
                    <w:rPr>
                      <w:sz w:val="18"/>
                      <w:szCs w:val="18"/>
                    </w:rPr>
                    <w:t>в(</w:t>
                  </w:r>
                  <w:proofErr w:type="gramEnd"/>
                  <w:r w:rsidR="002778F9">
                    <w:rPr>
                      <w:sz w:val="18"/>
                      <w:szCs w:val="18"/>
                    </w:rPr>
                    <w:t>муниципальных  округов, городских округов)Забайкальского края в части начислений на оплату труда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02301Д8040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621</w:t>
                  </w:r>
                </w:p>
              </w:tc>
              <w:tc>
                <w:tcPr>
                  <w:tcW w:w="12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359,5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359,5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 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F75645">
                    <w:rPr>
                      <w:sz w:val="18"/>
                      <w:szCs w:val="18"/>
                    </w:rPr>
                    <w:t>Иные межбюджетные трансферы бюджетам муниципальных районов (муниципальных округов, городских округов</w:t>
                  </w:r>
                  <w:proofErr w:type="gramStart"/>
                  <w:r w:rsidR="00F75645">
                    <w:rPr>
                      <w:sz w:val="18"/>
                      <w:szCs w:val="18"/>
                    </w:rPr>
                    <w:t>)З</w:t>
                  </w:r>
                  <w:proofErr w:type="gramEnd"/>
                  <w:r w:rsidR="00F75645">
                    <w:rPr>
                      <w:sz w:val="18"/>
                      <w:szCs w:val="18"/>
                    </w:rPr>
                    <w:t>абайкальского края на решение вопросов местного значения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0230179001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812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  <w:r w:rsidR="000B5E21">
                    <w:rPr>
                      <w:sz w:val="18"/>
                      <w:szCs w:val="18"/>
                    </w:rPr>
                    <w:t>Субсидии на государственную поддержку отрасли культуры (Федеральный</w:t>
                  </w:r>
                  <w:r w:rsidR="00F75645">
                    <w:rPr>
                      <w:sz w:val="18"/>
                      <w:szCs w:val="18"/>
                    </w:rPr>
                    <w:t xml:space="preserve"> проект «Культурная среда»</w:t>
                  </w:r>
                  <w:proofErr w:type="gramStart"/>
                  <w:r w:rsidR="00F75645">
                    <w:rPr>
                      <w:sz w:val="18"/>
                      <w:szCs w:val="18"/>
                    </w:rPr>
                    <w:t>)(</w:t>
                  </w:r>
                  <w:proofErr w:type="gramEnd"/>
                  <w:r w:rsidR="00F75645">
                    <w:rPr>
                      <w:sz w:val="18"/>
                      <w:szCs w:val="18"/>
                    </w:rPr>
                    <w:t>Модернизация региональных и муниципальных детских школ искусств по видам искусств путем их реконструкции и (или)капитального ремонта)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023А155190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10449,9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6377,9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4072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779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ОМ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 Основное мероприятие 3.04. Развитие культуры в Забайкальском крае (2014-2020) МАУ ДО «ДШИ»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МАУ ДО «ДШИ» муниципального района «Город Краснокаменск и Краснокаменский район» Забайкальского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02 3 04 42399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723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0703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02 3 04 72399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622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528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ПП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Подпрограмма 5 «Обеспечивающая программа»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Комитет молодежной политики, культуры и спорта 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33344,1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10519,9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sz w:val="18"/>
                      <w:szCs w:val="18"/>
                    </w:rPr>
                    <w:t>9336,3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6974,3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6513,6</w:t>
                  </w:r>
                </w:p>
              </w:tc>
            </w:tr>
            <w:tr w:rsidR="00E30AEA" w:rsidRPr="00E30AEA" w:rsidTr="008B4ECC">
              <w:trPr>
                <w:trHeight w:val="444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32286,9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10301,3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8958,6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6739,4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6287,6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1057,2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218,6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377,7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234,9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226</w:t>
                  </w:r>
                </w:p>
              </w:tc>
            </w:tr>
            <w:tr w:rsidR="00E30AEA" w:rsidRPr="00E30AEA" w:rsidTr="008B4ECC">
              <w:trPr>
                <w:trHeight w:val="588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</w:tr>
            <w:tr w:rsidR="00E30AEA" w:rsidRPr="00E30AEA" w:rsidTr="008B4ECC">
              <w:trPr>
                <w:trHeight w:val="720"/>
              </w:trPr>
              <w:tc>
                <w:tcPr>
                  <w:tcW w:w="74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5.01. Обеспечение деятельности органов местного самоуправления в области культуры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КМПКиС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02 5 01 20400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3733,9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1061,2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1054,6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805,6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751,7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3581,1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1028,6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995,2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771E0B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774,2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722,3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250129400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18,5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18,5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134,3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32,6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40,9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31,4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29,4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 xml:space="preserve">Основное мероприятие </w:t>
                  </w:r>
                  <w:r w:rsidRPr="00E30AEA">
                    <w:rPr>
                      <w:sz w:val="18"/>
                      <w:szCs w:val="18"/>
                    </w:rPr>
                    <w:lastRenderedPageBreak/>
                    <w:t>5.02. Обеспечение деятельности органов местного самоуправления в области спорта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lastRenderedPageBreak/>
                    <w:t>КМПКиС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</w:t>
                  </w:r>
                  <w:r w:rsidRPr="00E30AEA">
                    <w:rPr>
                      <w:sz w:val="18"/>
                      <w:szCs w:val="18"/>
                    </w:rPr>
                    <w:lastRenderedPageBreak/>
                    <w:t xml:space="preserve">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lastRenderedPageBreak/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1105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02 5 02 20400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1939,6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651,4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537,6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375,9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066C8D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350,7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1888,3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641,6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520,1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363,5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339,1</w:t>
                  </w:r>
                </w:p>
              </w:tc>
            </w:tr>
            <w:tr w:rsidR="00E30AEA" w:rsidRPr="00E30AEA" w:rsidTr="008B4ECC">
              <w:trPr>
                <w:trHeight w:val="528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51,3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12,4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11,6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5.03. Обеспечение деятельности Централизованной бухгалтерии</w:t>
                  </w:r>
                </w:p>
              </w:tc>
              <w:tc>
                <w:tcPr>
                  <w:tcW w:w="200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КМПКиС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0804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02 5 03 45299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24725,1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8707,3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E30AEA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7544,1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5692,8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5311,2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16745,3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5739,9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2707,8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066C8D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5601,7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066C8D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5226,2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02503S8180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7608,2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2891,2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4717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312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371,6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76,2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119,3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91</w:t>
                  </w:r>
                  <w:bookmarkStart w:id="0" w:name="_GoBack"/>
                  <w:bookmarkEnd w:id="0"/>
                  <w:r w:rsidRPr="00E30AEA">
                    <w:rPr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85</w:t>
                  </w:r>
                </w:p>
              </w:tc>
            </w:tr>
            <w:tr w:rsidR="00E30AEA" w:rsidRPr="00E30AEA" w:rsidTr="008B4ECC">
              <w:trPr>
                <w:trHeight w:val="540"/>
              </w:trPr>
              <w:tc>
                <w:tcPr>
                  <w:tcW w:w="7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8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00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lef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E30AEA" w:rsidRPr="00E30AEA" w:rsidTr="008B4ECC">
              <w:trPr>
                <w:trHeight w:val="1680"/>
              </w:trPr>
              <w:tc>
                <w:tcPr>
                  <w:tcW w:w="74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Основное мероприятие 5.04. Спортивно – массовые мероприятия</w:t>
                  </w:r>
                </w:p>
              </w:tc>
              <w:tc>
                <w:tcPr>
                  <w:tcW w:w="2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30AEA">
                    <w:rPr>
                      <w:sz w:val="18"/>
                      <w:szCs w:val="18"/>
                    </w:rPr>
                    <w:t>КМПКиС</w:t>
                  </w:r>
                  <w:proofErr w:type="spellEnd"/>
                  <w:r w:rsidRPr="00E30AEA">
                    <w:rPr>
                      <w:sz w:val="18"/>
                      <w:szCs w:val="18"/>
                    </w:rPr>
                    <w:t xml:space="preserve"> Администрации муниципального района «Город Краснокаменск и Краснокаменский район» </w:t>
                  </w:r>
                  <w:r w:rsidR="009C57EC" w:rsidRPr="00E30AEA">
                    <w:rPr>
                      <w:sz w:val="18"/>
                      <w:szCs w:val="18"/>
                    </w:rPr>
                    <w:t>Забайкальского</w:t>
                  </w:r>
                  <w:r w:rsidRPr="00E30AEA">
                    <w:rPr>
                      <w:sz w:val="18"/>
                      <w:szCs w:val="18"/>
                    </w:rPr>
                    <w:t xml:space="preserve"> края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904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1102</w:t>
                  </w:r>
                </w:p>
              </w:tc>
              <w:tc>
                <w:tcPr>
                  <w:tcW w:w="2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02 5 04 15970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E30AEA">
                    <w:rPr>
                      <w:b/>
                      <w:bCs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0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30AEA" w:rsidRPr="00E30AEA" w:rsidRDefault="00E30AEA" w:rsidP="00E30AEA">
                  <w:pPr>
                    <w:spacing w:after="0" w:line="240" w:lineRule="auto"/>
                    <w:ind w:left="0" w:firstLine="0"/>
                    <w:jc w:val="center"/>
                    <w:rPr>
                      <w:sz w:val="18"/>
                      <w:szCs w:val="18"/>
                    </w:rPr>
                  </w:pPr>
                  <w:r w:rsidRPr="00E30AEA">
                    <w:rPr>
                      <w:sz w:val="18"/>
                      <w:szCs w:val="18"/>
                    </w:rPr>
                    <w:t>100</w:t>
                  </w:r>
                </w:p>
              </w:tc>
            </w:tr>
          </w:tbl>
          <w:p w:rsidR="00E30AEA" w:rsidRPr="006C479A" w:rsidRDefault="00E30AEA" w:rsidP="00D012E6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8"/>
              </w:rPr>
            </w:pPr>
          </w:p>
        </w:tc>
      </w:tr>
      <w:tr w:rsidR="00772865" w:rsidRPr="006C479A" w:rsidTr="00772865">
        <w:trPr>
          <w:trHeight w:val="288"/>
        </w:trPr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6C479A">
              <w:rPr>
                <w:rFonts w:ascii="Calibri" w:hAnsi="Calibri" w:cs="Calibri"/>
                <w:sz w:val="22"/>
              </w:rPr>
              <w:lastRenderedPageBreak/>
              <w:t>  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6C479A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</w:tbl>
    <w:p w:rsidR="00772865" w:rsidRDefault="00772865" w:rsidP="00581606">
      <w:pPr>
        <w:shd w:val="clear" w:color="auto" w:fill="FFFFFF"/>
        <w:spacing w:after="0" w:line="270" w:lineRule="atLeast"/>
        <w:ind w:left="0" w:firstLine="0"/>
        <w:rPr>
          <w:color w:val="auto"/>
          <w:sz w:val="20"/>
          <w:szCs w:val="20"/>
        </w:rPr>
      </w:pPr>
    </w:p>
    <w:tbl>
      <w:tblPr>
        <w:tblW w:w="15503" w:type="dxa"/>
        <w:tblInd w:w="113" w:type="dxa"/>
        <w:tblLayout w:type="fixed"/>
        <w:tblLook w:val="04A0"/>
      </w:tblPr>
      <w:tblGrid>
        <w:gridCol w:w="902"/>
        <w:gridCol w:w="3173"/>
        <w:gridCol w:w="2751"/>
        <w:gridCol w:w="741"/>
        <w:gridCol w:w="650"/>
        <w:gridCol w:w="1559"/>
        <w:gridCol w:w="567"/>
        <w:gridCol w:w="1126"/>
        <w:gridCol w:w="447"/>
        <w:gridCol w:w="553"/>
        <w:gridCol w:w="564"/>
        <w:gridCol w:w="287"/>
        <w:gridCol w:w="830"/>
        <w:gridCol w:w="20"/>
        <w:gridCol w:w="993"/>
        <w:gridCol w:w="104"/>
        <w:gridCol w:w="236"/>
      </w:tblGrid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AEA" w:rsidRDefault="00772865" w:rsidP="00581606">
            <w:pPr>
              <w:spacing w:after="0" w:line="240" w:lineRule="auto"/>
              <w:ind w:left="0" w:firstLine="0"/>
              <w:rPr>
                <w:szCs w:val="28"/>
              </w:rPr>
            </w:pPr>
            <w:r w:rsidRPr="00586EA1">
              <w:rPr>
                <w:szCs w:val="28"/>
              </w:rPr>
              <w:t xml:space="preserve">                                       </w:t>
            </w:r>
            <w:r w:rsidR="00581606">
              <w:rPr>
                <w:szCs w:val="28"/>
              </w:rPr>
              <w:t xml:space="preserve">      </w:t>
            </w:r>
          </w:p>
          <w:p w:rsidR="00581606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 </w:t>
            </w: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581606" w:rsidRDefault="00581606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152C5A" w:rsidRDefault="00152C5A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</w:p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 Приложение   № 3</w:t>
            </w:r>
          </w:p>
        </w:tc>
      </w:tr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lastRenderedPageBreak/>
              <w:t xml:space="preserve">                                                                                                                            к муниципальной программе</w:t>
            </w:r>
          </w:p>
        </w:tc>
      </w:tr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                                                                                                                     «Развитие и сохранение культуры в муниципальном районе «Город </w:t>
            </w:r>
          </w:p>
        </w:tc>
      </w:tr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Краснокаменск и Краснокаменский район» </w:t>
            </w:r>
          </w:p>
        </w:tc>
      </w:tr>
      <w:tr w:rsidR="00772865" w:rsidRPr="00586EA1" w:rsidTr="00772865">
        <w:trPr>
          <w:gridAfter w:val="2"/>
          <w:wAfter w:w="340" w:type="dxa"/>
          <w:trHeight w:val="360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right"/>
              <w:rPr>
                <w:szCs w:val="28"/>
              </w:rPr>
            </w:pPr>
            <w:r w:rsidRPr="00586EA1">
              <w:rPr>
                <w:szCs w:val="28"/>
              </w:rPr>
              <w:t xml:space="preserve">Забайкальского края» </w:t>
            </w:r>
          </w:p>
        </w:tc>
      </w:tr>
      <w:tr w:rsidR="00772865" w:rsidRPr="00586EA1" w:rsidTr="00772865">
        <w:trPr>
          <w:gridAfter w:val="2"/>
          <w:wAfter w:w="340" w:type="dxa"/>
          <w:trHeight w:val="708"/>
        </w:trPr>
        <w:tc>
          <w:tcPr>
            <w:tcW w:w="15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8"/>
              </w:rPr>
            </w:pPr>
            <w:r w:rsidRPr="00586EA1">
              <w:rPr>
                <w:b/>
                <w:bCs/>
                <w:szCs w:val="28"/>
              </w:rPr>
              <w:t xml:space="preserve">          Ресурсное обеспечение реализации муниципальной программы за счет средств приносящей доход деятельности</w:t>
            </w:r>
          </w:p>
        </w:tc>
      </w:tr>
      <w:tr w:rsidR="00772865" w:rsidRPr="00586EA1" w:rsidTr="00D012E6">
        <w:trPr>
          <w:trHeight w:val="288"/>
        </w:trPr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586EA1">
              <w:rPr>
                <w:rFonts w:ascii="Calibri" w:hAnsi="Calibri" w:cs="Calibri"/>
                <w:sz w:val="22"/>
              </w:rPr>
              <w:t>  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5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772865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Статус</w:t>
            </w: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Координатор муниципальной программы, координатор подпрограмм, участники муниципальной программы</w:t>
            </w:r>
          </w:p>
        </w:tc>
        <w:tc>
          <w:tcPr>
            <w:tcW w:w="3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865" w:rsidRPr="00586EA1" w:rsidRDefault="00772865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Расходы (тыс.руб.), годы</w:t>
            </w:r>
          </w:p>
        </w:tc>
      </w:tr>
      <w:tr w:rsidR="00D012E6" w:rsidRPr="00586EA1" w:rsidTr="00D012E6">
        <w:trPr>
          <w:gridAfter w:val="2"/>
          <w:wAfter w:w="340" w:type="dxa"/>
          <w:trHeight w:val="288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ГРБС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r w:rsidRPr="00586EA1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ВР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2024 год</w:t>
            </w:r>
          </w:p>
        </w:tc>
      </w:tr>
      <w:tr w:rsidR="00D012E6" w:rsidRPr="00586EA1" w:rsidTr="00D012E6">
        <w:trPr>
          <w:gridAfter w:val="2"/>
          <w:wAfter w:w="340" w:type="dxa"/>
          <w:trHeight w:val="288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2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7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8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12</w:t>
            </w:r>
          </w:p>
        </w:tc>
      </w:tr>
      <w:tr w:rsidR="00D012E6" w:rsidRPr="00586EA1" w:rsidTr="00D012E6">
        <w:trPr>
          <w:gridAfter w:val="2"/>
          <w:wAfter w:w="340" w:type="dxa"/>
          <w:trHeight w:val="288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МП</w:t>
            </w:r>
          </w:p>
        </w:tc>
        <w:tc>
          <w:tcPr>
            <w:tcW w:w="3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«Развитие и сохранение культуры в муниципальном районе «Город Краснокаменск и Краснокаменский район» Забайкальского края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 xml:space="preserve">ВСЕГО,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</w:tr>
      <w:tr w:rsidR="00D012E6" w:rsidRPr="00586EA1" w:rsidTr="00D012E6">
        <w:trPr>
          <w:gridAfter w:val="2"/>
          <w:wAfter w:w="340" w:type="dxa"/>
          <w:trHeight w:val="456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3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в том числе: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 </w:t>
            </w:r>
          </w:p>
        </w:tc>
      </w:tr>
      <w:tr w:rsidR="00D012E6" w:rsidRPr="00586EA1" w:rsidTr="00D012E6">
        <w:trPr>
          <w:gridAfter w:val="2"/>
          <w:wAfter w:w="340" w:type="dxa"/>
          <w:trHeight w:val="168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 </w:t>
            </w:r>
          </w:p>
        </w:tc>
        <w:tc>
          <w:tcPr>
            <w:tcW w:w="3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Комитет молодежной политики, культуры и спорта Администрации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x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x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21288,4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4597,6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5563,6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5563,6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5563,6</w:t>
            </w:r>
          </w:p>
        </w:tc>
      </w:tr>
      <w:tr w:rsidR="00D012E6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ПП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Подпрограмма 1 «Библиотечное, библиографическое, информационное обслуживание пользователей библиотеки»</w:t>
            </w:r>
          </w:p>
        </w:tc>
        <w:tc>
          <w:tcPr>
            <w:tcW w:w="27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МБУК «ЦРБ»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02 1 00 44299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1089,4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565,6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174,6</w:t>
            </w:r>
          </w:p>
        </w:tc>
      </w:tr>
      <w:tr w:rsidR="00D012E6" w:rsidRPr="00586EA1" w:rsidTr="00D012E6">
        <w:trPr>
          <w:gridAfter w:val="2"/>
          <w:wAfter w:w="340" w:type="dxa"/>
          <w:trHeight w:val="1068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r w:rsidRPr="00586EA1">
              <w:rPr>
                <w:sz w:val="18"/>
                <w:szCs w:val="18"/>
              </w:rPr>
              <w:t>Осм</w:t>
            </w:r>
            <w:proofErr w:type="spellEnd"/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Основное мероприятие 1.01. Расходы на обеспечение деятельности (оказание услуг) МБУК «ЦРБ»</w:t>
            </w:r>
          </w:p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02 1 01 44299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1089,4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565,6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174,6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174,6</w:t>
            </w:r>
          </w:p>
        </w:tc>
      </w:tr>
      <w:tr w:rsidR="00D012E6" w:rsidRPr="00586EA1" w:rsidTr="00D012E6">
        <w:trPr>
          <w:gridAfter w:val="2"/>
          <w:wAfter w:w="340" w:type="dxa"/>
          <w:trHeight w:val="168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lastRenderedPageBreak/>
              <w:t>ПП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Подпрограмма 2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МАУК РДК «Строитель»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02 2 00 44099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5558,9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1008,8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1516,7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1516,7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1516,7</w:t>
            </w:r>
          </w:p>
        </w:tc>
      </w:tr>
      <w:tr w:rsidR="00D012E6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proofErr w:type="spellStart"/>
            <w:r w:rsidRPr="00586EA1">
              <w:rPr>
                <w:sz w:val="18"/>
                <w:szCs w:val="18"/>
              </w:rPr>
              <w:t>ОСм</w:t>
            </w:r>
            <w:proofErr w:type="spellEnd"/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Основное мероприятие 2.01. Расходы на обеспечение деятельности (оказание услуг) МАУК РДК «Строитель»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МАУК РДК «Строитель»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5558,9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1008,8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1516,7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1516,7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1516,7</w:t>
            </w:r>
          </w:p>
        </w:tc>
      </w:tr>
      <w:tr w:rsidR="00D012E6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ПП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Подпрограмма 3 «Реализация дополнительных общеобразовательных программ в области искусства»</w:t>
            </w: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 ДО «ДШИ», МАУ ДО «ДХШ»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02 3 00 42399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14640,1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3023,2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3872,3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3872,3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3872,3</w:t>
            </w:r>
          </w:p>
        </w:tc>
      </w:tr>
      <w:tr w:rsidR="00D012E6" w:rsidRPr="00586EA1" w:rsidTr="00D012E6">
        <w:trPr>
          <w:gridAfter w:val="2"/>
          <w:wAfter w:w="340" w:type="dxa"/>
          <w:trHeight w:val="144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ОС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Основное мероприятие 3.01. Расходы на обеспечение деятельности (оказание услуг) МАУ ДО «ДШИ», МАУ ДО «ДХШ»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 ДО «ДШИ», МАУ ДО «ДХШ»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02 3 01 42399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14640,1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3023,2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3872,3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3872,3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3872,3</w:t>
            </w:r>
          </w:p>
        </w:tc>
      </w:tr>
      <w:tr w:rsidR="00D012E6" w:rsidRPr="00586EA1" w:rsidTr="00D012E6">
        <w:trPr>
          <w:gridAfter w:val="2"/>
          <w:wAfter w:w="340" w:type="dxa"/>
          <w:trHeight w:val="120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М1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Мероприятие Расходы на обеспечение деятельности (оказание услуг) МАУ ДО «ДШИ»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 ДО «ДШИ»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02 3 01 42399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9293,5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2009,8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2427,9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2427,9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2427,9</w:t>
            </w:r>
          </w:p>
        </w:tc>
      </w:tr>
      <w:tr w:rsidR="00D012E6" w:rsidRPr="00586EA1" w:rsidTr="00D012E6">
        <w:trPr>
          <w:gridAfter w:val="2"/>
          <w:wAfter w:w="340" w:type="dxa"/>
          <w:trHeight w:val="960"/>
        </w:trPr>
        <w:tc>
          <w:tcPr>
            <w:tcW w:w="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М2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 xml:space="preserve">Мероприятие Расходы на обеспечение деятельности (оказание услуг) МАУ ДО «ДХШ» </w:t>
            </w: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МАУ ДО «ДХШ» муниципального района «Город Краснокаменск и Краснокаменский район» Забайкальского края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904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02 3 01 42399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586EA1" w:rsidRDefault="00D012E6" w:rsidP="00D012E6">
            <w:pPr>
              <w:spacing w:after="0"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586EA1">
              <w:rPr>
                <w:sz w:val="18"/>
                <w:szCs w:val="18"/>
              </w:rPr>
              <w:t>600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b/>
                <w:bCs/>
                <w:sz w:val="20"/>
                <w:szCs w:val="20"/>
              </w:rPr>
            </w:pPr>
            <w:r w:rsidRPr="00D012E6">
              <w:rPr>
                <w:b/>
                <w:bCs/>
                <w:sz w:val="20"/>
                <w:szCs w:val="20"/>
              </w:rPr>
              <w:t>5346,6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1013,4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1444,4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1444,4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2E6" w:rsidRPr="00D012E6" w:rsidRDefault="00D012E6" w:rsidP="00D012E6">
            <w:pPr>
              <w:jc w:val="center"/>
              <w:rPr>
                <w:sz w:val="20"/>
                <w:szCs w:val="20"/>
              </w:rPr>
            </w:pPr>
            <w:r w:rsidRPr="00D012E6">
              <w:rPr>
                <w:sz w:val="20"/>
                <w:szCs w:val="20"/>
              </w:rPr>
              <w:t>1444,4</w:t>
            </w:r>
          </w:p>
        </w:tc>
      </w:tr>
    </w:tbl>
    <w:p w:rsidR="00244F23" w:rsidRDefault="00244F23" w:rsidP="00772865">
      <w:pPr>
        <w:ind w:left="-567" w:firstLine="701"/>
      </w:pPr>
    </w:p>
    <w:sectPr w:rsidR="00244F23" w:rsidSect="00581606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5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upperRoman"/>
      <w:lvlText w:val="%2."/>
      <w:lvlJc w:val="left"/>
      <w:pPr>
        <w:tabs>
          <w:tab w:val="num" w:pos="708"/>
        </w:tabs>
        <w:ind w:left="4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30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u w:val="none" w:color="000000"/>
        <w:shd w:val="clear" w:color="auto" w:fill="auto"/>
        <w:vertAlign w:val="baseline"/>
      </w:rPr>
    </w:lvl>
  </w:abstractNum>
  <w:abstractNum w:abstractNumId="2">
    <w:nsid w:val="04903430"/>
    <w:multiLevelType w:val="hybridMultilevel"/>
    <w:tmpl w:val="FC62CF1A"/>
    <w:lvl w:ilvl="0" w:tplc="4E42BB68">
      <w:start w:val="2018"/>
      <w:numFmt w:val="decimal"/>
      <w:lvlText w:val="%1"/>
      <w:lvlJc w:val="left"/>
      <w:pPr>
        <w:ind w:left="1152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06813483"/>
    <w:multiLevelType w:val="hybridMultilevel"/>
    <w:tmpl w:val="BF46963E"/>
    <w:lvl w:ilvl="0" w:tplc="CD281DC0">
      <w:start w:val="2020"/>
      <w:numFmt w:val="decimal"/>
      <w:lvlText w:val="%1"/>
      <w:lvlJc w:val="left"/>
      <w:pPr>
        <w:ind w:left="153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7" w:hanging="360"/>
      </w:pPr>
    </w:lvl>
    <w:lvl w:ilvl="2" w:tplc="0419001B" w:tentative="1">
      <w:start w:val="1"/>
      <w:numFmt w:val="lowerRoman"/>
      <w:lvlText w:val="%3."/>
      <w:lvlJc w:val="right"/>
      <w:pPr>
        <w:ind w:left="2857" w:hanging="180"/>
      </w:pPr>
    </w:lvl>
    <w:lvl w:ilvl="3" w:tplc="0419000F" w:tentative="1">
      <w:start w:val="1"/>
      <w:numFmt w:val="decimal"/>
      <w:lvlText w:val="%4."/>
      <w:lvlJc w:val="left"/>
      <w:pPr>
        <w:ind w:left="3577" w:hanging="360"/>
      </w:pPr>
    </w:lvl>
    <w:lvl w:ilvl="4" w:tplc="04190019" w:tentative="1">
      <w:start w:val="1"/>
      <w:numFmt w:val="lowerLetter"/>
      <w:lvlText w:val="%5."/>
      <w:lvlJc w:val="left"/>
      <w:pPr>
        <w:ind w:left="4297" w:hanging="360"/>
      </w:pPr>
    </w:lvl>
    <w:lvl w:ilvl="5" w:tplc="0419001B" w:tentative="1">
      <w:start w:val="1"/>
      <w:numFmt w:val="lowerRoman"/>
      <w:lvlText w:val="%6."/>
      <w:lvlJc w:val="right"/>
      <w:pPr>
        <w:ind w:left="5017" w:hanging="180"/>
      </w:pPr>
    </w:lvl>
    <w:lvl w:ilvl="6" w:tplc="0419000F" w:tentative="1">
      <w:start w:val="1"/>
      <w:numFmt w:val="decimal"/>
      <w:lvlText w:val="%7."/>
      <w:lvlJc w:val="left"/>
      <w:pPr>
        <w:ind w:left="5737" w:hanging="360"/>
      </w:pPr>
    </w:lvl>
    <w:lvl w:ilvl="7" w:tplc="04190019" w:tentative="1">
      <w:start w:val="1"/>
      <w:numFmt w:val="lowerLetter"/>
      <w:lvlText w:val="%8."/>
      <w:lvlJc w:val="left"/>
      <w:pPr>
        <w:ind w:left="6457" w:hanging="360"/>
      </w:pPr>
    </w:lvl>
    <w:lvl w:ilvl="8" w:tplc="0419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4">
    <w:nsid w:val="06C0127F"/>
    <w:multiLevelType w:val="hybridMultilevel"/>
    <w:tmpl w:val="847E4552"/>
    <w:lvl w:ilvl="0" w:tplc="B5B2FD3C">
      <w:start w:val="2016"/>
      <w:numFmt w:val="decimal"/>
      <w:lvlText w:val="%1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E62948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A60F6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892B6DA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1C1762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A0388A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B2448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902736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90B96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77D7960"/>
    <w:multiLevelType w:val="hybridMultilevel"/>
    <w:tmpl w:val="4D7E497E"/>
    <w:lvl w:ilvl="0" w:tplc="E2C075F6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2C9CEA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46A404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D00226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4AB8CE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C8C7C0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03384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6E051C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382BE0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B4359B"/>
    <w:multiLevelType w:val="hybridMultilevel"/>
    <w:tmpl w:val="72D6F598"/>
    <w:lvl w:ilvl="0" w:tplc="9084AD62">
      <w:start w:val="1"/>
      <w:numFmt w:val="upperRoman"/>
      <w:lvlText w:val="%1"/>
      <w:lvlJc w:val="left"/>
      <w:pPr>
        <w:ind w:left="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E6C0A2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67E3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82613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300F2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E0323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2C8BF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4C97A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0287A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2E22210"/>
    <w:multiLevelType w:val="hybridMultilevel"/>
    <w:tmpl w:val="F75E8446"/>
    <w:lvl w:ilvl="0" w:tplc="6186B3A2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8">
    <w:nsid w:val="151462DF"/>
    <w:multiLevelType w:val="hybridMultilevel"/>
    <w:tmpl w:val="71069602"/>
    <w:lvl w:ilvl="0" w:tplc="B2005E8A">
      <w:start w:val="2018"/>
      <w:numFmt w:val="decimal"/>
      <w:lvlText w:val="%1"/>
      <w:lvlJc w:val="left"/>
      <w:pPr>
        <w:ind w:left="7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17A83803"/>
    <w:multiLevelType w:val="hybridMultilevel"/>
    <w:tmpl w:val="72D6F598"/>
    <w:lvl w:ilvl="0" w:tplc="9084AD62">
      <w:start w:val="1"/>
      <w:numFmt w:val="upperRoman"/>
      <w:lvlText w:val="%1"/>
      <w:lvlJc w:val="left"/>
      <w:pPr>
        <w:ind w:left="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E6C0A2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67E3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82613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300F26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E0323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2C8BF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4C97A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0287A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8CE3DF7"/>
    <w:multiLevelType w:val="hybridMultilevel"/>
    <w:tmpl w:val="A81A674C"/>
    <w:lvl w:ilvl="0" w:tplc="D99A80EE">
      <w:start w:val="2017"/>
      <w:numFmt w:val="decimal"/>
      <w:lvlText w:val="%1"/>
      <w:lvlJc w:val="left"/>
      <w:pPr>
        <w:ind w:left="577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>
    <w:nsid w:val="1EA150E3"/>
    <w:multiLevelType w:val="hybridMultilevel"/>
    <w:tmpl w:val="79F8C4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E0ED7"/>
    <w:multiLevelType w:val="hybridMultilevel"/>
    <w:tmpl w:val="28D61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C2135B"/>
    <w:multiLevelType w:val="hybridMultilevel"/>
    <w:tmpl w:val="1C4AB4AA"/>
    <w:lvl w:ilvl="0" w:tplc="69A2D58C">
      <w:start w:val="1"/>
      <w:numFmt w:val="decimal"/>
      <w:lvlText w:val="%1."/>
      <w:lvlJc w:val="left"/>
      <w:pPr>
        <w:ind w:left="451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>
    <w:nsid w:val="2A9A14E2"/>
    <w:multiLevelType w:val="hybridMultilevel"/>
    <w:tmpl w:val="5858837A"/>
    <w:lvl w:ilvl="0" w:tplc="6CA2E4C0">
      <w:start w:val="2020"/>
      <w:numFmt w:val="decimal"/>
      <w:lvlText w:val="%1"/>
      <w:lvlJc w:val="left"/>
      <w:pPr>
        <w:ind w:left="50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5">
    <w:nsid w:val="2D8574D2"/>
    <w:multiLevelType w:val="hybridMultilevel"/>
    <w:tmpl w:val="46688CF4"/>
    <w:lvl w:ilvl="0" w:tplc="4DA670D6">
      <w:start w:val="2020"/>
      <w:numFmt w:val="decimal"/>
      <w:lvlText w:val="%1"/>
      <w:lvlJc w:val="left"/>
      <w:pPr>
        <w:ind w:left="105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6">
    <w:nsid w:val="33086A59"/>
    <w:multiLevelType w:val="hybridMultilevel"/>
    <w:tmpl w:val="4E44E184"/>
    <w:lvl w:ilvl="0" w:tplc="716CA640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7">
    <w:nsid w:val="33D76B34"/>
    <w:multiLevelType w:val="hybridMultilevel"/>
    <w:tmpl w:val="EB4EC622"/>
    <w:lvl w:ilvl="0" w:tplc="BD76F89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96DA0C">
      <w:start w:val="1"/>
      <w:numFmt w:val="upperRoman"/>
      <w:lvlText w:val="%2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6C87D8">
      <w:start w:val="1"/>
      <w:numFmt w:val="lowerRoman"/>
      <w:lvlText w:val="%3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2C508A">
      <w:start w:val="1"/>
      <w:numFmt w:val="decimal"/>
      <w:lvlText w:val="%4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4645F0">
      <w:start w:val="1"/>
      <w:numFmt w:val="lowerLetter"/>
      <w:lvlText w:val="%5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1475D6">
      <w:start w:val="1"/>
      <w:numFmt w:val="lowerRoman"/>
      <w:lvlText w:val="%6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1C233C">
      <w:start w:val="1"/>
      <w:numFmt w:val="decimal"/>
      <w:lvlText w:val="%7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065C9E">
      <w:start w:val="1"/>
      <w:numFmt w:val="lowerLetter"/>
      <w:lvlText w:val="%8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F47E80">
      <w:start w:val="1"/>
      <w:numFmt w:val="lowerRoman"/>
      <w:lvlText w:val="%9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3B7C394B"/>
    <w:multiLevelType w:val="multilevel"/>
    <w:tmpl w:val="1CCE8F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3F1E1689"/>
    <w:multiLevelType w:val="hybridMultilevel"/>
    <w:tmpl w:val="8B48AA5C"/>
    <w:lvl w:ilvl="0" w:tplc="2DCC467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241276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C0C162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9E41A0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1ECBBE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FE43E8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968EA8E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76F4B2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3640F4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6AC07BA"/>
    <w:multiLevelType w:val="hybridMultilevel"/>
    <w:tmpl w:val="7ABE387C"/>
    <w:lvl w:ilvl="0" w:tplc="77EE62B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8C43948"/>
    <w:multiLevelType w:val="hybridMultilevel"/>
    <w:tmpl w:val="7B18B9B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8E008A8"/>
    <w:multiLevelType w:val="hybridMultilevel"/>
    <w:tmpl w:val="AB2C4678"/>
    <w:lvl w:ilvl="0" w:tplc="B47A5E00">
      <w:start w:val="2017"/>
      <w:numFmt w:val="decimal"/>
      <w:lvlText w:val="%1"/>
      <w:lvlJc w:val="left"/>
      <w:pPr>
        <w:ind w:left="57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463C93"/>
    <w:multiLevelType w:val="hybridMultilevel"/>
    <w:tmpl w:val="26A03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CA76E7"/>
    <w:multiLevelType w:val="hybridMultilevel"/>
    <w:tmpl w:val="0554B634"/>
    <w:lvl w:ilvl="0" w:tplc="4DAE9DB0">
      <w:start w:val="2016"/>
      <w:numFmt w:val="decimal"/>
      <w:lvlText w:val="%1"/>
      <w:lvlJc w:val="left"/>
      <w:pPr>
        <w:ind w:left="577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5">
    <w:nsid w:val="4B6E7A9E"/>
    <w:multiLevelType w:val="hybridMultilevel"/>
    <w:tmpl w:val="E90AD836"/>
    <w:lvl w:ilvl="0" w:tplc="3C0AC278">
      <w:start w:val="2020"/>
      <w:numFmt w:val="decimal"/>
      <w:lvlText w:val="%1"/>
      <w:lvlJc w:val="left"/>
      <w:pPr>
        <w:ind w:left="7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6">
    <w:nsid w:val="4C7B5CF4"/>
    <w:multiLevelType w:val="hybridMultilevel"/>
    <w:tmpl w:val="8CDEA0C8"/>
    <w:lvl w:ilvl="0" w:tplc="96ACE142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66EB78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5EFDFA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0A73BA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4292B6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24274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26FF80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805018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CC69EA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4DBE3479"/>
    <w:multiLevelType w:val="hybridMultilevel"/>
    <w:tmpl w:val="ADE22A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487329"/>
    <w:multiLevelType w:val="hybridMultilevel"/>
    <w:tmpl w:val="03F6641E"/>
    <w:lvl w:ilvl="0" w:tplc="7DEC4608">
      <w:start w:val="2018"/>
      <w:numFmt w:val="decimal"/>
      <w:lvlText w:val="%1"/>
      <w:lvlJc w:val="left"/>
      <w:pPr>
        <w:ind w:left="577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9">
    <w:nsid w:val="4F250A38"/>
    <w:multiLevelType w:val="hybridMultilevel"/>
    <w:tmpl w:val="EB92F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493B9E"/>
    <w:multiLevelType w:val="hybridMultilevel"/>
    <w:tmpl w:val="A7782B4E"/>
    <w:lvl w:ilvl="0" w:tplc="9B7C4C2A">
      <w:start w:val="1"/>
      <w:numFmt w:val="bullet"/>
      <w:lvlText w:val="-"/>
      <w:lvlJc w:val="left"/>
      <w:pPr>
        <w:ind w:left="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DECC42">
      <w:start w:val="1"/>
      <w:numFmt w:val="bullet"/>
      <w:lvlText w:val="o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BCED28">
      <w:start w:val="1"/>
      <w:numFmt w:val="bullet"/>
      <w:lvlText w:val="▪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4C25E6">
      <w:start w:val="1"/>
      <w:numFmt w:val="bullet"/>
      <w:lvlText w:val="•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8AE7D4">
      <w:start w:val="1"/>
      <w:numFmt w:val="bullet"/>
      <w:lvlText w:val="o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60A274">
      <w:start w:val="1"/>
      <w:numFmt w:val="bullet"/>
      <w:lvlText w:val="▪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E00F8A">
      <w:start w:val="1"/>
      <w:numFmt w:val="bullet"/>
      <w:lvlText w:val="•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1456A2">
      <w:start w:val="1"/>
      <w:numFmt w:val="bullet"/>
      <w:lvlText w:val="o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4C0D00">
      <w:start w:val="1"/>
      <w:numFmt w:val="bullet"/>
      <w:lvlText w:val="▪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581C66DD"/>
    <w:multiLevelType w:val="hybridMultilevel"/>
    <w:tmpl w:val="D416F1D8"/>
    <w:lvl w:ilvl="0" w:tplc="926017CC">
      <w:start w:val="2014"/>
      <w:numFmt w:val="decimal"/>
      <w:lvlText w:val="%1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8EDCD0">
      <w:start w:val="1"/>
      <w:numFmt w:val="lowerLetter"/>
      <w:lvlText w:val="%2"/>
      <w:lvlJc w:val="left"/>
      <w:pPr>
        <w:ind w:left="1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40EB74">
      <w:start w:val="1"/>
      <w:numFmt w:val="lowerRoman"/>
      <w:lvlText w:val="%3"/>
      <w:lvlJc w:val="left"/>
      <w:pPr>
        <w:ind w:left="1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9C0204">
      <w:start w:val="1"/>
      <w:numFmt w:val="decimal"/>
      <w:lvlText w:val="%4"/>
      <w:lvlJc w:val="left"/>
      <w:pPr>
        <w:ind w:left="2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84A0E0">
      <w:start w:val="1"/>
      <w:numFmt w:val="lowerLetter"/>
      <w:lvlText w:val="%5"/>
      <w:lvlJc w:val="left"/>
      <w:pPr>
        <w:ind w:left="3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3AC9C2">
      <w:start w:val="1"/>
      <w:numFmt w:val="lowerRoman"/>
      <w:lvlText w:val="%6"/>
      <w:lvlJc w:val="left"/>
      <w:pPr>
        <w:ind w:left="4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3A0F98">
      <w:start w:val="1"/>
      <w:numFmt w:val="decimal"/>
      <w:lvlText w:val="%7"/>
      <w:lvlJc w:val="left"/>
      <w:pPr>
        <w:ind w:left="4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64914A">
      <w:start w:val="1"/>
      <w:numFmt w:val="lowerLetter"/>
      <w:lvlText w:val="%8"/>
      <w:lvlJc w:val="left"/>
      <w:pPr>
        <w:ind w:left="5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7E9C12">
      <w:start w:val="1"/>
      <w:numFmt w:val="lowerRoman"/>
      <w:lvlText w:val="%9"/>
      <w:lvlJc w:val="left"/>
      <w:pPr>
        <w:ind w:left="6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C1A2C91"/>
    <w:multiLevelType w:val="multilevel"/>
    <w:tmpl w:val="78829F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3">
    <w:nsid w:val="6B1E2C49"/>
    <w:multiLevelType w:val="hybridMultilevel"/>
    <w:tmpl w:val="795A0030"/>
    <w:lvl w:ilvl="0" w:tplc="11565C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13267D1"/>
    <w:multiLevelType w:val="hybridMultilevel"/>
    <w:tmpl w:val="5E10E41C"/>
    <w:lvl w:ilvl="0" w:tplc="E190EF78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5">
    <w:nsid w:val="77595EB6"/>
    <w:multiLevelType w:val="hybridMultilevel"/>
    <w:tmpl w:val="535A340A"/>
    <w:lvl w:ilvl="0" w:tplc="A51233BE">
      <w:start w:val="2019"/>
      <w:numFmt w:val="decimal"/>
      <w:lvlText w:val="%1"/>
      <w:lvlJc w:val="left"/>
      <w:pPr>
        <w:ind w:left="721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5" w:hanging="360"/>
      </w:pPr>
    </w:lvl>
    <w:lvl w:ilvl="2" w:tplc="0419001B" w:tentative="1">
      <w:start w:val="1"/>
      <w:numFmt w:val="lowerRoman"/>
      <w:lvlText w:val="%3."/>
      <w:lvlJc w:val="right"/>
      <w:pPr>
        <w:ind w:left="1945" w:hanging="180"/>
      </w:pPr>
    </w:lvl>
    <w:lvl w:ilvl="3" w:tplc="0419000F" w:tentative="1">
      <w:start w:val="1"/>
      <w:numFmt w:val="decimal"/>
      <w:lvlText w:val="%4."/>
      <w:lvlJc w:val="left"/>
      <w:pPr>
        <w:ind w:left="2665" w:hanging="360"/>
      </w:pPr>
    </w:lvl>
    <w:lvl w:ilvl="4" w:tplc="04190019" w:tentative="1">
      <w:start w:val="1"/>
      <w:numFmt w:val="lowerLetter"/>
      <w:lvlText w:val="%5."/>
      <w:lvlJc w:val="left"/>
      <w:pPr>
        <w:ind w:left="3385" w:hanging="360"/>
      </w:pPr>
    </w:lvl>
    <w:lvl w:ilvl="5" w:tplc="0419001B" w:tentative="1">
      <w:start w:val="1"/>
      <w:numFmt w:val="lowerRoman"/>
      <w:lvlText w:val="%6."/>
      <w:lvlJc w:val="right"/>
      <w:pPr>
        <w:ind w:left="4105" w:hanging="180"/>
      </w:pPr>
    </w:lvl>
    <w:lvl w:ilvl="6" w:tplc="0419000F" w:tentative="1">
      <w:start w:val="1"/>
      <w:numFmt w:val="decimal"/>
      <w:lvlText w:val="%7."/>
      <w:lvlJc w:val="left"/>
      <w:pPr>
        <w:ind w:left="4825" w:hanging="360"/>
      </w:pPr>
    </w:lvl>
    <w:lvl w:ilvl="7" w:tplc="04190019" w:tentative="1">
      <w:start w:val="1"/>
      <w:numFmt w:val="lowerLetter"/>
      <w:lvlText w:val="%8."/>
      <w:lvlJc w:val="left"/>
      <w:pPr>
        <w:ind w:left="5545" w:hanging="360"/>
      </w:pPr>
    </w:lvl>
    <w:lvl w:ilvl="8" w:tplc="0419001B" w:tentative="1">
      <w:start w:val="1"/>
      <w:numFmt w:val="lowerRoman"/>
      <w:lvlText w:val="%9."/>
      <w:lvlJc w:val="right"/>
      <w:pPr>
        <w:ind w:left="6265" w:hanging="180"/>
      </w:pPr>
    </w:lvl>
  </w:abstractNum>
  <w:num w:numId="1">
    <w:abstractNumId w:val="17"/>
  </w:num>
  <w:num w:numId="2">
    <w:abstractNumId w:val="26"/>
  </w:num>
  <w:num w:numId="3">
    <w:abstractNumId w:val="30"/>
  </w:num>
  <w:num w:numId="4">
    <w:abstractNumId w:val="5"/>
  </w:num>
  <w:num w:numId="5">
    <w:abstractNumId w:val="19"/>
  </w:num>
  <w:num w:numId="6">
    <w:abstractNumId w:val="6"/>
  </w:num>
  <w:num w:numId="7">
    <w:abstractNumId w:val="31"/>
  </w:num>
  <w:num w:numId="8">
    <w:abstractNumId w:val="4"/>
  </w:num>
  <w:num w:numId="9">
    <w:abstractNumId w:val="24"/>
  </w:num>
  <w:num w:numId="10">
    <w:abstractNumId w:val="23"/>
  </w:num>
  <w:num w:numId="11">
    <w:abstractNumId w:val="12"/>
  </w:num>
  <w:num w:numId="12">
    <w:abstractNumId w:val="7"/>
  </w:num>
  <w:num w:numId="13">
    <w:abstractNumId w:val="16"/>
  </w:num>
  <w:num w:numId="14">
    <w:abstractNumId w:val="34"/>
  </w:num>
  <w:num w:numId="15">
    <w:abstractNumId w:val="20"/>
  </w:num>
  <w:num w:numId="16">
    <w:abstractNumId w:val="33"/>
  </w:num>
  <w:num w:numId="17">
    <w:abstractNumId w:val="29"/>
  </w:num>
  <w:num w:numId="18">
    <w:abstractNumId w:val="9"/>
  </w:num>
  <w:num w:numId="19">
    <w:abstractNumId w:val="22"/>
  </w:num>
  <w:num w:numId="20">
    <w:abstractNumId w:val="10"/>
  </w:num>
  <w:num w:numId="21">
    <w:abstractNumId w:val="35"/>
  </w:num>
  <w:num w:numId="22">
    <w:abstractNumId w:val="0"/>
  </w:num>
  <w:num w:numId="23">
    <w:abstractNumId w:val="1"/>
  </w:num>
  <w:num w:numId="24">
    <w:abstractNumId w:val="18"/>
  </w:num>
  <w:num w:numId="25">
    <w:abstractNumId w:val="13"/>
  </w:num>
  <w:num w:numId="26">
    <w:abstractNumId w:val="32"/>
  </w:num>
  <w:num w:numId="27">
    <w:abstractNumId w:val="27"/>
  </w:num>
  <w:num w:numId="28">
    <w:abstractNumId w:val="11"/>
  </w:num>
  <w:num w:numId="29">
    <w:abstractNumId w:val="21"/>
  </w:num>
  <w:num w:numId="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8"/>
  </w:num>
  <w:num w:numId="33">
    <w:abstractNumId w:val="8"/>
  </w:num>
  <w:num w:numId="34">
    <w:abstractNumId w:val="14"/>
  </w:num>
  <w:num w:numId="35">
    <w:abstractNumId w:val="15"/>
  </w:num>
  <w:num w:numId="36">
    <w:abstractNumId w:val="3"/>
  </w:num>
  <w:num w:numId="3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2865"/>
    <w:rsid w:val="00066C8D"/>
    <w:rsid w:val="000B5E21"/>
    <w:rsid w:val="00152C5A"/>
    <w:rsid w:val="001641B3"/>
    <w:rsid w:val="00244F23"/>
    <w:rsid w:val="002778F9"/>
    <w:rsid w:val="00346115"/>
    <w:rsid w:val="00422296"/>
    <w:rsid w:val="004549EC"/>
    <w:rsid w:val="00563E6E"/>
    <w:rsid w:val="00581606"/>
    <w:rsid w:val="005C0D0A"/>
    <w:rsid w:val="0068391E"/>
    <w:rsid w:val="00771E0B"/>
    <w:rsid w:val="00772865"/>
    <w:rsid w:val="008B4ECC"/>
    <w:rsid w:val="009C57EC"/>
    <w:rsid w:val="00B74203"/>
    <w:rsid w:val="00C84560"/>
    <w:rsid w:val="00D012E6"/>
    <w:rsid w:val="00E30AEA"/>
    <w:rsid w:val="00E7427D"/>
    <w:rsid w:val="00F6521B"/>
    <w:rsid w:val="00F75645"/>
    <w:rsid w:val="00F9028F"/>
    <w:rsid w:val="00FC1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65"/>
    <w:pPr>
      <w:spacing w:after="50" w:line="236" w:lineRule="auto"/>
      <w:ind w:left="14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2865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72865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2865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72865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86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86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7286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7286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72865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72865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table" w:customStyle="1" w:styleId="TableGrid">
    <w:name w:val="TableGrid"/>
    <w:rsid w:val="0077286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semiHidden/>
    <w:unhideWhenUsed/>
    <w:rsid w:val="00772865"/>
    <w:pPr>
      <w:spacing w:after="12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77286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7286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7286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table" w:styleId="a7">
    <w:name w:val="Table Grid"/>
    <w:basedOn w:val="a1"/>
    <w:uiPriority w:val="59"/>
    <w:rsid w:val="00772865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772865"/>
    <w:pPr>
      <w:spacing w:after="0" w:line="240" w:lineRule="auto"/>
      <w:ind w:left="144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28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72865"/>
    <w:rPr>
      <w:rFonts w:ascii="Segoe UI" w:eastAsia="Times New Roman" w:hAnsi="Segoe UI" w:cs="Times New Roman"/>
      <w:color w:val="000000"/>
      <w:sz w:val="18"/>
      <w:szCs w:val="18"/>
    </w:rPr>
  </w:style>
  <w:style w:type="paragraph" w:styleId="21">
    <w:name w:val="Body Text 2"/>
    <w:basedOn w:val="a"/>
    <w:link w:val="22"/>
    <w:uiPriority w:val="99"/>
    <w:semiHidden/>
    <w:unhideWhenUsed/>
    <w:rsid w:val="00772865"/>
    <w:pPr>
      <w:spacing w:after="120" w:line="480" w:lineRule="auto"/>
    </w:pPr>
    <w:rPr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772865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styleId="ab">
    <w:name w:val="Hyperlink"/>
    <w:uiPriority w:val="99"/>
    <w:unhideWhenUsed/>
    <w:rsid w:val="00772865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72865"/>
    <w:rPr>
      <w:color w:val="800080"/>
      <w:u w:val="single"/>
    </w:rPr>
  </w:style>
  <w:style w:type="paragraph" w:customStyle="1" w:styleId="xl65">
    <w:name w:val="xl65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66">
    <w:name w:val="xl66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67">
    <w:name w:val="xl67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68">
    <w:name w:val="xl68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69">
    <w:name w:val="xl69"/>
    <w:basedOn w:val="a"/>
    <w:rsid w:val="007728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color w:val="auto"/>
      <w:sz w:val="18"/>
      <w:szCs w:val="18"/>
    </w:rPr>
  </w:style>
  <w:style w:type="paragraph" w:customStyle="1" w:styleId="xl70">
    <w:name w:val="xl70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71">
    <w:name w:val="xl71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i/>
      <w:iCs/>
      <w:color w:val="auto"/>
      <w:sz w:val="18"/>
      <w:szCs w:val="18"/>
    </w:rPr>
  </w:style>
  <w:style w:type="paragraph" w:customStyle="1" w:styleId="xl72">
    <w:name w:val="xl72"/>
    <w:basedOn w:val="a"/>
    <w:rsid w:val="007728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3">
    <w:name w:val="xl73"/>
    <w:basedOn w:val="a"/>
    <w:rsid w:val="007728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4">
    <w:name w:val="xl74"/>
    <w:basedOn w:val="a"/>
    <w:rsid w:val="00772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5">
    <w:name w:val="xl75"/>
    <w:basedOn w:val="a"/>
    <w:rsid w:val="007728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6">
    <w:name w:val="xl76"/>
    <w:basedOn w:val="a"/>
    <w:rsid w:val="007728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7">
    <w:name w:val="xl77"/>
    <w:basedOn w:val="a"/>
    <w:rsid w:val="007728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8">
    <w:name w:val="xl78"/>
    <w:basedOn w:val="a"/>
    <w:rsid w:val="00772865"/>
    <w:pP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Cs w:val="28"/>
    </w:rPr>
  </w:style>
  <w:style w:type="paragraph" w:customStyle="1" w:styleId="xl79">
    <w:name w:val="xl79"/>
    <w:basedOn w:val="a"/>
    <w:rsid w:val="00772865"/>
    <w:pPr>
      <w:spacing w:before="100" w:beforeAutospacing="1" w:after="100" w:afterAutospacing="1" w:line="240" w:lineRule="auto"/>
      <w:ind w:left="0" w:firstLine="0"/>
      <w:jc w:val="right"/>
    </w:pPr>
    <w:rPr>
      <w:color w:val="auto"/>
      <w:szCs w:val="28"/>
    </w:rPr>
  </w:style>
  <w:style w:type="paragraph" w:customStyle="1" w:styleId="xl80">
    <w:name w:val="xl80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1">
    <w:name w:val="xl81"/>
    <w:basedOn w:val="a"/>
    <w:rsid w:val="007728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2">
    <w:name w:val="xl82"/>
    <w:basedOn w:val="a"/>
    <w:rsid w:val="007728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3">
    <w:name w:val="xl83"/>
    <w:basedOn w:val="a"/>
    <w:rsid w:val="007728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4">
    <w:name w:val="xl84"/>
    <w:basedOn w:val="a"/>
    <w:rsid w:val="007728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5">
    <w:name w:val="xl85"/>
    <w:basedOn w:val="a"/>
    <w:rsid w:val="007728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6">
    <w:name w:val="xl86"/>
    <w:basedOn w:val="a"/>
    <w:rsid w:val="007728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87">
    <w:name w:val="xl87"/>
    <w:basedOn w:val="a"/>
    <w:rsid w:val="007728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NoSpacing1">
    <w:name w:val="No Spacing1"/>
    <w:rsid w:val="00772865"/>
    <w:pPr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formattext">
    <w:name w:val="formattext"/>
    <w:basedOn w:val="a"/>
    <w:rsid w:val="0077286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17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Девяткина О.В.</dc:creator>
  <cp:keywords/>
  <dc:description/>
  <cp:lastModifiedBy>Девяткина О.В.</cp:lastModifiedBy>
  <cp:revision>11</cp:revision>
  <cp:lastPrinted>2022-03-21T07:59:00Z</cp:lastPrinted>
  <dcterms:created xsi:type="dcterms:W3CDTF">2022-03-09T23:29:00Z</dcterms:created>
  <dcterms:modified xsi:type="dcterms:W3CDTF">2022-03-25T06:51:00Z</dcterms:modified>
</cp:coreProperties>
</file>