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EE" w:rsidRPr="009602AC" w:rsidRDefault="00D846EE" w:rsidP="00765D5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9602AC">
        <w:rPr>
          <w:rFonts w:ascii="Times New Roman" w:hAnsi="Times New Roman"/>
          <w:b/>
          <w:bCs/>
          <w:sz w:val="32"/>
          <w:szCs w:val="32"/>
        </w:rPr>
        <w:t>Пояснительная записка</w:t>
      </w:r>
    </w:p>
    <w:p w:rsidR="00D846EE" w:rsidRPr="009602AC" w:rsidRDefault="00D846EE" w:rsidP="00765D51">
      <w:pPr>
        <w:jc w:val="center"/>
        <w:rPr>
          <w:rFonts w:ascii="Times New Roman" w:hAnsi="Times New Roman"/>
          <w:b/>
          <w:bCs/>
          <w:sz w:val="28"/>
          <w:szCs w:val="34"/>
        </w:rPr>
      </w:pPr>
      <w:r w:rsidRPr="009602AC">
        <w:rPr>
          <w:rFonts w:ascii="Times New Roman" w:hAnsi="Times New Roman"/>
          <w:b/>
          <w:bCs/>
          <w:sz w:val="28"/>
          <w:szCs w:val="34"/>
        </w:rPr>
        <w:t>к проекту муниципального нормативного правового акта</w:t>
      </w:r>
    </w:p>
    <w:p w:rsidR="00D846EE" w:rsidRPr="009602AC" w:rsidRDefault="00D846EE" w:rsidP="00D846EE">
      <w:pPr>
        <w:jc w:val="both"/>
        <w:rPr>
          <w:rFonts w:ascii="Times New Roman" w:hAnsi="Times New Roman"/>
          <w:sz w:val="26"/>
          <w:szCs w:val="26"/>
        </w:rPr>
      </w:pPr>
    </w:p>
    <w:p w:rsidR="00D846EE" w:rsidRPr="009602AC" w:rsidRDefault="00D846EE" w:rsidP="00D846E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602AC">
        <w:rPr>
          <w:rFonts w:ascii="Times New Roman" w:hAnsi="Times New Roman"/>
          <w:bCs/>
          <w:sz w:val="26"/>
          <w:szCs w:val="26"/>
        </w:rPr>
        <w:t>Наименование акта:</w:t>
      </w:r>
      <w:r w:rsidRPr="009602AC">
        <w:rPr>
          <w:rFonts w:ascii="Times New Roman" w:hAnsi="Times New Roman"/>
          <w:b w:val="0"/>
          <w:sz w:val="26"/>
          <w:szCs w:val="26"/>
        </w:rPr>
        <w:t xml:space="preserve"> Проект решения Совета муниципального района </w:t>
      </w:r>
      <w:r w:rsidRPr="009602AC">
        <w:rPr>
          <w:rFonts w:ascii="Times New Roman" w:eastAsiaTheme="minorHAnsi" w:hAnsi="Times New Roman"/>
          <w:b w:val="0"/>
          <w:sz w:val="26"/>
          <w:szCs w:val="26"/>
        </w:rPr>
        <w:t xml:space="preserve"> </w:t>
      </w:r>
      <w:r w:rsidRPr="009602AC">
        <w:rPr>
          <w:rFonts w:ascii="Times New Roman" w:hAnsi="Times New Roman"/>
          <w:b w:val="0"/>
          <w:sz w:val="26"/>
          <w:szCs w:val="26"/>
        </w:rPr>
        <w:t>«</w:t>
      </w:r>
      <w:r w:rsidRPr="009602AC">
        <w:rPr>
          <w:rFonts w:ascii="Times New Roman" w:hAnsi="Times New Roman" w:cs="Times New Roman"/>
          <w:b w:val="0"/>
          <w:sz w:val="26"/>
          <w:szCs w:val="26"/>
        </w:rPr>
        <w:t>О внесении изменений в решение Совета муниципального района «Город Краснокаменск и Краснокаменский район» Забайкальского края от  28.10.2020 г.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</w:t>
      </w:r>
      <w:r w:rsidRPr="009602AC">
        <w:rPr>
          <w:rFonts w:ascii="Times New Roman" w:hAnsi="Times New Roman"/>
          <w:b w:val="0"/>
          <w:sz w:val="26"/>
          <w:szCs w:val="26"/>
        </w:rPr>
        <w:t>».</w:t>
      </w:r>
    </w:p>
    <w:p w:rsidR="00765D51" w:rsidRDefault="00D846EE" w:rsidP="00D846EE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9602AC">
        <w:rPr>
          <w:b/>
          <w:bCs/>
          <w:sz w:val="26"/>
          <w:szCs w:val="26"/>
        </w:rPr>
        <w:t>Перечень правовых актов, регулирующих соответствующие правовые отношения:</w:t>
      </w:r>
      <w:r w:rsidRPr="009602AC">
        <w:rPr>
          <w:sz w:val="26"/>
          <w:szCs w:val="26"/>
        </w:rPr>
        <w:t xml:space="preserve"> </w:t>
      </w:r>
    </w:p>
    <w:p w:rsidR="00765D51" w:rsidRDefault="00765D51" w:rsidP="00D846EE">
      <w:pPr>
        <w:pStyle w:val="a3"/>
        <w:spacing w:before="0" w:beforeAutospacing="0" w:after="0" w:afterAutospacing="0"/>
        <w:ind w:firstLine="851"/>
        <w:jc w:val="both"/>
      </w:pPr>
      <w:r>
        <w:rPr>
          <w:sz w:val="26"/>
          <w:szCs w:val="26"/>
        </w:rPr>
        <w:t xml:space="preserve">- </w:t>
      </w:r>
      <w:r w:rsidR="00D846EE" w:rsidRPr="009602AC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Федерации»,</w:t>
      </w:r>
      <w:r w:rsidRPr="00765D51">
        <w:t xml:space="preserve"> </w:t>
      </w:r>
    </w:p>
    <w:p w:rsidR="00765D51" w:rsidRPr="00765D51" w:rsidRDefault="00765D51" w:rsidP="00D846EE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65D51">
        <w:rPr>
          <w:sz w:val="26"/>
          <w:szCs w:val="26"/>
        </w:rPr>
        <w:t xml:space="preserve"> </w:t>
      </w:r>
      <w:proofErr w:type="gramStart"/>
      <w:r w:rsidRPr="00765D51">
        <w:rPr>
          <w:bCs/>
          <w:sz w:val="26"/>
          <w:szCs w:val="26"/>
          <w:shd w:val="clear" w:color="auto" w:fill="FFFFFF"/>
        </w:rPr>
        <w:t>Федеральн</w:t>
      </w:r>
      <w:r>
        <w:rPr>
          <w:bCs/>
          <w:sz w:val="26"/>
          <w:szCs w:val="26"/>
          <w:shd w:val="clear" w:color="auto" w:fill="FFFFFF"/>
        </w:rPr>
        <w:t>ый</w:t>
      </w:r>
      <w:proofErr w:type="gramEnd"/>
      <w:r w:rsidRPr="00765D51">
        <w:rPr>
          <w:bCs/>
          <w:sz w:val="26"/>
          <w:szCs w:val="26"/>
          <w:shd w:val="clear" w:color="auto" w:fill="FFFFFF"/>
        </w:rPr>
        <w:t xml:space="preserve"> закона от 29.12.2012 № 273-ФЗ «Об образовании в Российской Федерации»</w:t>
      </w:r>
      <w:r>
        <w:rPr>
          <w:bCs/>
          <w:sz w:val="26"/>
          <w:szCs w:val="26"/>
          <w:shd w:val="clear" w:color="auto" w:fill="FFFFFF"/>
        </w:rPr>
        <w:t>,</w:t>
      </w:r>
    </w:p>
    <w:p w:rsidR="00765D51" w:rsidRDefault="00765D51" w:rsidP="00D846EE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>
        <w:t xml:space="preserve">- </w:t>
      </w:r>
      <w:r w:rsidRPr="00765D51">
        <w:rPr>
          <w:sz w:val="26"/>
          <w:szCs w:val="26"/>
        </w:rPr>
        <w:t>Постановлени</w:t>
      </w:r>
      <w:r>
        <w:rPr>
          <w:sz w:val="26"/>
          <w:szCs w:val="26"/>
        </w:rPr>
        <w:t>е</w:t>
      </w:r>
      <w:r w:rsidRPr="00765D51">
        <w:rPr>
          <w:sz w:val="26"/>
          <w:szCs w:val="26"/>
        </w:rPr>
        <w:t xml:space="preserve"> Правительства Забайкальского края от 15.11.2022 № 552 «О дополнительной мере социальной поддержки отдельной категории граждан Российской Федерации в виде обеспечения льготным питанием их детей, обучающихся в 5-11 классах в государственных и муниципальных общеобразовательных организациях Забайкальского края»</w:t>
      </w:r>
      <w:r>
        <w:rPr>
          <w:sz w:val="26"/>
          <w:szCs w:val="26"/>
        </w:rPr>
        <w:t>,</w:t>
      </w:r>
    </w:p>
    <w:p w:rsidR="00D846EE" w:rsidRPr="009602AC" w:rsidRDefault="00765D51" w:rsidP="00D846EE">
      <w:pPr>
        <w:pStyle w:val="a3"/>
        <w:spacing w:before="0" w:beforeAutospacing="0" w:after="0" w:afterAutospacing="0"/>
        <w:ind w:firstLine="851"/>
        <w:jc w:val="both"/>
        <w:rPr>
          <w:rFonts w:ascii="Arial" w:hAnsi="Arial" w:cs="Arial"/>
          <w:color w:val="333333"/>
          <w:sz w:val="26"/>
          <w:szCs w:val="26"/>
        </w:rPr>
      </w:pPr>
      <w:r>
        <w:rPr>
          <w:sz w:val="26"/>
          <w:szCs w:val="26"/>
        </w:rPr>
        <w:t xml:space="preserve">- </w:t>
      </w:r>
      <w:r w:rsidR="00D846EE" w:rsidRPr="009602AC">
        <w:rPr>
          <w:sz w:val="26"/>
          <w:szCs w:val="26"/>
        </w:rPr>
        <w:t>Устав муниципального района «Город Краснокаменск и Краснокаменский район» Забайкальского края,</w:t>
      </w:r>
      <w:r w:rsidR="00D846EE" w:rsidRPr="009602AC">
        <w:rPr>
          <w:color w:val="000000"/>
          <w:sz w:val="26"/>
          <w:szCs w:val="26"/>
        </w:rPr>
        <w:t xml:space="preserve"> принятый решением Совета муниципального района «Город Краснокаменск и Краснокаменский район» Забайкальского края</w:t>
      </w:r>
      <w:r w:rsidR="00D846EE" w:rsidRPr="009602AC">
        <w:rPr>
          <w:rFonts w:ascii="Arial" w:hAnsi="Arial" w:cs="Arial"/>
          <w:color w:val="333333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от 28.10.2015 </w:t>
      </w:r>
      <w:bookmarkStart w:id="0" w:name="_GoBack"/>
      <w:bookmarkEnd w:id="0"/>
      <w:r w:rsidR="00D846EE" w:rsidRPr="009602AC">
        <w:rPr>
          <w:color w:val="000000"/>
          <w:sz w:val="26"/>
          <w:szCs w:val="26"/>
        </w:rPr>
        <w:t>№ 74.</w:t>
      </w:r>
    </w:p>
    <w:p w:rsidR="00D846EE" w:rsidRPr="009602AC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9602AC">
        <w:rPr>
          <w:rFonts w:ascii="Times New Roman" w:hAnsi="Times New Roman"/>
          <w:sz w:val="26"/>
          <w:szCs w:val="26"/>
        </w:rPr>
        <w:t>Принятие данного муниципального нормативного правового акта необходимо в целях</w:t>
      </w:r>
      <w:r w:rsidRPr="009602AC">
        <w:rPr>
          <w:rFonts w:eastAsia="Times New Roman"/>
          <w:sz w:val="26"/>
          <w:szCs w:val="26"/>
          <w:lang w:eastAsia="ru-RU"/>
        </w:rPr>
        <w:t xml:space="preserve"> </w:t>
      </w:r>
      <w:r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создания условий по обеспечению горячим питанием </w:t>
      </w:r>
      <w:r w:rsidRPr="009602AC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отдельных категорий обучающихся</w:t>
      </w:r>
      <w:r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 (воспитанников) муниципальных образовательных учреждений муниципального района «Город Краснокаменск и Краснокаменский район» Забайкальского края, </w:t>
      </w:r>
      <w:r w:rsidRPr="009602AC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сохранения и укрепления их здоровья, </w:t>
      </w:r>
      <w:r w:rsidRPr="009602AC">
        <w:rPr>
          <w:rFonts w:ascii="Times New Roman" w:hAnsi="Times New Roman"/>
          <w:sz w:val="26"/>
          <w:szCs w:val="26"/>
        </w:rPr>
        <w:t xml:space="preserve"> </w:t>
      </w:r>
      <w:r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эффективного </w:t>
      </w:r>
      <w:r w:rsidRPr="009602AC">
        <w:rPr>
          <w:rFonts w:ascii="Times New Roman" w:hAnsi="Times New Roman"/>
          <w:sz w:val="26"/>
          <w:szCs w:val="26"/>
        </w:rPr>
        <w:t>расходования</w:t>
      </w:r>
      <w:r w:rsidRPr="009602AC">
        <w:rPr>
          <w:rFonts w:eastAsia="Times New Roman"/>
          <w:sz w:val="26"/>
          <w:szCs w:val="26"/>
          <w:lang w:eastAsia="ru-RU"/>
        </w:rPr>
        <w:t xml:space="preserve"> </w:t>
      </w:r>
      <w:r w:rsidRPr="009602AC">
        <w:rPr>
          <w:rFonts w:ascii="Times New Roman" w:eastAsia="Times New Roman" w:hAnsi="Times New Roman"/>
          <w:sz w:val="26"/>
          <w:szCs w:val="26"/>
          <w:lang w:eastAsia="ru-RU"/>
        </w:rPr>
        <w:t>лимитов федерального, краевого и местного бюджетов на организацию бесплатного горячего питания обучающихся, получающих начальное общее образование</w:t>
      </w:r>
      <w:r w:rsidR="00991D5B" w:rsidRPr="009602AC">
        <w:rPr>
          <w:rFonts w:ascii="Times New Roman" w:eastAsia="Times New Roman" w:hAnsi="Times New Roman"/>
          <w:sz w:val="26"/>
          <w:szCs w:val="26"/>
          <w:lang w:eastAsia="ru-RU"/>
        </w:rPr>
        <w:t>, а также на организацию льготного питания</w:t>
      </w:r>
      <w:proofErr w:type="gramEnd"/>
      <w:r w:rsidR="005B08D5"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5B08D5"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обучающихся в 5-11 классах, являющихся детьми </w:t>
      </w:r>
      <w:r w:rsidR="009602AC" w:rsidRPr="009602AC">
        <w:rPr>
          <w:rFonts w:ascii="Times New Roman" w:eastAsia="Times New Roman" w:hAnsi="Times New Roman"/>
          <w:sz w:val="26"/>
          <w:szCs w:val="26"/>
          <w:lang w:eastAsia="ru-RU"/>
        </w:rPr>
        <w:t>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</w:t>
      </w:r>
      <w:proofErr w:type="gramEnd"/>
      <w:r w:rsidR="009602AC"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9602AC" w:rsidRPr="009602AC">
        <w:rPr>
          <w:rFonts w:ascii="Times New Roman" w:eastAsia="Times New Roman" w:hAnsi="Times New Roman"/>
          <w:sz w:val="26"/>
          <w:szCs w:val="26"/>
          <w:lang w:eastAsia="ru-RU"/>
        </w:rPr>
        <w:t>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при исполнении обязанностей военной службы</w:t>
      </w:r>
      <w:r w:rsidR="005B08D5" w:rsidRPr="009602AC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602AC">
        <w:rPr>
          <w:rFonts w:ascii="Times New Roman" w:eastAsia="Times New Roman" w:hAnsi="Times New Roman"/>
          <w:sz w:val="26"/>
          <w:szCs w:val="26"/>
          <w:lang w:eastAsia="ru-RU"/>
        </w:rPr>
        <w:t xml:space="preserve"> в общеобразовательных учреждениях муниципального  района «Город Краснокаменск и Краснокаменский район» Забайкальского края.</w:t>
      </w:r>
      <w:proofErr w:type="gramEnd"/>
    </w:p>
    <w:p w:rsidR="00D846EE" w:rsidRPr="009602AC" w:rsidRDefault="00D846EE" w:rsidP="00D846E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846EE" w:rsidRPr="009602AC" w:rsidRDefault="00A61C71" w:rsidP="00D846EE">
      <w:pPr>
        <w:jc w:val="both"/>
        <w:rPr>
          <w:rFonts w:ascii="Times New Roman" w:hAnsi="Times New Roman"/>
          <w:sz w:val="26"/>
          <w:szCs w:val="26"/>
        </w:rPr>
      </w:pPr>
      <w:r w:rsidRPr="009602AC">
        <w:rPr>
          <w:rFonts w:ascii="Times New Roman" w:hAnsi="Times New Roman"/>
          <w:sz w:val="26"/>
          <w:szCs w:val="26"/>
        </w:rPr>
        <w:t>Председатель</w:t>
      </w:r>
      <w:r w:rsidR="00D846EE" w:rsidRPr="009602AC">
        <w:rPr>
          <w:rFonts w:ascii="Times New Roman" w:hAnsi="Times New Roman"/>
          <w:sz w:val="26"/>
          <w:szCs w:val="26"/>
        </w:rPr>
        <w:t xml:space="preserve"> комитета по управлению образованием </w:t>
      </w:r>
    </w:p>
    <w:p w:rsidR="00D846EE" w:rsidRPr="009602AC" w:rsidRDefault="00D846EE" w:rsidP="00D846EE">
      <w:pPr>
        <w:jc w:val="both"/>
        <w:rPr>
          <w:rFonts w:ascii="Times New Roman" w:hAnsi="Times New Roman"/>
          <w:sz w:val="26"/>
          <w:szCs w:val="26"/>
        </w:rPr>
      </w:pPr>
      <w:r w:rsidRPr="009602AC">
        <w:rPr>
          <w:rFonts w:ascii="Times New Roman" w:hAnsi="Times New Roman"/>
          <w:sz w:val="26"/>
          <w:szCs w:val="26"/>
        </w:rPr>
        <w:t>администрации муниципального района «Город</w:t>
      </w:r>
    </w:p>
    <w:p w:rsidR="00D846EE" w:rsidRPr="009602AC" w:rsidRDefault="00D846EE" w:rsidP="00D846EE">
      <w:pPr>
        <w:jc w:val="both"/>
        <w:rPr>
          <w:rFonts w:ascii="Times New Roman" w:hAnsi="Times New Roman"/>
          <w:sz w:val="26"/>
          <w:szCs w:val="26"/>
        </w:rPr>
      </w:pPr>
      <w:r w:rsidRPr="009602AC">
        <w:rPr>
          <w:rFonts w:ascii="Times New Roman" w:hAnsi="Times New Roman"/>
          <w:sz w:val="26"/>
          <w:szCs w:val="26"/>
        </w:rPr>
        <w:t xml:space="preserve">Краснокаменск и Краснокаменский </w:t>
      </w:r>
    </w:p>
    <w:p w:rsidR="00CC4C92" w:rsidRPr="00D84F34" w:rsidRDefault="00D846EE" w:rsidP="00765D51">
      <w:pPr>
        <w:jc w:val="both"/>
      </w:pPr>
      <w:r w:rsidRPr="009602AC">
        <w:rPr>
          <w:rFonts w:ascii="Times New Roman" w:hAnsi="Times New Roman"/>
          <w:sz w:val="26"/>
          <w:szCs w:val="26"/>
        </w:rPr>
        <w:t>район»</w:t>
      </w:r>
      <w:r w:rsidR="00F77BEE" w:rsidRPr="009602AC">
        <w:rPr>
          <w:rFonts w:ascii="Times New Roman" w:hAnsi="Times New Roman"/>
          <w:sz w:val="26"/>
          <w:szCs w:val="26"/>
        </w:rPr>
        <w:t xml:space="preserve"> Забайкальского края</w:t>
      </w:r>
      <w:r w:rsidR="00F77BEE" w:rsidRPr="009602AC">
        <w:rPr>
          <w:rFonts w:ascii="Times New Roman" w:hAnsi="Times New Roman"/>
          <w:sz w:val="26"/>
          <w:szCs w:val="26"/>
        </w:rPr>
        <w:tab/>
      </w:r>
      <w:r w:rsidR="00F77BEE" w:rsidRPr="009602AC">
        <w:rPr>
          <w:rFonts w:ascii="Times New Roman" w:hAnsi="Times New Roman"/>
          <w:sz w:val="26"/>
          <w:szCs w:val="26"/>
        </w:rPr>
        <w:tab/>
      </w:r>
      <w:r w:rsidR="00F77BEE" w:rsidRPr="009602AC">
        <w:rPr>
          <w:rFonts w:ascii="Times New Roman" w:hAnsi="Times New Roman"/>
          <w:sz w:val="26"/>
          <w:szCs w:val="26"/>
        </w:rPr>
        <w:tab/>
      </w:r>
      <w:r w:rsidR="00F77BEE" w:rsidRPr="009602AC">
        <w:rPr>
          <w:rFonts w:ascii="Times New Roman" w:hAnsi="Times New Roman"/>
          <w:sz w:val="26"/>
          <w:szCs w:val="26"/>
        </w:rPr>
        <w:tab/>
      </w:r>
      <w:r w:rsidR="00F77BEE" w:rsidRPr="009602AC">
        <w:rPr>
          <w:rFonts w:ascii="Times New Roman" w:hAnsi="Times New Roman"/>
          <w:sz w:val="26"/>
          <w:szCs w:val="26"/>
        </w:rPr>
        <w:tab/>
      </w:r>
      <w:r w:rsidR="00F77BEE" w:rsidRPr="009602AC">
        <w:rPr>
          <w:rFonts w:ascii="Times New Roman" w:hAnsi="Times New Roman"/>
          <w:sz w:val="26"/>
          <w:szCs w:val="26"/>
        </w:rPr>
        <w:tab/>
        <w:t xml:space="preserve">   </w:t>
      </w:r>
      <w:r w:rsidRPr="009602AC">
        <w:rPr>
          <w:rFonts w:ascii="Times New Roman" w:hAnsi="Times New Roman"/>
          <w:sz w:val="26"/>
          <w:szCs w:val="26"/>
        </w:rPr>
        <w:t xml:space="preserve"> </w:t>
      </w:r>
      <w:r w:rsidR="00765D51">
        <w:rPr>
          <w:rFonts w:ascii="Times New Roman" w:hAnsi="Times New Roman"/>
          <w:sz w:val="26"/>
          <w:szCs w:val="26"/>
        </w:rPr>
        <w:t xml:space="preserve">    </w:t>
      </w:r>
      <w:r w:rsidRPr="009602AC">
        <w:rPr>
          <w:rFonts w:ascii="Times New Roman" w:hAnsi="Times New Roman"/>
          <w:sz w:val="26"/>
          <w:szCs w:val="26"/>
        </w:rPr>
        <w:t>Е</w:t>
      </w:r>
      <w:r w:rsidR="00A61C71" w:rsidRPr="009602AC">
        <w:rPr>
          <w:rFonts w:ascii="Times New Roman" w:hAnsi="Times New Roman"/>
          <w:sz w:val="26"/>
          <w:szCs w:val="26"/>
        </w:rPr>
        <w:t>.А. Протасова</w:t>
      </w:r>
    </w:p>
    <w:sectPr w:rsidR="00CC4C92" w:rsidRPr="00D84F34" w:rsidSect="00765D51">
      <w:footnotePr>
        <w:pos w:val="beneathText"/>
      </w:footnotePr>
      <w:pgSz w:w="11905" w:h="16837" w:code="9"/>
      <w:pgMar w:top="709" w:right="851" w:bottom="709" w:left="1701" w:header="0" w:footer="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67"/>
    <w:rsid w:val="000A4860"/>
    <w:rsid w:val="001270E1"/>
    <w:rsid w:val="004F2854"/>
    <w:rsid w:val="005B08D5"/>
    <w:rsid w:val="00765D51"/>
    <w:rsid w:val="008024D0"/>
    <w:rsid w:val="008F24FD"/>
    <w:rsid w:val="009602AC"/>
    <w:rsid w:val="00991D5B"/>
    <w:rsid w:val="00A61C71"/>
    <w:rsid w:val="00D225FC"/>
    <w:rsid w:val="00D846EE"/>
    <w:rsid w:val="00D84F34"/>
    <w:rsid w:val="00DF5C67"/>
    <w:rsid w:val="00F7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1"/>
        <w:lang w:val="ru-RU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EE"/>
    <w:pPr>
      <w:widowControl w:val="0"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4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  <w14:cntxtAlts w14:val="0"/>
    </w:rPr>
  </w:style>
  <w:style w:type="paragraph" w:styleId="a3">
    <w:name w:val="Normal (Web)"/>
    <w:basedOn w:val="a"/>
    <w:uiPriority w:val="99"/>
    <w:semiHidden/>
    <w:unhideWhenUsed/>
    <w:rsid w:val="00D846E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4D0"/>
    <w:rPr>
      <w:rFonts w:ascii="Segoe UI" w:eastAsia="Lucida Sans Unicode" w:hAnsi="Segoe UI" w:cs="Segoe UI"/>
      <w:kern w:val="1"/>
      <w:sz w:val="18"/>
      <w:szCs w:val="18"/>
      <w14:cntxtAlts w14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1"/>
        <w:lang w:val="ru-RU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EE"/>
    <w:pPr>
      <w:widowControl w:val="0"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  <w14:cntxtAlts w14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46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  <w14:cntxtAlts w14:val="0"/>
    </w:rPr>
  </w:style>
  <w:style w:type="paragraph" w:styleId="a3">
    <w:name w:val="Normal (Web)"/>
    <w:basedOn w:val="a"/>
    <w:uiPriority w:val="99"/>
    <w:semiHidden/>
    <w:unhideWhenUsed/>
    <w:rsid w:val="00D846E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4D0"/>
    <w:rPr>
      <w:rFonts w:ascii="Segoe UI" w:eastAsia="Lucida Sans Unicode" w:hAnsi="Segoe UI" w:cs="Segoe UI"/>
      <w:kern w:val="1"/>
      <w:sz w:val="18"/>
      <w:szCs w:val="18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Могилевская</cp:lastModifiedBy>
  <cp:revision>2</cp:revision>
  <cp:lastPrinted>2023-02-02T04:17:00Z</cp:lastPrinted>
  <dcterms:created xsi:type="dcterms:W3CDTF">2023-02-09T04:54:00Z</dcterms:created>
  <dcterms:modified xsi:type="dcterms:W3CDTF">2023-02-09T04:54:00Z</dcterms:modified>
</cp:coreProperties>
</file>