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11" w:rsidRDefault="004F0011" w:rsidP="00276BCB">
      <w:pPr>
        <w:spacing w:after="120" w:line="440" w:lineRule="atLeast"/>
        <w:jc w:val="center"/>
        <w:outlineLvl w:val="0"/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</w:pPr>
      <w:r>
        <w:rPr>
          <w:rFonts w:ascii="PTSans-Regular" w:eastAsia="Times New Roman" w:hAnsi="PTSans-Regular" w:cs="Arial"/>
          <w:noProof/>
          <w:color w:val="C39367"/>
          <w:sz w:val="26"/>
          <w:szCs w:val="26"/>
          <w:lang w:eastAsia="ru-RU"/>
        </w:rPr>
        <w:drawing>
          <wp:inline distT="0" distB="0" distL="0" distR="0">
            <wp:extent cx="4591050" cy="1047750"/>
            <wp:effectExtent l="19050" t="0" r="0" b="0"/>
            <wp:docPr id="2" name="Рисунок 1" descr="http://www.mfc-chita.ru/sites/default/files/styles/330-330/public/news_MFC/yurpomoshch_2.jpg?itok=xONT7tpH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c-chita.ru/sites/default/files/styles/330-330/public/news_MFC/yurpomoshch_2.jpg?itok=xONT7tpH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077" cy="104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9" w:rsidRDefault="00563F59" w:rsidP="00276BCB">
      <w:pPr>
        <w:pStyle w:val="a8"/>
        <w:spacing w:before="0" w:beforeAutospacing="0" w:after="0" w:afterAutospacing="0"/>
        <w:ind w:left="-567" w:right="-284" w:firstLine="567"/>
        <w:jc w:val="both"/>
        <w:rPr>
          <w:b/>
          <w:color w:val="333333"/>
          <w:sz w:val="28"/>
          <w:szCs w:val="28"/>
          <w:u w:val="single"/>
        </w:rPr>
      </w:pPr>
    </w:p>
    <w:p w:rsidR="00A57762" w:rsidRPr="00276BCB" w:rsidRDefault="00A57762" w:rsidP="00276BCB">
      <w:pPr>
        <w:pStyle w:val="a8"/>
        <w:spacing w:before="0" w:beforeAutospacing="0" w:after="0" w:afterAutospacing="0"/>
        <w:ind w:left="-567" w:right="-284" w:firstLine="567"/>
        <w:jc w:val="both"/>
        <w:rPr>
          <w:b/>
          <w:color w:val="333333"/>
          <w:sz w:val="28"/>
          <w:szCs w:val="28"/>
          <w:u w:val="single"/>
        </w:rPr>
      </w:pPr>
      <w:r w:rsidRPr="00276BCB">
        <w:rPr>
          <w:b/>
          <w:color w:val="333333"/>
          <w:sz w:val="28"/>
          <w:szCs w:val="28"/>
          <w:u w:val="single"/>
        </w:rPr>
        <w:t>Нормативно-правовая база оказания бесплатной юридической помощи</w:t>
      </w:r>
      <w:r w:rsidR="00BC1ECA" w:rsidRPr="00276BCB">
        <w:rPr>
          <w:b/>
          <w:color w:val="333333"/>
          <w:sz w:val="28"/>
          <w:szCs w:val="28"/>
          <w:u w:val="single"/>
        </w:rPr>
        <w:t>:</w:t>
      </w:r>
    </w:p>
    <w:p w:rsidR="00563F59" w:rsidRPr="00E22BEC" w:rsidRDefault="00563F59" w:rsidP="00276BCB">
      <w:pPr>
        <w:pStyle w:val="a8"/>
        <w:spacing w:before="0" w:beforeAutospacing="0" w:after="0" w:afterAutospacing="0"/>
        <w:ind w:left="-567" w:right="-284" w:firstLine="567"/>
        <w:jc w:val="both"/>
        <w:rPr>
          <w:color w:val="333333"/>
          <w:sz w:val="16"/>
          <w:szCs w:val="16"/>
        </w:rPr>
      </w:pPr>
    </w:p>
    <w:p w:rsidR="00A57762" w:rsidRPr="00276BCB" w:rsidRDefault="00A57762" w:rsidP="00276BCB">
      <w:pPr>
        <w:pStyle w:val="a8"/>
        <w:spacing w:before="0" w:beforeAutospacing="0" w:after="0" w:afterAutospacing="0"/>
        <w:ind w:left="-567" w:right="-284" w:firstLine="567"/>
        <w:jc w:val="both"/>
        <w:rPr>
          <w:color w:val="333333"/>
          <w:sz w:val="28"/>
          <w:szCs w:val="28"/>
        </w:rPr>
      </w:pPr>
      <w:r w:rsidRPr="00276BCB">
        <w:rPr>
          <w:color w:val="333333"/>
          <w:sz w:val="28"/>
          <w:szCs w:val="28"/>
        </w:rPr>
        <w:t xml:space="preserve">Первоочередным документом выступает Конституция Российской Федерации, которая в </w:t>
      </w:r>
      <w:proofErr w:type="gramStart"/>
      <w:r w:rsidRPr="00276BCB">
        <w:rPr>
          <w:color w:val="333333"/>
          <w:sz w:val="28"/>
          <w:szCs w:val="28"/>
        </w:rPr>
        <w:t>ч</w:t>
      </w:r>
      <w:proofErr w:type="gramEnd"/>
      <w:r w:rsidRPr="00276BCB">
        <w:rPr>
          <w:color w:val="333333"/>
          <w:sz w:val="28"/>
          <w:szCs w:val="28"/>
        </w:rPr>
        <w:t>.1 ст.48 гарантирует каждому право на получение квалифицированной юридической помощи.</w:t>
      </w:r>
    </w:p>
    <w:p w:rsidR="00A57762" w:rsidRPr="00276BCB" w:rsidRDefault="00A57762" w:rsidP="00276BCB">
      <w:pPr>
        <w:pStyle w:val="a8"/>
        <w:spacing w:before="0" w:beforeAutospacing="0" w:after="0" w:afterAutospacing="0"/>
        <w:ind w:left="-567" w:right="-284" w:firstLine="567"/>
        <w:jc w:val="both"/>
        <w:rPr>
          <w:color w:val="333333"/>
          <w:sz w:val="28"/>
          <w:szCs w:val="28"/>
        </w:rPr>
      </w:pPr>
      <w:r w:rsidRPr="00276BCB">
        <w:rPr>
          <w:color w:val="333333"/>
          <w:sz w:val="28"/>
          <w:szCs w:val="28"/>
        </w:rPr>
        <w:t>На основе Конституции принят Федеральный закон от 21.11.2011 №324-ФЗ «О бесплатной юридической помощи в Российской Федерации»;</w:t>
      </w:r>
    </w:p>
    <w:p w:rsidR="00A57762" w:rsidRPr="00276BCB" w:rsidRDefault="00A57762" w:rsidP="00276BCB">
      <w:pPr>
        <w:pStyle w:val="a8"/>
        <w:spacing w:before="0" w:beforeAutospacing="0" w:after="0" w:afterAutospacing="0"/>
        <w:ind w:left="-567" w:right="-284" w:firstLine="567"/>
        <w:jc w:val="both"/>
        <w:rPr>
          <w:color w:val="333333"/>
          <w:sz w:val="28"/>
          <w:szCs w:val="28"/>
        </w:rPr>
      </w:pPr>
      <w:proofErr w:type="gramStart"/>
      <w:r w:rsidRPr="00276BCB">
        <w:rPr>
          <w:color w:val="333333"/>
          <w:sz w:val="28"/>
          <w:szCs w:val="28"/>
        </w:rPr>
        <w:t>Местное законодательство также не оставило данный вопрос без внимания, в связи с чем принят Закон Забайкальского края от 10.10.2012 г. №701-ЗЗК «Об оказании бесплатной юридической помощи гражданам Российской Федерации на территории Забайкальского края», а также Постановление Правительства Забайкальского края от 24.05.2013 г. №</w:t>
      </w:r>
      <w:r w:rsidR="00BC1ECA" w:rsidRPr="00276BCB">
        <w:rPr>
          <w:color w:val="333333"/>
          <w:sz w:val="28"/>
          <w:szCs w:val="28"/>
        </w:rPr>
        <w:t xml:space="preserve"> </w:t>
      </w:r>
      <w:r w:rsidRPr="00276BCB">
        <w:rPr>
          <w:color w:val="333333"/>
          <w:sz w:val="28"/>
          <w:szCs w:val="28"/>
        </w:rPr>
        <w:t>201 «Об утверждении порядка принятия решений об оказании в экстренных случаях бесплатной юридической помощи гражданам».</w:t>
      </w:r>
      <w:proofErr w:type="gramEnd"/>
    </w:p>
    <w:p w:rsidR="004D3D7C" w:rsidRDefault="004D3D7C" w:rsidP="00276BCB">
      <w:pPr>
        <w:spacing w:after="0" w:line="240" w:lineRule="auto"/>
        <w:ind w:firstLine="54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Право на получение бесплатной юридической помощи</w:t>
      </w:r>
    </w:p>
    <w:p w:rsidR="00877AAB" w:rsidRPr="00276BCB" w:rsidRDefault="00877AAB" w:rsidP="00276BCB">
      <w:pPr>
        <w:spacing w:after="0" w:line="240" w:lineRule="auto"/>
        <w:jc w:val="center"/>
        <w:outlineLvl w:val="0"/>
        <w:rPr>
          <w:rFonts w:ascii="Arial" w:hAnsi="Arial" w:cs="Arial"/>
          <w:color w:val="984806" w:themeColor="accent6" w:themeShade="80"/>
          <w:sz w:val="16"/>
          <w:szCs w:val="16"/>
        </w:rPr>
      </w:pPr>
      <w:r w:rsidRPr="00276BCB">
        <w:rPr>
          <w:rFonts w:ascii="Arial" w:hAnsi="Arial" w:cs="Arial"/>
          <w:color w:val="984806" w:themeColor="accent6" w:themeShade="80"/>
          <w:sz w:val="16"/>
          <w:szCs w:val="16"/>
        </w:rPr>
        <w:t>(ст. 2, Федеральный закон от 21.11.2011 № 324-ФЗ «О бесплатной юридической помощи в Российской Федерации»)</w:t>
      </w:r>
    </w:p>
    <w:p w:rsidR="004D3D7C" w:rsidRPr="00276BCB" w:rsidRDefault="004D3D7C" w:rsidP="00276BCB">
      <w:pPr>
        <w:spacing w:after="0" w:line="240" w:lineRule="auto"/>
        <w:ind w:firstLine="540"/>
        <w:jc w:val="both"/>
        <w:rPr>
          <w:rFonts w:ascii="Arial" w:hAnsi="Arial" w:cs="Arial"/>
          <w:color w:val="7030A0"/>
          <w:sz w:val="16"/>
          <w:szCs w:val="16"/>
        </w:rPr>
      </w:pPr>
    </w:p>
    <w:p w:rsidR="004D3D7C" w:rsidRPr="00276BCB" w:rsidRDefault="004D3D7C" w:rsidP="00276BCB">
      <w:pPr>
        <w:spacing w:after="0" w:line="240" w:lineRule="auto"/>
        <w:ind w:firstLine="540"/>
        <w:jc w:val="both"/>
        <w:rPr>
          <w:b/>
          <w:i/>
        </w:rPr>
      </w:pPr>
      <w:r>
        <w:rPr>
          <w:rFonts w:ascii="Arial" w:hAnsi="Arial" w:cs="Arial"/>
        </w:rPr>
        <w:t xml:space="preserve">1. Граждане имеют право на получение бесплатной юридической помощи </w:t>
      </w:r>
      <w:r w:rsidRPr="00276BCB">
        <w:rPr>
          <w:rFonts w:ascii="Arial" w:hAnsi="Arial" w:cs="Arial"/>
          <w:i/>
          <w:color w:val="FF0000"/>
        </w:rPr>
        <w:t>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4D3D7C" w:rsidRDefault="004D3D7C" w:rsidP="00276BCB">
      <w:pPr>
        <w:spacing w:after="0" w:line="240" w:lineRule="auto"/>
        <w:ind w:firstLine="540"/>
        <w:jc w:val="both"/>
      </w:pPr>
      <w:r>
        <w:rPr>
          <w:rFonts w:ascii="Arial" w:hAnsi="Arial" w:cs="Arial"/>
        </w:rP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276BCB" w:rsidRDefault="00276BCB" w:rsidP="00276BCB">
      <w:pPr>
        <w:spacing w:after="0" w:line="240" w:lineRule="auto"/>
        <w:jc w:val="center"/>
      </w:pPr>
    </w:p>
    <w:p w:rsidR="004D3D7C" w:rsidRDefault="004D3D7C" w:rsidP="00276BCB">
      <w:pPr>
        <w:spacing w:after="0" w:line="240" w:lineRule="auto"/>
        <w:ind w:firstLine="54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Виды бесплатной юридической помощи</w:t>
      </w:r>
    </w:p>
    <w:p w:rsidR="00877AAB" w:rsidRPr="00276BCB" w:rsidRDefault="00877AAB" w:rsidP="00276BCB">
      <w:pPr>
        <w:spacing w:after="0" w:line="240" w:lineRule="auto"/>
        <w:jc w:val="center"/>
        <w:outlineLvl w:val="0"/>
        <w:rPr>
          <w:color w:val="984806" w:themeColor="accent6" w:themeShade="80"/>
          <w:sz w:val="16"/>
          <w:szCs w:val="16"/>
        </w:rPr>
      </w:pPr>
      <w:r w:rsidRPr="00276BCB">
        <w:rPr>
          <w:rFonts w:ascii="Arial" w:hAnsi="Arial" w:cs="Arial"/>
          <w:color w:val="984806" w:themeColor="accent6" w:themeShade="80"/>
          <w:sz w:val="16"/>
          <w:szCs w:val="16"/>
        </w:rPr>
        <w:t>(ст. 6, Федеральный закон от 21.11.2011 № 324-ФЗ «О бесплатной юридической помощи в Российской Федерации»)</w:t>
      </w:r>
    </w:p>
    <w:p w:rsidR="004D3D7C" w:rsidRPr="00276BCB" w:rsidRDefault="004D3D7C" w:rsidP="00276BCB">
      <w:pPr>
        <w:spacing w:after="0" w:line="240" w:lineRule="auto"/>
        <w:ind w:firstLine="540"/>
        <w:jc w:val="both"/>
        <w:rPr>
          <w:sz w:val="16"/>
          <w:szCs w:val="16"/>
        </w:rPr>
      </w:pPr>
    </w:p>
    <w:p w:rsidR="004D3D7C" w:rsidRDefault="004D3D7C" w:rsidP="00276BCB">
      <w:pPr>
        <w:spacing w:after="0" w:line="240" w:lineRule="auto"/>
        <w:ind w:firstLine="540"/>
        <w:jc w:val="both"/>
      </w:pPr>
      <w:r>
        <w:rPr>
          <w:rFonts w:ascii="Arial" w:hAnsi="Arial" w:cs="Arial"/>
        </w:rPr>
        <w:t>1. Бесплатная юридическая помощь оказывается в виде:</w:t>
      </w:r>
    </w:p>
    <w:p w:rsidR="004D3D7C" w:rsidRDefault="004D3D7C" w:rsidP="00276BCB">
      <w:pPr>
        <w:spacing w:after="0" w:line="240" w:lineRule="auto"/>
        <w:ind w:firstLine="540"/>
        <w:jc w:val="both"/>
      </w:pPr>
      <w:r>
        <w:rPr>
          <w:rFonts w:ascii="Arial" w:hAnsi="Arial" w:cs="Arial"/>
        </w:rPr>
        <w:t>1) правового консультирования в устной и письменной форме;</w:t>
      </w:r>
    </w:p>
    <w:p w:rsidR="004D3D7C" w:rsidRDefault="004D3D7C" w:rsidP="00276BCB">
      <w:pPr>
        <w:spacing w:after="0" w:line="240" w:lineRule="auto"/>
        <w:ind w:firstLine="540"/>
        <w:jc w:val="both"/>
      </w:pPr>
      <w:r>
        <w:rPr>
          <w:rFonts w:ascii="Arial" w:hAnsi="Arial" w:cs="Arial"/>
        </w:rPr>
        <w:t>2) составления заявлений, жалоб, ходатайств и других документов правового характера;</w:t>
      </w:r>
    </w:p>
    <w:p w:rsidR="004D3D7C" w:rsidRDefault="004D3D7C" w:rsidP="00276BCB">
      <w:pPr>
        <w:spacing w:after="0" w:line="240" w:lineRule="auto"/>
        <w:ind w:firstLine="540"/>
        <w:jc w:val="both"/>
      </w:pPr>
      <w:r>
        <w:rPr>
          <w:rFonts w:ascii="Arial" w:hAnsi="Arial" w:cs="Arial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563F59" w:rsidRDefault="004D3D7C" w:rsidP="00563F59">
      <w:pPr>
        <w:spacing w:after="0" w:line="240" w:lineRule="auto"/>
        <w:ind w:firstLine="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2. Бесплатная юридическая помощь может оказываться в иных не запрещенных законодательством Российской Федерации видах.</w:t>
      </w:r>
      <w:r w:rsidR="00563F59" w:rsidRPr="00563F59">
        <w:rPr>
          <w:rFonts w:ascii="Arial" w:hAnsi="Arial" w:cs="Arial"/>
          <w:b/>
        </w:rPr>
        <w:t xml:space="preserve"> </w:t>
      </w:r>
    </w:p>
    <w:p w:rsidR="00563F59" w:rsidRDefault="00563F59" w:rsidP="00563F59">
      <w:pPr>
        <w:spacing w:after="0" w:line="240" w:lineRule="auto"/>
        <w:ind w:firstLine="540"/>
        <w:jc w:val="both"/>
        <w:outlineLvl w:val="0"/>
        <w:rPr>
          <w:rFonts w:ascii="Arial" w:hAnsi="Arial" w:cs="Arial"/>
          <w:b/>
        </w:rPr>
      </w:pPr>
    </w:p>
    <w:p w:rsidR="00563F59" w:rsidRDefault="00563F59" w:rsidP="00563F59">
      <w:pPr>
        <w:spacing w:after="0" w:line="240" w:lineRule="auto"/>
        <w:ind w:firstLine="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Оказание юридической помощи гражданам Российской Федерации бесплатно</w:t>
      </w:r>
    </w:p>
    <w:p w:rsidR="00563F59" w:rsidRPr="00276BCB" w:rsidRDefault="00563F59" w:rsidP="00563F59">
      <w:pPr>
        <w:spacing w:after="0" w:line="240" w:lineRule="auto"/>
        <w:jc w:val="center"/>
        <w:outlineLvl w:val="0"/>
        <w:rPr>
          <w:color w:val="984806" w:themeColor="accent6" w:themeShade="80"/>
          <w:sz w:val="16"/>
          <w:szCs w:val="16"/>
        </w:rPr>
      </w:pPr>
      <w:r w:rsidRPr="00276BCB">
        <w:rPr>
          <w:rFonts w:ascii="Arial" w:hAnsi="Arial" w:cs="Arial"/>
          <w:color w:val="984806" w:themeColor="accent6" w:themeShade="80"/>
          <w:sz w:val="16"/>
          <w:szCs w:val="16"/>
        </w:rPr>
        <w:t>(ст. 26, Федеральный закон от 31.05.2002 № 63-ФЗ «Об адвокатской деятельности и адвокатуре в Российской Федерации»)</w:t>
      </w:r>
    </w:p>
    <w:p w:rsidR="00563F59" w:rsidRPr="00276BCB" w:rsidRDefault="00563F59" w:rsidP="00563F59">
      <w:pPr>
        <w:spacing w:after="0" w:line="240" w:lineRule="auto"/>
        <w:jc w:val="both"/>
        <w:rPr>
          <w:sz w:val="16"/>
          <w:szCs w:val="16"/>
        </w:rPr>
      </w:pPr>
    </w:p>
    <w:p w:rsidR="00563F59" w:rsidRPr="00877AAB" w:rsidRDefault="00563F59" w:rsidP="00563F59">
      <w:pPr>
        <w:spacing w:after="0" w:line="240" w:lineRule="auto"/>
        <w:ind w:firstLine="540"/>
        <w:jc w:val="both"/>
      </w:pPr>
      <w:r>
        <w:rPr>
          <w:rFonts w:ascii="Arial" w:hAnsi="Arial" w:cs="Arial"/>
        </w:rPr>
        <w:t xml:space="preserve">1. Адвокаты оказывают юридическую помощь гражданам Российской Федерации бесплатно в соответствии с </w:t>
      </w:r>
      <w:r w:rsidRPr="00877AAB">
        <w:rPr>
          <w:rFonts w:ascii="Arial" w:hAnsi="Arial" w:cs="Arial"/>
        </w:rPr>
        <w:t xml:space="preserve">Федеральным </w:t>
      </w:r>
      <w:hyperlink r:id="rId8" w:history="1">
        <w:r w:rsidRPr="00877AAB">
          <w:rPr>
            <w:rFonts w:ascii="Arial" w:hAnsi="Arial" w:cs="Arial"/>
          </w:rPr>
          <w:t>законом</w:t>
        </w:r>
      </w:hyperlink>
      <w:r w:rsidRPr="00877AAB">
        <w:rPr>
          <w:rFonts w:ascii="Arial" w:hAnsi="Arial" w:cs="Arial"/>
        </w:rPr>
        <w:t xml:space="preserve"> "О бесплатной юридической помощи в Российской Федерации".</w:t>
      </w:r>
    </w:p>
    <w:p w:rsidR="00563F59" w:rsidRDefault="00563F59" w:rsidP="00563F59">
      <w:pPr>
        <w:spacing w:after="0" w:line="240" w:lineRule="auto"/>
        <w:ind w:firstLine="540"/>
        <w:jc w:val="both"/>
      </w:pPr>
      <w:r w:rsidRPr="00877AAB">
        <w:rPr>
          <w:rFonts w:ascii="Arial" w:hAnsi="Arial" w:cs="Arial"/>
        </w:rPr>
        <w:t xml:space="preserve">2. Оплата труда адвокатов, оказывающих юридическую помощь гражданам Российской Федерации бесплатно в рамках государственной </w:t>
      </w:r>
      <w:hyperlink r:id="rId9" w:history="1">
        <w:r w:rsidRPr="00877AAB">
          <w:rPr>
            <w:rFonts w:ascii="Arial" w:hAnsi="Arial" w:cs="Arial"/>
          </w:rPr>
          <w:t>системы</w:t>
        </w:r>
      </w:hyperlink>
      <w:r w:rsidRPr="00877AAB">
        <w:rPr>
          <w:rFonts w:ascii="Arial" w:hAnsi="Arial" w:cs="Arial"/>
        </w:rPr>
        <w:t xml:space="preserve"> бесплатной</w:t>
      </w:r>
      <w:r>
        <w:rPr>
          <w:rFonts w:ascii="Arial" w:hAnsi="Arial" w:cs="Arial"/>
        </w:rPr>
        <w:t xml:space="preserve"> юридической помощи, и компенсация их расходов являются расходным обязательством субъекта Российской Федерации.</w:t>
      </w:r>
    </w:p>
    <w:p w:rsidR="004D3D7C" w:rsidRDefault="004D3D7C" w:rsidP="00276BCB">
      <w:pPr>
        <w:spacing w:after="0" w:line="240" w:lineRule="auto"/>
        <w:ind w:firstLine="540"/>
        <w:jc w:val="both"/>
      </w:pPr>
    </w:p>
    <w:p w:rsidR="00877AAB" w:rsidRPr="00877AAB" w:rsidRDefault="00877AAB" w:rsidP="00877A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</w:rPr>
      </w:pPr>
    </w:p>
    <w:p w:rsidR="001E5F2F" w:rsidRDefault="001E5F2F" w:rsidP="00E50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FD" w:rsidRDefault="00745DFD" w:rsidP="008E304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6526" w:rsidRPr="00276BCB" w:rsidRDefault="00A57762" w:rsidP="008E304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B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Обратите внимание, что обратиться за бесплатной юридической помощью, Вы вправе, если Ваш случай установлен законом</w:t>
      </w:r>
      <w:r w:rsidR="00276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!!! </w:t>
      </w:r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</w:t>
      </w:r>
      <w:proofErr w:type="gramEnd"/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файл «</w:t>
      </w:r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="00276BCB" w:rsidRPr="004D0C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Случаи»)</w:t>
      </w:r>
      <w:r w:rsidR="008E30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6526" w:rsidRPr="00E22BEC" w:rsidRDefault="00C96526" w:rsidP="008E304D">
      <w:pPr>
        <w:pStyle w:val="ConsPlusNormal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76BCB" w:rsidRDefault="00A57762" w:rsidP="008E304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Гражданам, обращающимся за бесплатной юридической помощью к адвокатам, следует понимать, что безвозмездное получение услуги, не означает отсутствия оплаты труда адвоката. </w:t>
      </w:r>
    </w:p>
    <w:p w:rsidR="00276BCB" w:rsidRDefault="00A57762" w:rsidP="008E304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BC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и порядок оплаты труда адвоката определен Постановлением Правительства Забайкальского от 29 декабря 2012 года № 576 «О размерах и порядке оплаты труда адвокатов, оказывающих бесплатную юридическую помощь гражданам Российской Федерации на территории Забайкальского края в рамках государственной системы бесплатной юридической помощи, и компенсации их расходов на оказание бесплатной юридической помощи»</w:t>
      </w:r>
      <w:r w:rsidR="00276B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76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Оплата по установленным тарифам, происходит на основании представленного адвокатом отчета. </w:t>
      </w:r>
    </w:p>
    <w:p w:rsidR="00C96526" w:rsidRPr="00276BCB" w:rsidRDefault="00A57762" w:rsidP="008E304D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BCB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установлен определенный пакет документов, который подтверждает категорию гражданина получающего бесплатную юридическую помощь, для каждой конкретной категории</w:t>
      </w:r>
      <w:r w:rsidR="00276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</w:t>
      </w:r>
      <w:proofErr w:type="gramEnd"/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файл «</w:t>
      </w:r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Категории» и файл «</w:t>
      </w:r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="00276BCB" w:rsidRPr="008E30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Перечень документов»)</w:t>
      </w:r>
      <w:r w:rsidR="00276B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6738" w:rsidRDefault="00906738" w:rsidP="004D0C5F">
      <w:pPr>
        <w:pStyle w:val="ConsPlusNormal"/>
        <w:spacing w:line="200" w:lineRule="auto"/>
        <w:ind w:firstLine="540"/>
        <w:jc w:val="both"/>
      </w:pPr>
    </w:p>
    <w:p w:rsidR="004D0C5F" w:rsidRPr="004D0C5F" w:rsidRDefault="004D0C5F" w:rsidP="00B42241">
      <w:pPr>
        <w:pStyle w:val="ConsPlusNormal"/>
        <w:spacing w:line="199" w:lineRule="auto"/>
        <w:ind w:left="-284" w:firstLine="426"/>
        <w:jc w:val="both"/>
        <w:rPr>
          <w:sz w:val="24"/>
          <w:szCs w:val="24"/>
        </w:rPr>
      </w:pPr>
      <w:r w:rsidRPr="004D0C5F">
        <w:rPr>
          <w:sz w:val="24"/>
          <w:szCs w:val="24"/>
        </w:rPr>
        <w:t>Бесплатная юридическая помощь</w:t>
      </w:r>
      <w:r w:rsidR="00906738" w:rsidRPr="00906738">
        <w:t xml:space="preserve"> </w:t>
      </w:r>
      <w:r w:rsidR="00906738" w:rsidRPr="00906738">
        <w:rPr>
          <w:sz w:val="24"/>
          <w:szCs w:val="24"/>
        </w:rPr>
        <w:t>на территории Забайкальского края</w:t>
      </w:r>
      <w:r w:rsidR="00906738">
        <w:rPr>
          <w:sz w:val="24"/>
          <w:szCs w:val="24"/>
        </w:rPr>
        <w:t xml:space="preserve"> в соответствии со статьей 4 </w:t>
      </w:r>
      <w:r w:rsidR="00906738" w:rsidRPr="00906738">
        <w:rPr>
          <w:sz w:val="24"/>
          <w:szCs w:val="24"/>
        </w:rPr>
        <w:t>Закон</w:t>
      </w:r>
      <w:r w:rsidR="00906738">
        <w:rPr>
          <w:sz w:val="24"/>
          <w:szCs w:val="24"/>
        </w:rPr>
        <w:t>а</w:t>
      </w:r>
      <w:r w:rsidR="00906738" w:rsidRPr="00906738">
        <w:rPr>
          <w:sz w:val="24"/>
          <w:szCs w:val="24"/>
        </w:rPr>
        <w:t xml:space="preserve"> Забайкальского края от 10.10.2012 </w:t>
      </w:r>
      <w:r w:rsidR="00906738">
        <w:rPr>
          <w:sz w:val="24"/>
          <w:szCs w:val="24"/>
        </w:rPr>
        <w:t>№</w:t>
      </w:r>
      <w:r w:rsidR="00906738" w:rsidRPr="00906738">
        <w:rPr>
          <w:sz w:val="24"/>
          <w:szCs w:val="24"/>
        </w:rPr>
        <w:t xml:space="preserve"> 701-ЗЗК </w:t>
      </w:r>
      <w:r w:rsidR="00906738">
        <w:rPr>
          <w:sz w:val="24"/>
          <w:szCs w:val="24"/>
        </w:rPr>
        <w:t>«</w:t>
      </w:r>
      <w:r w:rsidR="00906738" w:rsidRPr="00906738">
        <w:rPr>
          <w:sz w:val="24"/>
          <w:szCs w:val="24"/>
        </w:rPr>
        <w:t>Об оказании бесплатной юридической помощи гражданам Российской Федерации на территории Забайкальского края</w:t>
      </w:r>
      <w:r w:rsidR="00906738">
        <w:rPr>
          <w:sz w:val="24"/>
          <w:szCs w:val="24"/>
        </w:rPr>
        <w:t>»</w:t>
      </w:r>
      <w:r w:rsidRPr="004D0C5F">
        <w:rPr>
          <w:sz w:val="24"/>
          <w:szCs w:val="24"/>
        </w:rPr>
        <w:t xml:space="preserve"> оказывается:</w:t>
      </w:r>
    </w:p>
    <w:p w:rsidR="004D0C5F" w:rsidRPr="004D0C5F" w:rsidRDefault="004D0C5F" w:rsidP="006B5D6E">
      <w:pPr>
        <w:pStyle w:val="ConsPlusNormal"/>
        <w:ind w:left="-284" w:firstLine="425"/>
        <w:jc w:val="both"/>
        <w:rPr>
          <w:sz w:val="24"/>
          <w:szCs w:val="24"/>
        </w:rPr>
      </w:pPr>
      <w:r w:rsidRPr="004D0C5F">
        <w:rPr>
          <w:sz w:val="24"/>
          <w:szCs w:val="24"/>
        </w:rPr>
        <w:t>1) исполнительными органами государственной власти Забайкальского края и подведомственными им учреждениями;</w:t>
      </w:r>
    </w:p>
    <w:p w:rsidR="004D0C5F" w:rsidRPr="004D0C5F" w:rsidRDefault="004D0C5F" w:rsidP="006B5D6E">
      <w:pPr>
        <w:pStyle w:val="ConsPlusNormal"/>
        <w:ind w:left="-284" w:firstLine="425"/>
        <w:jc w:val="both"/>
        <w:rPr>
          <w:sz w:val="24"/>
          <w:szCs w:val="24"/>
        </w:rPr>
      </w:pPr>
      <w:r w:rsidRPr="004D0C5F">
        <w:rPr>
          <w:sz w:val="24"/>
          <w:szCs w:val="24"/>
        </w:rPr>
        <w:t>2) Уполномоченным по правам человека в Забайкальском крае;</w:t>
      </w:r>
    </w:p>
    <w:p w:rsidR="004D0C5F" w:rsidRPr="004D0C5F" w:rsidRDefault="004D0C5F" w:rsidP="006B5D6E">
      <w:pPr>
        <w:pStyle w:val="ConsPlusNormal"/>
        <w:ind w:left="-284" w:firstLine="425"/>
        <w:jc w:val="both"/>
        <w:rPr>
          <w:sz w:val="24"/>
          <w:szCs w:val="24"/>
        </w:rPr>
      </w:pPr>
      <w:r w:rsidRPr="004D0C5F">
        <w:rPr>
          <w:sz w:val="24"/>
          <w:szCs w:val="24"/>
        </w:rPr>
        <w:t>3) Уполномоченным по правам ребенка в Забайкальском крае;</w:t>
      </w:r>
    </w:p>
    <w:p w:rsidR="004D0C5F" w:rsidRPr="004D0C5F" w:rsidRDefault="004D0C5F" w:rsidP="006B5D6E">
      <w:pPr>
        <w:pStyle w:val="ConsPlusNormal"/>
        <w:ind w:left="-284" w:firstLine="425"/>
        <w:jc w:val="both"/>
        <w:rPr>
          <w:sz w:val="24"/>
          <w:szCs w:val="24"/>
        </w:rPr>
      </w:pPr>
      <w:r w:rsidRPr="004D0C5F">
        <w:rPr>
          <w:sz w:val="24"/>
          <w:szCs w:val="24"/>
        </w:rPr>
        <w:t>4) органами управления государственных внебюджетных фондов Забайкальского края;</w:t>
      </w:r>
    </w:p>
    <w:p w:rsidR="004D0C5F" w:rsidRPr="004D0C5F" w:rsidRDefault="004D0C5F" w:rsidP="006B5D6E">
      <w:pPr>
        <w:pStyle w:val="ConsPlusNormal"/>
        <w:ind w:left="-284" w:firstLine="425"/>
        <w:jc w:val="both"/>
        <w:rPr>
          <w:sz w:val="24"/>
          <w:szCs w:val="24"/>
        </w:rPr>
      </w:pPr>
      <w:r w:rsidRPr="004D0C5F">
        <w:rPr>
          <w:sz w:val="24"/>
          <w:szCs w:val="24"/>
        </w:rPr>
        <w:t>5) адвокатами, являющимися участниками государственной системы бесплатной юридической помощи.</w:t>
      </w:r>
    </w:p>
    <w:p w:rsidR="004D0C5F" w:rsidRPr="004D0C5F" w:rsidRDefault="004D0C5F" w:rsidP="006B5D6E">
      <w:pPr>
        <w:pStyle w:val="ConsPlusNormal"/>
        <w:ind w:left="-284" w:firstLine="426"/>
        <w:jc w:val="both"/>
        <w:rPr>
          <w:sz w:val="24"/>
          <w:szCs w:val="24"/>
        </w:rPr>
      </w:pPr>
      <w:proofErr w:type="gramStart"/>
      <w:r w:rsidRPr="004D0C5F">
        <w:rPr>
          <w:sz w:val="24"/>
          <w:szCs w:val="24"/>
        </w:rPr>
        <w:t xml:space="preserve">Исполнительные органы государственной власти Забайкальского края, подведомственные им учреждения, Уполномоченный по правам человека в Забайкальском крае, Уполномоченный по правам ребенка в Забайкальском крае, 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</w:t>
      </w:r>
      <w:r w:rsidRPr="006047BF">
        <w:rPr>
          <w:b/>
          <w:sz w:val="24"/>
          <w:szCs w:val="24"/>
        </w:rPr>
        <w:t>по вопросам, относящимся к их компетенции,</w:t>
      </w:r>
      <w:r w:rsidRPr="004D0C5F">
        <w:rPr>
          <w:sz w:val="24"/>
          <w:szCs w:val="24"/>
        </w:rPr>
        <w:t xml:space="preserve"> в порядке, установленном законодательством Российской Федерации для рассмотрения обращений граждан.</w:t>
      </w:r>
      <w:proofErr w:type="gramEnd"/>
    </w:p>
    <w:p w:rsidR="00C96526" w:rsidRPr="00E22BEC" w:rsidRDefault="00C96526" w:rsidP="00243E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57762" w:rsidRPr="00276BCB" w:rsidRDefault="00A57762" w:rsidP="006B5D6E">
      <w:pPr>
        <w:pStyle w:val="a8"/>
        <w:spacing w:before="0" w:beforeAutospacing="0" w:after="0" w:afterAutospacing="0"/>
        <w:ind w:left="-567" w:right="-1" w:firstLine="567"/>
        <w:jc w:val="both"/>
        <w:rPr>
          <w:sz w:val="28"/>
          <w:szCs w:val="28"/>
        </w:rPr>
      </w:pPr>
      <w:r w:rsidRPr="00906738">
        <w:rPr>
          <w:sz w:val="28"/>
          <w:szCs w:val="28"/>
        </w:rPr>
        <w:t>Адвокаты, включенные в список адвокатов, участвующих в государственной системе бесплатной юридической помощи на территории края, наделяются правом уч</w:t>
      </w:r>
      <w:r w:rsidR="00906738" w:rsidRPr="00906738">
        <w:rPr>
          <w:sz w:val="28"/>
          <w:szCs w:val="28"/>
        </w:rPr>
        <w:t>а</w:t>
      </w:r>
      <w:r w:rsidRPr="00906738">
        <w:rPr>
          <w:sz w:val="28"/>
          <w:szCs w:val="28"/>
        </w:rPr>
        <w:t>ствовать в государственной системе бесплатной юридической помощи в порядке, установленном Федеральным Законом «О бесплатной юридической помощи в Российской Федерации» и другими федеральными законами.</w:t>
      </w:r>
    </w:p>
    <w:p w:rsidR="00B26B7B" w:rsidRDefault="00906738" w:rsidP="006B5D6E">
      <w:pPr>
        <w:pStyle w:val="ConsPlusNormal"/>
        <w:jc w:val="both"/>
      </w:pPr>
      <w:r>
        <w:t xml:space="preserve"> </w:t>
      </w:r>
    </w:p>
    <w:p w:rsidR="00B42241" w:rsidRPr="00E721B6" w:rsidRDefault="00B42241" w:rsidP="006B5D6E">
      <w:pPr>
        <w:pStyle w:val="a9"/>
        <w:ind w:left="-567" w:right="-1" w:firstLine="567"/>
        <w:rPr>
          <w:rFonts w:cs="Times New Roman"/>
          <w:color w:val="FF0000"/>
          <w:szCs w:val="28"/>
        </w:rPr>
      </w:pPr>
      <w:r w:rsidRPr="00E721B6">
        <w:rPr>
          <w:rFonts w:cs="Times New Roman"/>
          <w:color w:val="FF0000"/>
          <w:szCs w:val="28"/>
        </w:rPr>
        <w:t xml:space="preserve">При отказе в оказании </w:t>
      </w:r>
      <w:r>
        <w:rPr>
          <w:rFonts w:cs="Times New Roman"/>
          <w:color w:val="FF0000"/>
          <w:szCs w:val="28"/>
        </w:rPr>
        <w:t>бесплатной юридической помощи</w:t>
      </w:r>
      <w:r w:rsidRPr="00E721B6">
        <w:rPr>
          <w:rFonts w:cs="Times New Roman"/>
          <w:color w:val="FF0000"/>
          <w:szCs w:val="28"/>
        </w:rPr>
        <w:t xml:space="preserve"> со стороны адвокатских объединений, гражданин может обратиться с письменным заявлением о нарушении их прав и законных интересов в Палату адвокатов Забайкальского края, с дополнительным информированием Департамента</w:t>
      </w:r>
      <w:r w:rsidRPr="00E721B6">
        <w:rPr>
          <w:color w:val="FF0000"/>
          <w:szCs w:val="28"/>
        </w:rPr>
        <w:t xml:space="preserve"> </w:t>
      </w:r>
      <w:r w:rsidRPr="00E721B6">
        <w:rPr>
          <w:rFonts w:cs="Times New Roman"/>
          <w:color w:val="FF0000"/>
          <w:szCs w:val="28"/>
        </w:rPr>
        <w:t xml:space="preserve">по обеспечению деятельности мировых судей Забайкальского края (ДМС Забайкальского края) по адресу: Забайкальский край,  </w:t>
      </w:r>
      <w:proofErr w:type="gramStart"/>
      <w:r w:rsidRPr="00E721B6">
        <w:rPr>
          <w:rFonts w:cs="Times New Roman"/>
          <w:color w:val="FF0000"/>
          <w:szCs w:val="28"/>
        </w:rPr>
        <w:t>г</w:t>
      </w:r>
      <w:proofErr w:type="gramEnd"/>
      <w:r w:rsidRPr="00E721B6">
        <w:rPr>
          <w:rFonts w:cs="Times New Roman"/>
          <w:color w:val="FF0000"/>
          <w:szCs w:val="28"/>
        </w:rPr>
        <w:t>. Чита, ул. Горького д.43, тел.: 8(3022) 35-02-93.</w:t>
      </w:r>
    </w:p>
    <w:p w:rsidR="00B26B7B" w:rsidRDefault="00B26B7B" w:rsidP="006B5D6E">
      <w:pPr>
        <w:spacing w:after="0" w:line="240" w:lineRule="auto"/>
        <w:ind w:firstLine="540"/>
        <w:jc w:val="both"/>
        <w:rPr>
          <w:rFonts w:ascii="Arial" w:hAnsi="Arial" w:cs="Arial"/>
        </w:rPr>
      </w:pPr>
    </w:p>
    <w:sectPr w:rsidR="00B26B7B" w:rsidSect="006B5D6E">
      <w:headerReference w:type="default" r:id="rId10"/>
      <w:pgSz w:w="11906" w:h="16838"/>
      <w:pgMar w:top="530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4B" w:rsidRDefault="00105D4B" w:rsidP="00BC1ECA">
      <w:pPr>
        <w:spacing w:after="0" w:line="240" w:lineRule="auto"/>
      </w:pPr>
      <w:r>
        <w:separator/>
      </w:r>
    </w:p>
  </w:endnote>
  <w:endnote w:type="continuationSeparator" w:id="0">
    <w:p w:rsidR="00105D4B" w:rsidRDefault="00105D4B" w:rsidP="00B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4B" w:rsidRDefault="00105D4B" w:rsidP="00BC1ECA">
      <w:pPr>
        <w:spacing w:after="0" w:line="240" w:lineRule="auto"/>
      </w:pPr>
      <w:r>
        <w:separator/>
      </w:r>
    </w:p>
  </w:footnote>
  <w:footnote w:type="continuationSeparator" w:id="0">
    <w:p w:rsidR="00105D4B" w:rsidRDefault="00105D4B" w:rsidP="00BC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CA" w:rsidRPr="00BC1ECA" w:rsidRDefault="00BC1ECA" w:rsidP="00BC1ECA">
    <w:pPr>
      <w:pStyle w:val="aa"/>
      <w:jc w:val="center"/>
      <w:rPr>
        <w:color w:val="FF0000"/>
      </w:rPr>
    </w:pPr>
    <w:r w:rsidRPr="00BC1ECA">
      <w:rPr>
        <w:color w:val="FF0000"/>
      </w:rPr>
      <w:t>ПАМЯТКА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11"/>
    <w:rsid w:val="00105D4B"/>
    <w:rsid w:val="00127A4C"/>
    <w:rsid w:val="001365FF"/>
    <w:rsid w:val="0017659F"/>
    <w:rsid w:val="00187203"/>
    <w:rsid w:val="001E5F2F"/>
    <w:rsid w:val="0023739B"/>
    <w:rsid w:val="00243EFD"/>
    <w:rsid w:val="00253AAB"/>
    <w:rsid w:val="00272CA4"/>
    <w:rsid w:val="00276BCB"/>
    <w:rsid w:val="0034319F"/>
    <w:rsid w:val="00360651"/>
    <w:rsid w:val="003E05D6"/>
    <w:rsid w:val="003F3C61"/>
    <w:rsid w:val="004254FB"/>
    <w:rsid w:val="00437EB6"/>
    <w:rsid w:val="00441A72"/>
    <w:rsid w:val="00456049"/>
    <w:rsid w:val="004844BC"/>
    <w:rsid w:val="004D0C5F"/>
    <w:rsid w:val="004D3D7C"/>
    <w:rsid w:val="004F0011"/>
    <w:rsid w:val="00563F59"/>
    <w:rsid w:val="005852CF"/>
    <w:rsid w:val="005E1238"/>
    <w:rsid w:val="005E265A"/>
    <w:rsid w:val="006047BF"/>
    <w:rsid w:val="006153D8"/>
    <w:rsid w:val="006B5D6E"/>
    <w:rsid w:val="006D1656"/>
    <w:rsid w:val="00745DFD"/>
    <w:rsid w:val="007571DF"/>
    <w:rsid w:val="007839A7"/>
    <w:rsid w:val="007A6519"/>
    <w:rsid w:val="008023A2"/>
    <w:rsid w:val="00877AAB"/>
    <w:rsid w:val="008E304D"/>
    <w:rsid w:val="00906738"/>
    <w:rsid w:val="00975AC9"/>
    <w:rsid w:val="00A57762"/>
    <w:rsid w:val="00A905DE"/>
    <w:rsid w:val="00AC5208"/>
    <w:rsid w:val="00B26B7B"/>
    <w:rsid w:val="00B42241"/>
    <w:rsid w:val="00BC1ECA"/>
    <w:rsid w:val="00BD7A90"/>
    <w:rsid w:val="00BF2E55"/>
    <w:rsid w:val="00C630B3"/>
    <w:rsid w:val="00C96526"/>
    <w:rsid w:val="00CC7487"/>
    <w:rsid w:val="00CE4B84"/>
    <w:rsid w:val="00D669CF"/>
    <w:rsid w:val="00DF4834"/>
    <w:rsid w:val="00E22BEC"/>
    <w:rsid w:val="00E502A6"/>
    <w:rsid w:val="00E87E2D"/>
    <w:rsid w:val="00ED1A68"/>
    <w:rsid w:val="00F42A8D"/>
    <w:rsid w:val="00F5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CF"/>
  </w:style>
  <w:style w:type="paragraph" w:styleId="1">
    <w:name w:val="heading 1"/>
    <w:basedOn w:val="a"/>
    <w:link w:val="10"/>
    <w:uiPriority w:val="9"/>
    <w:qFormat/>
    <w:rsid w:val="004F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4F0011"/>
  </w:style>
  <w:style w:type="character" w:customStyle="1" w:styleId="b-share-counter">
    <w:name w:val="b-share-counter"/>
    <w:basedOn w:val="a0"/>
    <w:rsid w:val="004F0011"/>
  </w:style>
  <w:style w:type="paragraph" w:customStyle="1" w:styleId="rtejustify">
    <w:name w:val="rtejustify"/>
    <w:basedOn w:val="a"/>
    <w:rsid w:val="004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0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011"/>
    <w:rPr>
      <w:rFonts w:ascii="Tahoma" w:hAnsi="Tahoma" w:cs="Tahoma"/>
      <w:sz w:val="16"/>
      <w:szCs w:val="16"/>
    </w:rPr>
  </w:style>
  <w:style w:type="paragraph" w:customStyle="1" w:styleId="200">
    <w:name w:val="20"/>
    <w:basedOn w:val="a"/>
    <w:rsid w:val="004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2115pt"/>
    <w:basedOn w:val="a0"/>
    <w:rsid w:val="004F0011"/>
  </w:style>
  <w:style w:type="character" w:styleId="a6">
    <w:name w:val="Hyperlink"/>
    <w:basedOn w:val="a0"/>
    <w:uiPriority w:val="99"/>
    <w:unhideWhenUsed/>
    <w:rsid w:val="00243EFD"/>
    <w:rPr>
      <w:color w:val="0000FF"/>
      <w:u w:val="single"/>
    </w:rPr>
  </w:style>
  <w:style w:type="paragraph" w:customStyle="1" w:styleId="ConsPlusNormal">
    <w:name w:val="ConsPlusNormal"/>
    <w:rsid w:val="00243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272CA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4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C7487"/>
    <w:pPr>
      <w:spacing w:after="0" w:line="240" w:lineRule="auto"/>
      <w:ind w:firstLine="851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BC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1ECA"/>
  </w:style>
  <w:style w:type="paragraph" w:styleId="ac">
    <w:name w:val="footer"/>
    <w:basedOn w:val="a"/>
    <w:link w:val="ad"/>
    <w:uiPriority w:val="99"/>
    <w:semiHidden/>
    <w:unhideWhenUsed/>
    <w:rsid w:val="00BC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1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382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6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05F35736F4C975729446C3DBE9D46448BB85604124ADD4F01E3A617B4519C60389EEC5814FCBF8O3T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chita.ru/sites/default/files/news_MFC/yurpomoshch_2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05F35736F4C975729446C3DBE9D46448BB85604124ADD4F01E3A617B4519C60389EEC5814FCAF1O3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DavtynOP</cp:lastModifiedBy>
  <cp:revision>38</cp:revision>
  <dcterms:created xsi:type="dcterms:W3CDTF">2018-04-03T04:48:00Z</dcterms:created>
  <dcterms:modified xsi:type="dcterms:W3CDTF">2022-08-30T09:06:00Z</dcterms:modified>
</cp:coreProperties>
</file>