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8B166F" w:rsidP="009279E4">
      <w:pPr>
        <w:jc w:val="both"/>
        <w:rPr>
          <w:b/>
        </w:rPr>
      </w:pPr>
      <w:r>
        <w:rPr>
          <w:b/>
        </w:rPr>
        <w:t xml:space="preserve">  </w:t>
      </w:r>
      <w:r w:rsidR="00043034">
        <w:rPr>
          <w:b/>
        </w:rPr>
        <w:t>«</w:t>
      </w:r>
      <w:r>
        <w:rPr>
          <w:b/>
        </w:rPr>
        <w:t>2</w:t>
      </w:r>
      <w:r w:rsidR="008264EC">
        <w:rPr>
          <w:b/>
        </w:rPr>
        <w:t>1</w:t>
      </w:r>
      <w:r w:rsidR="00043034">
        <w:rPr>
          <w:b/>
        </w:rPr>
        <w:t xml:space="preserve">» </w:t>
      </w:r>
      <w:r>
        <w:rPr>
          <w:b/>
        </w:rPr>
        <w:t>ию</w:t>
      </w:r>
      <w:r w:rsidR="00E145A8">
        <w:rPr>
          <w:b/>
        </w:rPr>
        <w:t>н</w:t>
      </w:r>
      <w:r>
        <w:rPr>
          <w:b/>
        </w:rPr>
        <w:t>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427A9C">
        <w:rPr>
          <w:b/>
        </w:rPr>
        <w:t>2</w:t>
      </w:r>
      <w:r w:rsidR="00D16EA1">
        <w:rPr>
          <w:b/>
        </w:rPr>
        <w:t>2</w:t>
      </w:r>
      <w:bookmarkStart w:id="0" w:name="_GoBack"/>
      <w:bookmarkEnd w:id="0"/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8B06AB">
        <w:rPr>
          <w:b/>
        </w:rPr>
        <w:t xml:space="preserve">           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AF76EA">
        <w:rPr>
          <w:b/>
        </w:rPr>
        <w:t xml:space="preserve">  </w:t>
      </w:r>
      <w:r w:rsidR="009279E4" w:rsidRPr="005C1D41">
        <w:rPr>
          <w:b/>
        </w:rPr>
        <w:tab/>
      </w:r>
      <w:r w:rsidR="00AF76EA">
        <w:rPr>
          <w:b/>
        </w:rPr>
        <w:t xml:space="preserve">      </w:t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3D46FA">
        <w:rPr>
          <w:b/>
        </w:rPr>
        <w:t xml:space="preserve"> Почетной грамотой и</w:t>
      </w:r>
      <w:r w:rsidRPr="005C1D41">
        <w:rPr>
          <w:b/>
        </w:rPr>
        <w:t xml:space="preserve"> </w:t>
      </w:r>
      <w:r>
        <w:rPr>
          <w:b/>
        </w:rPr>
        <w:t xml:space="preserve">Благодарственным письмом </w:t>
      </w:r>
      <w:r w:rsidRPr="005C1D41">
        <w:rPr>
          <w:b/>
        </w:rPr>
        <w:t xml:space="preserve">Совета муниципального района «Город Краснокаменск и Краснокаменский район» Забайкальского края </w:t>
      </w:r>
      <w:r>
        <w:rPr>
          <w:b/>
        </w:rPr>
        <w:t xml:space="preserve">работников </w:t>
      </w:r>
      <w:r w:rsidR="003D46FA">
        <w:rPr>
          <w:b/>
        </w:rPr>
        <w:t>ПАО «ППГХО»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  <w:t>Рассмотрев ходатайство руководства</w:t>
      </w:r>
      <w:r w:rsidRPr="008E2A54">
        <w:rPr>
          <w:b/>
        </w:rPr>
        <w:t xml:space="preserve"> </w:t>
      </w:r>
      <w:r w:rsidR="00C971D1" w:rsidRPr="00C971D1">
        <w:t>ПАО «ППГХО»</w:t>
      </w:r>
      <w:r w:rsidRPr="008E2A54">
        <w:t>,</w:t>
      </w:r>
      <w:r>
        <w:t xml:space="preserve"> заслушав информацию о награждении</w:t>
      </w:r>
      <w:r w:rsidR="00C971D1">
        <w:t xml:space="preserve"> Почетной грамотой и </w:t>
      </w:r>
      <w:r>
        <w:t xml:space="preserve">Благодарственным письмом Совета муниципального района «Город Краснокаменск и Краснокаменский район» </w:t>
      </w:r>
      <w:r w:rsidRPr="007A041E">
        <w:rPr>
          <w:rFonts w:eastAsia="Calibri"/>
        </w:rPr>
        <w:t>работник</w:t>
      </w:r>
      <w:r>
        <w:rPr>
          <w:rFonts w:eastAsia="Calibri"/>
        </w:rPr>
        <w:t xml:space="preserve">ов </w:t>
      </w:r>
      <w:r w:rsidR="00C971D1">
        <w:t>ПАО «ППГХО»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Краснокаменск и Краснокаменский район», утвержденным решением Совета от 25.11.2009 года № 196, Совет муниципального района «Город Краснокаменск и Краснокаменский район» </w:t>
      </w:r>
      <w:r>
        <w:rPr>
          <w:b/>
        </w:rPr>
        <w:t>решил:</w:t>
      </w:r>
    </w:p>
    <w:p w:rsidR="00AF76EA" w:rsidRDefault="008B707D" w:rsidP="00AF76EA">
      <w:pPr>
        <w:ind w:firstLine="709"/>
        <w:jc w:val="both"/>
        <w:rPr>
          <w:b/>
          <w:i/>
        </w:rPr>
      </w:pPr>
      <w:r>
        <w:t xml:space="preserve">За </w:t>
      </w:r>
      <w:r w:rsidR="00427A9C">
        <w:t>многолетний добросовестный труд, высокий профессионализм</w:t>
      </w:r>
      <w:r w:rsidR="00080E97">
        <w:t xml:space="preserve"> и в связи с празднованием</w:t>
      </w:r>
      <w:r w:rsidR="00427A9C">
        <w:t xml:space="preserve"> профессионального праздника</w:t>
      </w:r>
      <w:r w:rsidR="00080E97">
        <w:t xml:space="preserve"> </w:t>
      </w:r>
      <w:r w:rsidR="00427A9C">
        <w:t>«</w:t>
      </w:r>
      <w:r w:rsidR="00080E97">
        <w:t xml:space="preserve">Дня </w:t>
      </w:r>
      <w:r w:rsidR="00CD02CA">
        <w:t>работника атомной промышленности</w:t>
      </w:r>
      <w:r w:rsidR="00080E97">
        <w:t xml:space="preserve"> </w:t>
      </w:r>
      <w:r w:rsidR="00AF76EA">
        <w:rPr>
          <w:b/>
        </w:rPr>
        <w:t>наградить</w:t>
      </w:r>
    </w:p>
    <w:p w:rsidR="00080E97" w:rsidRDefault="00080E97" w:rsidP="00AF76EA">
      <w:pPr>
        <w:ind w:firstLine="708"/>
        <w:jc w:val="both"/>
      </w:pPr>
      <w:r>
        <w:t>Почетной грамотой Совета муниципального района «Город Краснокаменск и Краснокаменский район» Забайкальского края</w:t>
      </w:r>
    </w:p>
    <w:p w:rsidR="00080E97" w:rsidRDefault="000B684F" w:rsidP="00080E97">
      <w:pPr>
        <w:ind w:firstLine="708"/>
        <w:jc w:val="both"/>
      </w:pPr>
      <w:r>
        <w:rPr>
          <w:b/>
        </w:rPr>
        <w:t>Амирову Ларису Викторовну</w:t>
      </w:r>
      <w:r w:rsidR="00080E97">
        <w:rPr>
          <w:b/>
        </w:rPr>
        <w:t xml:space="preserve"> </w:t>
      </w:r>
      <w:r w:rsidR="00080E97">
        <w:t xml:space="preserve">– </w:t>
      </w:r>
      <w:r>
        <w:t>техника-метролога Лаборатории метрологического обеспечения</w:t>
      </w:r>
      <w:r w:rsidR="007233F7">
        <w:t xml:space="preserve"> ПАО «ППГХО»;</w:t>
      </w:r>
    </w:p>
    <w:p w:rsidR="00080E97" w:rsidRDefault="000B684F" w:rsidP="00080E97">
      <w:pPr>
        <w:ind w:firstLine="708"/>
        <w:jc w:val="both"/>
      </w:pPr>
      <w:r>
        <w:rPr>
          <w:b/>
        </w:rPr>
        <w:t>Макарову Елену Николаевну</w:t>
      </w:r>
      <w:r w:rsidR="00080E97">
        <w:t xml:space="preserve"> – </w:t>
      </w:r>
      <w:r>
        <w:t>ведущего инженера по качеству Отдела технического контроля</w:t>
      </w:r>
      <w:r w:rsidR="00F113C2">
        <w:t xml:space="preserve"> ПАО «ППГХО»;</w:t>
      </w:r>
    </w:p>
    <w:p w:rsidR="00080E97" w:rsidRDefault="000B684F" w:rsidP="00080E97">
      <w:pPr>
        <w:ind w:firstLine="708"/>
        <w:jc w:val="both"/>
      </w:pPr>
      <w:r>
        <w:rPr>
          <w:b/>
        </w:rPr>
        <w:t>Нагуманова Евгения Булатовича</w:t>
      </w:r>
      <w:r w:rsidR="00080E97">
        <w:t xml:space="preserve"> – </w:t>
      </w:r>
      <w:r>
        <w:t>респираторщика Отдельного военизированного горноспасательного отряда</w:t>
      </w:r>
      <w:r w:rsidR="00CD02CA">
        <w:t xml:space="preserve"> </w:t>
      </w:r>
      <w:r w:rsidR="00FD7502">
        <w:t>ПАО «ППГХО»;</w:t>
      </w:r>
    </w:p>
    <w:p w:rsidR="001E03D5" w:rsidRDefault="00AF76EA" w:rsidP="00AF76EA">
      <w:pPr>
        <w:ind w:firstLine="708"/>
        <w:jc w:val="both"/>
      </w:pPr>
      <w:r>
        <w:t xml:space="preserve">Благодарственным письмом Совета муниципального района «Город Краснокаменск и Краснокаменский район» Забайкальского края </w:t>
      </w:r>
    </w:p>
    <w:p w:rsidR="00AF76EA" w:rsidRDefault="000B684F" w:rsidP="00AF76EA">
      <w:pPr>
        <w:ind w:firstLine="708"/>
        <w:jc w:val="both"/>
      </w:pPr>
      <w:r>
        <w:rPr>
          <w:b/>
        </w:rPr>
        <w:t>Алтунину Нэли Эмильевну</w:t>
      </w:r>
      <w:r w:rsidR="001E03D5">
        <w:rPr>
          <w:b/>
        </w:rPr>
        <w:t xml:space="preserve"> </w:t>
      </w:r>
      <w:r w:rsidR="001E03D5">
        <w:t xml:space="preserve">– </w:t>
      </w:r>
      <w:r>
        <w:t>гуммировщика металлоизделий цеха производственного обслуживания Гидрометаллургического завода ПАО «ППГХО»</w:t>
      </w:r>
      <w:r w:rsidR="00D57E01">
        <w:t>;</w:t>
      </w:r>
    </w:p>
    <w:p w:rsidR="00AF76EA" w:rsidRDefault="000B684F" w:rsidP="00AF76EA">
      <w:pPr>
        <w:ind w:firstLine="708"/>
        <w:jc w:val="both"/>
      </w:pPr>
      <w:r>
        <w:rPr>
          <w:b/>
        </w:rPr>
        <w:t>Таганова Павла Михайловича</w:t>
      </w:r>
      <w:r w:rsidR="00AF76EA">
        <w:t xml:space="preserve"> – </w:t>
      </w:r>
      <w:r>
        <w:t>Пожарного пожарной команды (ГМЗ) Самостоятельного управления гражданской обороны и пожарной безопасности</w:t>
      </w:r>
      <w:r w:rsidR="00D57E01">
        <w:t xml:space="preserve"> ПАО «ППГХО»</w:t>
      </w:r>
      <w:r w:rsidR="003B5168">
        <w:t>;</w:t>
      </w:r>
    </w:p>
    <w:p w:rsidR="00AD1ACF" w:rsidRDefault="000B684F" w:rsidP="000B684F">
      <w:pPr>
        <w:ind w:firstLine="708"/>
        <w:jc w:val="both"/>
      </w:pPr>
      <w:r>
        <w:rPr>
          <w:b/>
        </w:rPr>
        <w:t>Коробову Елену Александровну</w:t>
      </w:r>
      <w:r w:rsidR="00AF76EA">
        <w:t xml:space="preserve"> – </w:t>
      </w:r>
      <w:r w:rsidR="00E26BF9">
        <w:t xml:space="preserve">подземного </w:t>
      </w:r>
      <w:r>
        <w:t xml:space="preserve">оператора по геофизическому </w:t>
      </w:r>
      <w:r w:rsidR="00845A26">
        <w:t>опробованию полезных ископаемых геолого-геофизического бюро Подземного рудника №8</w:t>
      </w:r>
      <w:r>
        <w:t xml:space="preserve"> ПАО «ППГХО».</w:t>
      </w:r>
    </w:p>
    <w:p w:rsidR="009400FD" w:rsidRDefault="009400FD" w:rsidP="003B5168">
      <w:pPr>
        <w:jc w:val="both"/>
      </w:pPr>
    </w:p>
    <w:p w:rsidR="009400FD" w:rsidRDefault="009400FD" w:rsidP="003B5168">
      <w:pPr>
        <w:jc w:val="both"/>
      </w:pPr>
    </w:p>
    <w:p w:rsidR="00AF76EA" w:rsidRDefault="00AF76EA" w:rsidP="003B5168">
      <w:pPr>
        <w:jc w:val="both"/>
      </w:pPr>
      <w:r>
        <w:t xml:space="preserve">Председатель Совета </w:t>
      </w:r>
    </w:p>
    <w:p w:rsidR="00335E6B" w:rsidRDefault="00AF76EA" w:rsidP="007741F0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6E0AF0">
        <w:t xml:space="preserve">              </w:t>
      </w:r>
      <w:r>
        <w:t>Б.Б. Колесаев</w:t>
      </w:r>
    </w:p>
    <w:sectPr w:rsidR="00335E6B" w:rsidSect="007741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0E97"/>
    <w:rsid w:val="00083258"/>
    <w:rsid w:val="000A1F7E"/>
    <w:rsid w:val="000A4C7D"/>
    <w:rsid w:val="000B2DE8"/>
    <w:rsid w:val="000B684F"/>
    <w:rsid w:val="000C4FBA"/>
    <w:rsid w:val="00110BC5"/>
    <w:rsid w:val="00151F2C"/>
    <w:rsid w:val="0016695C"/>
    <w:rsid w:val="001E03D5"/>
    <w:rsid w:val="001F2F02"/>
    <w:rsid w:val="0020464D"/>
    <w:rsid w:val="002357F2"/>
    <w:rsid w:val="00245F91"/>
    <w:rsid w:val="00263573"/>
    <w:rsid w:val="002A5C1A"/>
    <w:rsid w:val="00317817"/>
    <w:rsid w:val="00335E6B"/>
    <w:rsid w:val="003B5168"/>
    <w:rsid w:val="003D46FA"/>
    <w:rsid w:val="003F06F0"/>
    <w:rsid w:val="00427A9C"/>
    <w:rsid w:val="00444E04"/>
    <w:rsid w:val="00465AD7"/>
    <w:rsid w:val="004705F1"/>
    <w:rsid w:val="004C5920"/>
    <w:rsid w:val="005365BF"/>
    <w:rsid w:val="00541F98"/>
    <w:rsid w:val="005A16B8"/>
    <w:rsid w:val="005C1D41"/>
    <w:rsid w:val="005D61CF"/>
    <w:rsid w:val="0063300C"/>
    <w:rsid w:val="00642E9D"/>
    <w:rsid w:val="006673A5"/>
    <w:rsid w:val="00687760"/>
    <w:rsid w:val="006913F6"/>
    <w:rsid w:val="006A51A5"/>
    <w:rsid w:val="006E0AF0"/>
    <w:rsid w:val="006F7183"/>
    <w:rsid w:val="00714FE7"/>
    <w:rsid w:val="00720F4B"/>
    <w:rsid w:val="007233F7"/>
    <w:rsid w:val="00735560"/>
    <w:rsid w:val="007741F0"/>
    <w:rsid w:val="008264EC"/>
    <w:rsid w:val="00845A26"/>
    <w:rsid w:val="00880097"/>
    <w:rsid w:val="008B06AB"/>
    <w:rsid w:val="008B166F"/>
    <w:rsid w:val="008B707D"/>
    <w:rsid w:val="008E2A54"/>
    <w:rsid w:val="008E2DDC"/>
    <w:rsid w:val="008E322C"/>
    <w:rsid w:val="008F46DF"/>
    <w:rsid w:val="008F7813"/>
    <w:rsid w:val="009279E4"/>
    <w:rsid w:val="0093379D"/>
    <w:rsid w:val="009400FD"/>
    <w:rsid w:val="00950582"/>
    <w:rsid w:val="00965ABF"/>
    <w:rsid w:val="009801B6"/>
    <w:rsid w:val="009B49E3"/>
    <w:rsid w:val="009E248E"/>
    <w:rsid w:val="009E345F"/>
    <w:rsid w:val="009F7EE6"/>
    <w:rsid w:val="00A54B89"/>
    <w:rsid w:val="00A90AA0"/>
    <w:rsid w:val="00AA255C"/>
    <w:rsid w:val="00AB1DD4"/>
    <w:rsid w:val="00AD1ACF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C3B02"/>
    <w:rsid w:val="00BD03C6"/>
    <w:rsid w:val="00BD2352"/>
    <w:rsid w:val="00BD54D6"/>
    <w:rsid w:val="00C01C7E"/>
    <w:rsid w:val="00C0435F"/>
    <w:rsid w:val="00C276A6"/>
    <w:rsid w:val="00C44C86"/>
    <w:rsid w:val="00C64DF6"/>
    <w:rsid w:val="00C971D1"/>
    <w:rsid w:val="00CA787C"/>
    <w:rsid w:val="00CC273F"/>
    <w:rsid w:val="00CD02CA"/>
    <w:rsid w:val="00CD397A"/>
    <w:rsid w:val="00CF49E9"/>
    <w:rsid w:val="00D125C7"/>
    <w:rsid w:val="00D12AE6"/>
    <w:rsid w:val="00D16EA1"/>
    <w:rsid w:val="00D245C8"/>
    <w:rsid w:val="00D4065E"/>
    <w:rsid w:val="00D56144"/>
    <w:rsid w:val="00D57E01"/>
    <w:rsid w:val="00D71E78"/>
    <w:rsid w:val="00DB3F4F"/>
    <w:rsid w:val="00E05AC3"/>
    <w:rsid w:val="00E145A8"/>
    <w:rsid w:val="00E26BF9"/>
    <w:rsid w:val="00E501B3"/>
    <w:rsid w:val="00E9079A"/>
    <w:rsid w:val="00EB1194"/>
    <w:rsid w:val="00F113C2"/>
    <w:rsid w:val="00F13BE6"/>
    <w:rsid w:val="00F14876"/>
    <w:rsid w:val="00F20600"/>
    <w:rsid w:val="00F354FE"/>
    <w:rsid w:val="00F76A07"/>
    <w:rsid w:val="00F97668"/>
    <w:rsid w:val="00FA0FDF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C43B"/>
  <w15:docId w15:val="{D54B52E5-E7AE-4AE2-BCF0-4BE1DEA6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1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E433C-32BC-465F-82DF-0125C1D5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9</cp:revision>
  <cp:lastPrinted>2022-06-14T01:24:00Z</cp:lastPrinted>
  <dcterms:created xsi:type="dcterms:W3CDTF">2020-06-18T00:17:00Z</dcterms:created>
  <dcterms:modified xsi:type="dcterms:W3CDTF">2022-06-14T06:20:00Z</dcterms:modified>
</cp:coreProperties>
</file>