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FEF" w:rsidRDefault="00364FEF" w:rsidP="00364FEF">
      <w:pPr>
        <w:ind w:firstLine="709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420C04" w:rsidRDefault="00420C04" w:rsidP="00420C04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Российская Федерация </w:t>
      </w:r>
    </w:p>
    <w:p w:rsidR="00420C04" w:rsidRDefault="00420C04" w:rsidP="00420C04">
      <w:pPr>
        <w:pStyle w:val="a5"/>
        <w:ind w:firstLine="709"/>
        <w:jc w:val="both"/>
        <w:rPr>
          <w:b w:val="0"/>
          <w:szCs w:val="32"/>
        </w:rPr>
      </w:pPr>
    </w:p>
    <w:p w:rsidR="00420C04" w:rsidRDefault="00420C04" w:rsidP="00420C04">
      <w:pPr>
        <w:pStyle w:val="a5"/>
        <w:ind w:firstLine="709"/>
        <w:rPr>
          <w:szCs w:val="32"/>
        </w:rPr>
      </w:pPr>
      <w:r>
        <w:rPr>
          <w:szCs w:val="32"/>
        </w:rPr>
        <w:t>Администрация муниципального района</w:t>
      </w:r>
    </w:p>
    <w:p w:rsidR="00420C04" w:rsidRDefault="00420C04" w:rsidP="00420C04">
      <w:pPr>
        <w:pStyle w:val="a5"/>
        <w:ind w:firstLine="709"/>
        <w:rPr>
          <w:szCs w:val="32"/>
        </w:rPr>
      </w:pPr>
      <w:r>
        <w:rPr>
          <w:szCs w:val="32"/>
        </w:rPr>
        <w:t>«Город Краснокаменск и Краснокаменский район»</w:t>
      </w:r>
    </w:p>
    <w:p w:rsidR="00420C04" w:rsidRDefault="00420C04" w:rsidP="00420C04">
      <w:pPr>
        <w:pStyle w:val="a5"/>
        <w:ind w:firstLine="709"/>
        <w:rPr>
          <w:szCs w:val="32"/>
        </w:rPr>
      </w:pPr>
      <w:r>
        <w:rPr>
          <w:szCs w:val="32"/>
        </w:rPr>
        <w:t>Забайкальского края</w:t>
      </w:r>
    </w:p>
    <w:p w:rsidR="000D49B6" w:rsidRDefault="000D49B6" w:rsidP="00420C04">
      <w:pPr>
        <w:pStyle w:val="a5"/>
        <w:ind w:firstLine="709"/>
        <w:rPr>
          <w:szCs w:val="32"/>
        </w:rPr>
      </w:pPr>
    </w:p>
    <w:p w:rsidR="00420C04" w:rsidRDefault="00420C04" w:rsidP="00420C04">
      <w:pPr>
        <w:pStyle w:val="a5"/>
        <w:ind w:firstLine="709"/>
        <w:rPr>
          <w:szCs w:val="32"/>
        </w:rPr>
      </w:pPr>
      <w:r>
        <w:rPr>
          <w:szCs w:val="32"/>
        </w:rPr>
        <w:t>ПОСТАНОВЛЕНИ</w:t>
      </w:r>
      <w:r w:rsidR="00E66B41">
        <w:rPr>
          <w:szCs w:val="32"/>
        </w:rPr>
        <w:t>Е</w:t>
      </w:r>
    </w:p>
    <w:p w:rsidR="00420C04" w:rsidRDefault="00420C04" w:rsidP="00420C04">
      <w:pPr>
        <w:ind w:firstLine="709"/>
        <w:jc w:val="both"/>
        <w:rPr>
          <w:szCs w:val="28"/>
        </w:rPr>
      </w:pPr>
    </w:p>
    <w:p w:rsidR="00E66B41" w:rsidRDefault="00044B3B" w:rsidP="00102311">
      <w:pPr>
        <w:spacing w:after="480"/>
        <w:rPr>
          <w:sz w:val="28"/>
          <w:szCs w:val="28"/>
        </w:rPr>
      </w:pPr>
      <w:r>
        <w:rPr>
          <w:sz w:val="28"/>
          <w:szCs w:val="28"/>
        </w:rPr>
        <w:t>«            » июня</w:t>
      </w:r>
      <w:r w:rsidR="00E66B41">
        <w:rPr>
          <w:sz w:val="28"/>
          <w:szCs w:val="28"/>
        </w:rPr>
        <w:t xml:space="preserve"> 20</w:t>
      </w:r>
      <w:r>
        <w:rPr>
          <w:sz w:val="28"/>
          <w:szCs w:val="28"/>
        </w:rPr>
        <w:t>22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02311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02311">
        <w:rPr>
          <w:sz w:val="28"/>
          <w:szCs w:val="28"/>
        </w:rPr>
        <w:t>№</w:t>
      </w:r>
      <w:r>
        <w:rPr>
          <w:sz w:val="28"/>
          <w:szCs w:val="28"/>
        </w:rPr>
        <w:t>_______</w:t>
      </w:r>
    </w:p>
    <w:p w:rsidR="00420C04" w:rsidRPr="00E66B41" w:rsidRDefault="00420C04" w:rsidP="00420C04">
      <w:pPr>
        <w:ind w:firstLine="709"/>
        <w:jc w:val="both"/>
        <w:rPr>
          <w:b/>
          <w:sz w:val="20"/>
          <w:szCs w:val="28"/>
        </w:rPr>
      </w:pPr>
    </w:p>
    <w:p w:rsidR="00420C04" w:rsidRDefault="00420C04" w:rsidP="00102311">
      <w:pPr>
        <w:tabs>
          <w:tab w:val="left" w:pos="4305"/>
        </w:tabs>
        <w:jc w:val="center"/>
        <w:rPr>
          <w:b/>
        </w:rPr>
      </w:pPr>
      <w:r>
        <w:rPr>
          <w:b/>
        </w:rPr>
        <w:t>г. Краснокаменск</w:t>
      </w:r>
    </w:p>
    <w:p w:rsidR="00420C04" w:rsidRDefault="00420C04" w:rsidP="00420C04">
      <w:pPr>
        <w:pStyle w:val="2"/>
        <w:tabs>
          <w:tab w:val="clear" w:pos="0"/>
          <w:tab w:val="left" w:pos="708"/>
        </w:tabs>
        <w:jc w:val="left"/>
        <w:rPr>
          <w:b w:val="0"/>
          <w:sz w:val="28"/>
          <w:szCs w:val="28"/>
        </w:rPr>
      </w:pPr>
    </w:p>
    <w:p w:rsidR="00420C04" w:rsidRPr="00F1361D" w:rsidRDefault="00936498" w:rsidP="00420C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</w:t>
      </w:r>
      <w:r w:rsidR="00420C04" w:rsidRPr="00F136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постановление</w:t>
      </w:r>
      <w:r w:rsidR="00420C04" w:rsidRPr="00F1361D">
        <w:rPr>
          <w:b/>
          <w:sz w:val="28"/>
          <w:szCs w:val="28"/>
        </w:rPr>
        <w:t xml:space="preserve"> </w:t>
      </w:r>
      <w:r w:rsidR="00044B3B">
        <w:rPr>
          <w:b/>
          <w:sz w:val="28"/>
          <w:szCs w:val="28"/>
        </w:rPr>
        <w:t>а</w:t>
      </w:r>
      <w:r w:rsidRPr="00F1361D">
        <w:rPr>
          <w:b/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</w:t>
      </w:r>
      <w:r>
        <w:rPr>
          <w:b/>
          <w:sz w:val="28"/>
          <w:szCs w:val="28"/>
        </w:rPr>
        <w:t xml:space="preserve"> от </w:t>
      </w:r>
      <w:r w:rsidR="00044B3B">
        <w:rPr>
          <w:b/>
          <w:sz w:val="28"/>
          <w:szCs w:val="28"/>
        </w:rPr>
        <w:t>0</w:t>
      </w:r>
      <w:r w:rsidR="001F349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="00044B3B">
        <w:rPr>
          <w:b/>
          <w:sz w:val="28"/>
          <w:szCs w:val="28"/>
        </w:rPr>
        <w:t>04</w:t>
      </w:r>
      <w:r>
        <w:rPr>
          <w:b/>
          <w:sz w:val="28"/>
          <w:szCs w:val="28"/>
        </w:rPr>
        <w:t>.</w:t>
      </w:r>
      <w:r w:rsidR="00044B3B">
        <w:rPr>
          <w:b/>
          <w:sz w:val="28"/>
          <w:szCs w:val="28"/>
        </w:rPr>
        <w:t>2022</w:t>
      </w:r>
      <w:r>
        <w:rPr>
          <w:b/>
          <w:sz w:val="28"/>
          <w:szCs w:val="28"/>
        </w:rPr>
        <w:t xml:space="preserve"> № </w:t>
      </w:r>
      <w:r w:rsidR="00044B3B">
        <w:rPr>
          <w:b/>
          <w:sz w:val="28"/>
          <w:szCs w:val="28"/>
        </w:rPr>
        <w:t>1</w:t>
      </w:r>
      <w:r w:rsidR="001F349E">
        <w:rPr>
          <w:b/>
          <w:sz w:val="28"/>
          <w:szCs w:val="28"/>
        </w:rPr>
        <w:t>8</w:t>
      </w:r>
      <w:r w:rsidR="00044B3B">
        <w:rPr>
          <w:b/>
          <w:sz w:val="28"/>
          <w:szCs w:val="28"/>
        </w:rPr>
        <w:t xml:space="preserve"> «</w:t>
      </w:r>
      <w:r w:rsidR="00044B3B" w:rsidRPr="00F1361D">
        <w:rPr>
          <w:b/>
          <w:sz w:val="28"/>
          <w:szCs w:val="28"/>
        </w:rPr>
        <w:t>Об утверждении Перечня муниципальных услуг</w:t>
      </w:r>
      <w:r w:rsidR="00044B3B">
        <w:rPr>
          <w:b/>
          <w:sz w:val="28"/>
          <w:szCs w:val="28"/>
        </w:rPr>
        <w:t xml:space="preserve"> </w:t>
      </w:r>
      <w:r w:rsidR="00044B3B" w:rsidRPr="00F1361D">
        <w:rPr>
          <w:b/>
          <w:sz w:val="28"/>
          <w:szCs w:val="28"/>
        </w:rPr>
        <w:t xml:space="preserve">отраслевых (функциональных) органов </w:t>
      </w:r>
      <w:r w:rsidR="00044B3B">
        <w:rPr>
          <w:b/>
          <w:sz w:val="28"/>
          <w:szCs w:val="28"/>
        </w:rPr>
        <w:t>а</w:t>
      </w:r>
      <w:r w:rsidR="00044B3B" w:rsidRPr="00F1361D">
        <w:rPr>
          <w:b/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края, предоставление которых может быть  организовано по принципу «одного окна» в многофункциональных центрах Забайкальского края</w:t>
      </w:r>
      <w:r w:rsidR="00044B3B">
        <w:rPr>
          <w:b/>
          <w:sz w:val="28"/>
          <w:szCs w:val="28"/>
        </w:rPr>
        <w:t>»</w:t>
      </w:r>
    </w:p>
    <w:p w:rsidR="00420C04" w:rsidRDefault="00420C04" w:rsidP="00420C04">
      <w:pPr>
        <w:jc w:val="both"/>
        <w:rPr>
          <w:sz w:val="28"/>
          <w:szCs w:val="28"/>
        </w:rPr>
      </w:pPr>
    </w:p>
    <w:p w:rsidR="00066AD8" w:rsidRDefault="00066AD8" w:rsidP="00102311">
      <w:pPr>
        <w:ind w:firstLine="708"/>
        <w:jc w:val="both"/>
        <w:rPr>
          <w:bCs/>
          <w:sz w:val="28"/>
          <w:szCs w:val="28"/>
          <w:lang w:eastAsia="ar-SA"/>
        </w:rPr>
      </w:pPr>
      <w:proofErr w:type="gramStart"/>
      <w:r>
        <w:rPr>
          <w:sz w:val="28"/>
          <w:szCs w:val="28"/>
        </w:rPr>
        <w:t>В</w:t>
      </w:r>
      <w:r w:rsidRPr="00AF7017">
        <w:rPr>
          <w:sz w:val="28"/>
          <w:szCs w:val="28"/>
          <w:lang w:eastAsia="ar-SA"/>
        </w:rPr>
        <w:t xml:space="preserve"> целях </w:t>
      </w:r>
      <w:r>
        <w:rPr>
          <w:sz w:val="28"/>
          <w:szCs w:val="28"/>
          <w:lang w:eastAsia="ar-SA"/>
        </w:rPr>
        <w:t>приведения муниципальных нормативных правовых актов</w:t>
      </w:r>
      <w:r w:rsidRPr="00AF7017">
        <w:rPr>
          <w:sz w:val="28"/>
          <w:szCs w:val="28"/>
          <w:lang w:eastAsia="ar-SA"/>
        </w:rPr>
        <w:t xml:space="preserve"> </w:t>
      </w:r>
      <w:r w:rsidR="00044B3B"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>дминистрации муниципального района «Город Краснокаменск и Краснокаменский район» Забайкальского края в соответствие с действующим законодательством Российской Федерации и Забайкальского края</w:t>
      </w:r>
      <w:r w:rsidR="00102311">
        <w:rPr>
          <w:sz w:val="28"/>
          <w:szCs w:val="28"/>
          <w:lang w:eastAsia="ar-SA"/>
        </w:rPr>
        <w:t xml:space="preserve">, учитывая заключенное </w:t>
      </w:r>
      <w:r w:rsidR="00102311" w:rsidRPr="00102311">
        <w:rPr>
          <w:sz w:val="28"/>
          <w:szCs w:val="28"/>
        </w:rPr>
        <w:t xml:space="preserve">соглашение между УМФЦ, Управлением </w:t>
      </w:r>
      <w:proofErr w:type="spellStart"/>
      <w:r w:rsidR="00102311" w:rsidRPr="00102311">
        <w:rPr>
          <w:sz w:val="28"/>
          <w:szCs w:val="28"/>
        </w:rPr>
        <w:t>Росреестра</w:t>
      </w:r>
      <w:proofErr w:type="spellEnd"/>
      <w:r w:rsidR="00102311" w:rsidRPr="00102311">
        <w:rPr>
          <w:sz w:val="28"/>
          <w:szCs w:val="28"/>
        </w:rPr>
        <w:t xml:space="preserve"> по Забайкальскому краю, Филиалом ФГБУ «Федеральная кадастровая палата Федеральной службы государственной регистрации, кадастра и картографии» по Забайкальскому краю об организации приема</w:t>
      </w:r>
      <w:proofErr w:type="gramEnd"/>
      <w:r w:rsidR="00102311" w:rsidRPr="00102311">
        <w:rPr>
          <w:sz w:val="28"/>
          <w:szCs w:val="28"/>
        </w:rPr>
        <w:t xml:space="preserve"> </w:t>
      </w:r>
      <w:proofErr w:type="gramStart"/>
      <w:r w:rsidR="00102311" w:rsidRPr="00102311">
        <w:rPr>
          <w:sz w:val="28"/>
          <w:szCs w:val="28"/>
        </w:rPr>
        <w:t>заявлений о предоставлении гражданам РФ земельных участков на Дальнем Востоке РФ в соответствии с Федеральным законом от 01.05.2016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Федерации»</w:t>
      </w:r>
      <w:r w:rsidR="00102311">
        <w:rPr>
          <w:bCs/>
          <w:sz w:val="28"/>
          <w:szCs w:val="28"/>
          <w:lang w:eastAsia="ar-SA"/>
        </w:rPr>
        <w:t>, руководствуясь</w:t>
      </w:r>
      <w:proofErr w:type="gramEnd"/>
      <w:r w:rsidR="00102311">
        <w:rPr>
          <w:bCs/>
          <w:sz w:val="28"/>
          <w:szCs w:val="28"/>
          <w:lang w:eastAsia="ar-SA"/>
        </w:rPr>
        <w:t xml:space="preserve"> </w:t>
      </w:r>
      <w:r w:rsidR="00102311">
        <w:rPr>
          <w:rFonts w:eastAsia="Calibri"/>
          <w:sz w:val="28"/>
          <w:szCs w:val="28"/>
        </w:rPr>
        <w:t xml:space="preserve">п. 5 </w:t>
      </w:r>
      <w:r w:rsidR="00102311" w:rsidRPr="00E639D0">
        <w:rPr>
          <w:sz w:val="28"/>
          <w:szCs w:val="28"/>
        </w:rPr>
        <w:t>ст. 3</w:t>
      </w:r>
      <w:r w:rsidR="00102311">
        <w:rPr>
          <w:sz w:val="28"/>
          <w:szCs w:val="28"/>
        </w:rPr>
        <w:t>8</w:t>
      </w:r>
      <w:r w:rsidR="00102311" w:rsidRPr="00E639D0">
        <w:rPr>
          <w:sz w:val="28"/>
          <w:szCs w:val="28"/>
        </w:rPr>
        <w:t xml:space="preserve"> Устава муниципального района «Город Краснокаменск и Краснокаменский район» Забайкальского края</w:t>
      </w:r>
      <w:r w:rsidR="00102311">
        <w:rPr>
          <w:sz w:val="28"/>
          <w:szCs w:val="28"/>
        </w:rPr>
        <w:t xml:space="preserve">, </w:t>
      </w:r>
      <w:r w:rsidR="00102311">
        <w:rPr>
          <w:bCs/>
          <w:sz w:val="28"/>
          <w:szCs w:val="28"/>
          <w:lang w:eastAsia="ar-SA"/>
        </w:rPr>
        <w:t xml:space="preserve"> а</w:t>
      </w:r>
      <w:r>
        <w:rPr>
          <w:bCs/>
          <w:sz w:val="28"/>
          <w:szCs w:val="28"/>
          <w:lang w:eastAsia="ar-SA"/>
        </w:rPr>
        <w:t>дминистрация муниципального района «Город Краснокаменск и Краснокаменский район» Забайкальского края</w:t>
      </w:r>
    </w:p>
    <w:p w:rsidR="00066AD8" w:rsidRDefault="00066AD8" w:rsidP="00066AD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ПОСТАНОВЛЯЕТ:</w:t>
      </w:r>
    </w:p>
    <w:p w:rsidR="00102311" w:rsidRDefault="00936498" w:rsidP="00102311">
      <w:pPr>
        <w:ind w:firstLine="708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lastRenderedPageBreak/>
        <w:t xml:space="preserve">1. </w:t>
      </w:r>
      <w:proofErr w:type="gramStart"/>
      <w:r>
        <w:rPr>
          <w:bCs/>
          <w:sz w:val="28"/>
          <w:szCs w:val="28"/>
          <w:lang w:eastAsia="ar-SA"/>
        </w:rPr>
        <w:t xml:space="preserve">Внести </w:t>
      </w:r>
      <w:r w:rsidR="00102311">
        <w:rPr>
          <w:bCs/>
          <w:sz w:val="28"/>
          <w:szCs w:val="28"/>
          <w:lang w:eastAsia="ar-SA"/>
        </w:rPr>
        <w:t xml:space="preserve">в </w:t>
      </w:r>
      <w:r w:rsidR="00102311" w:rsidRPr="00102311">
        <w:rPr>
          <w:sz w:val="28"/>
          <w:szCs w:val="28"/>
        </w:rPr>
        <w:t>постановление администрации муниципального района «Город Краснокаменск и Краснокаменский район» Забайкальского края от 04.04.2022 № 18 «Об утверждении Перечня муниципальных услуг отраслевых (функциональных) органов администрации муниципального района «Город Краснокаменск и Краснокаменский район» Забайкальского края, предоставление которых может быть организовано по принципу «одного окна» в многофункциональных центрах Забайкальского края» (далее – постановление № 18)</w:t>
      </w:r>
      <w:r w:rsidR="00102311">
        <w:rPr>
          <w:b/>
          <w:sz w:val="28"/>
          <w:szCs w:val="28"/>
        </w:rPr>
        <w:t xml:space="preserve"> </w:t>
      </w:r>
      <w:r w:rsidR="00102311" w:rsidRPr="00102311">
        <w:rPr>
          <w:sz w:val="28"/>
          <w:szCs w:val="28"/>
        </w:rPr>
        <w:t>следующие</w:t>
      </w:r>
      <w:r w:rsidR="00102311"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  <w:lang w:eastAsia="ar-SA"/>
        </w:rPr>
        <w:t>изменения</w:t>
      </w:r>
      <w:r w:rsidR="00102311">
        <w:rPr>
          <w:bCs/>
          <w:sz w:val="28"/>
          <w:szCs w:val="28"/>
          <w:lang w:eastAsia="ar-SA"/>
        </w:rPr>
        <w:t>:</w:t>
      </w:r>
      <w:proofErr w:type="gramEnd"/>
    </w:p>
    <w:p w:rsidR="00936498" w:rsidRPr="00936498" w:rsidRDefault="00102311" w:rsidP="00102311">
      <w:pPr>
        <w:ind w:firstLine="708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  <w:lang w:eastAsia="ar-SA"/>
        </w:rPr>
        <w:t xml:space="preserve">- исключить из </w:t>
      </w:r>
      <w:r>
        <w:rPr>
          <w:sz w:val="28"/>
          <w:szCs w:val="28"/>
        </w:rPr>
        <w:t>раздела «</w:t>
      </w:r>
      <w:r w:rsidRPr="00936498">
        <w:rPr>
          <w:sz w:val="28"/>
          <w:szCs w:val="28"/>
        </w:rPr>
        <w:t xml:space="preserve">Муниципальные услуги, предоставляемые Комитетом по управлению муниципальным имуществом  </w:t>
      </w:r>
      <w:r>
        <w:rPr>
          <w:sz w:val="28"/>
          <w:szCs w:val="28"/>
        </w:rPr>
        <w:t>а</w:t>
      </w:r>
      <w:r w:rsidRPr="00936498">
        <w:rPr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</w:t>
      </w:r>
      <w:r>
        <w:rPr>
          <w:sz w:val="28"/>
          <w:szCs w:val="28"/>
        </w:rPr>
        <w:t xml:space="preserve">» </w:t>
      </w:r>
      <w:r w:rsidR="00066AD8" w:rsidRPr="00B461B7">
        <w:rPr>
          <w:sz w:val="28"/>
          <w:szCs w:val="28"/>
        </w:rPr>
        <w:t>Переч</w:t>
      </w:r>
      <w:r>
        <w:rPr>
          <w:sz w:val="28"/>
          <w:szCs w:val="28"/>
        </w:rPr>
        <w:t>ня</w:t>
      </w:r>
      <w:r w:rsidR="00066AD8" w:rsidRPr="00B461B7">
        <w:rPr>
          <w:sz w:val="28"/>
          <w:szCs w:val="28"/>
        </w:rPr>
        <w:t xml:space="preserve"> муниципальных услуг </w:t>
      </w:r>
      <w:r w:rsidR="005301DC" w:rsidRPr="005301DC">
        <w:rPr>
          <w:sz w:val="28"/>
          <w:szCs w:val="28"/>
        </w:rPr>
        <w:t xml:space="preserve">отраслевых (функциональных) органов Администрации </w:t>
      </w:r>
      <w:r w:rsidR="005301DC" w:rsidRPr="00936498">
        <w:rPr>
          <w:sz w:val="28"/>
          <w:szCs w:val="28"/>
        </w:rPr>
        <w:t>муниципального района «Город Краснокаменск и Краснокаменский район» Забайкальского края, предоставление которых может быть  организовано по принципу «одного окна» в многофункциональных центрах Забайкальского края</w:t>
      </w:r>
      <w:r w:rsidR="00936498" w:rsidRPr="00936498">
        <w:rPr>
          <w:sz w:val="28"/>
          <w:szCs w:val="28"/>
        </w:rPr>
        <w:t>, утвержденн</w:t>
      </w:r>
      <w:r>
        <w:rPr>
          <w:sz w:val="28"/>
          <w:szCs w:val="28"/>
        </w:rPr>
        <w:t>ого</w:t>
      </w:r>
      <w:r w:rsidR="00936498" w:rsidRPr="00936498">
        <w:rPr>
          <w:sz w:val="28"/>
          <w:szCs w:val="28"/>
        </w:rPr>
        <w:t xml:space="preserve"> постановлением № </w:t>
      </w:r>
      <w:r>
        <w:rPr>
          <w:sz w:val="28"/>
          <w:szCs w:val="28"/>
        </w:rPr>
        <w:t>1</w:t>
      </w:r>
      <w:r w:rsidR="001F349E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936498">
        <w:rPr>
          <w:sz w:val="28"/>
          <w:szCs w:val="28"/>
        </w:rPr>
        <w:t xml:space="preserve">, пункт 14 </w:t>
      </w:r>
      <w:r>
        <w:rPr>
          <w:sz w:val="28"/>
          <w:szCs w:val="28"/>
        </w:rPr>
        <w:t>«</w:t>
      </w:r>
      <w:r w:rsidR="00936498" w:rsidRPr="00936498">
        <w:rPr>
          <w:sz w:val="28"/>
          <w:szCs w:val="28"/>
        </w:rPr>
        <w:t>Предоставление гражданам в безвозмездное</w:t>
      </w:r>
      <w:proofErr w:type="gramEnd"/>
      <w:r w:rsidR="00936498" w:rsidRPr="00936498">
        <w:rPr>
          <w:sz w:val="28"/>
          <w:szCs w:val="28"/>
        </w:rPr>
        <w:t xml:space="preserve"> </w:t>
      </w:r>
      <w:proofErr w:type="gramStart"/>
      <w:r w:rsidR="00936498" w:rsidRPr="00936498">
        <w:rPr>
          <w:sz w:val="28"/>
          <w:szCs w:val="28"/>
        </w:rPr>
        <w:t>пользование земельных участков, находящихся в муниципальной собственности и расположенных на территории муниципального района «Город Краснокаменск и Краснокаменский район» Забайкальского края, в рамках реализации Федерального закона от 01.05.2016 г.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территории субъектов Российской Федерации, входящих в состав дальневосточного федерального округа, и о внесении изменений в отдельные</w:t>
      </w:r>
      <w:proofErr w:type="gramEnd"/>
      <w:r w:rsidR="00936498" w:rsidRPr="00936498">
        <w:rPr>
          <w:sz w:val="28"/>
          <w:szCs w:val="28"/>
        </w:rPr>
        <w:t xml:space="preserve"> законодательные акты Российской Федерации»</w:t>
      </w:r>
      <w:proofErr w:type="gramStart"/>
      <w:r w:rsidR="00936498" w:rsidRPr="00936498">
        <w:rPr>
          <w:sz w:val="28"/>
          <w:szCs w:val="28"/>
        </w:rPr>
        <w:t>.</w:t>
      </w:r>
      <w:r w:rsidR="00936498">
        <w:rPr>
          <w:sz w:val="28"/>
          <w:szCs w:val="28"/>
        </w:rPr>
        <w:t>»</w:t>
      </w:r>
      <w:proofErr w:type="gramEnd"/>
    </w:p>
    <w:p w:rsidR="00936498" w:rsidRPr="00EF706A" w:rsidRDefault="00936498" w:rsidP="00936498">
      <w:pPr>
        <w:pStyle w:val="a3"/>
        <w:tabs>
          <w:tab w:val="left" w:pos="851"/>
        </w:tabs>
        <w:suppressAutoHyphens/>
        <w:ind w:left="0"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2</w:t>
      </w:r>
      <w:r w:rsidR="00452565" w:rsidRPr="0045256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подлежит официальному обнародованию на </w:t>
      </w:r>
      <w:r w:rsidRPr="00395AD0">
        <w:rPr>
          <w:color w:val="000000"/>
          <w:sz w:val="28"/>
          <w:szCs w:val="28"/>
        </w:rPr>
        <w:t xml:space="preserve"> стенде администрации муниципального района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«Город Краснокаменск и Краснокаменский район» Забайкальского края</w:t>
      </w:r>
      <w:r>
        <w:rPr>
          <w:color w:val="000000"/>
          <w:sz w:val="28"/>
          <w:szCs w:val="28"/>
        </w:rPr>
        <w:t xml:space="preserve">, </w:t>
      </w:r>
      <w:r w:rsidRPr="00395AD0">
        <w:rPr>
          <w:color w:val="000000"/>
          <w:sz w:val="28"/>
          <w:szCs w:val="28"/>
        </w:rPr>
        <w:t>размещ</w:t>
      </w:r>
      <w:r>
        <w:rPr>
          <w:color w:val="000000"/>
          <w:sz w:val="28"/>
          <w:szCs w:val="28"/>
        </w:rPr>
        <w:t>ению</w:t>
      </w:r>
      <w:r w:rsidRPr="00395AD0">
        <w:rPr>
          <w:color w:val="000000"/>
          <w:sz w:val="28"/>
          <w:szCs w:val="28"/>
        </w:rPr>
        <w:t xml:space="preserve"> на официальном веб-сайте муниципального района </w:t>
      </w:r>
      <w:r>
        <w:rPr>
          <w:sz w:val="28"/>
          <w:szCs w:val="28"/>
        </w:rPr>
        <w:t xml:space="preserve">«Город Краснокаменск и Краснокаменский район» Забайкальского края </w:t>
      </w:r>
      <w:r w:rsidRPr="00395AD0">
        <w:rPr>
          <w:color w:val="000000"/>
          <w:sz w:val="28"/>
          <w:szCs w:val="28"/>
        </w:rPr>
        <w:t xml:space="preserve">в информационно-телекоммуникационной сети «Интернет»: </w:t>
      </w:r>
      <w:hyperlink r:id="rId5" w:history="1">
        <w:r w:rsidRPr="00CB37F3">
          <w:rPr>
            <w:rStyle w:val="a8"/>
            <w:sz w:val="28"/>
            <w:szCs w:val="28"/>
          </w:rPr>
          <w:t>www.adminkr.ru</w:t>
        </w:r>
      </w:hyperlink>
      <w:r>
        <w:rPr>
          <w:sz w:val="28"/>
          <w:szCs w:val="28"/>
        </w:rPr>
        <w:t xml:space="preserve"> и вступает в силу после его подписания и обнародования</w:t>
      </w:r>
      <w:r w:rsidRPr="005C38A1">
        <w:rPr>
          <w:sz w:val="28"/>
          <w:szCs w:val="28"/>
        </w:rPr>
        <w:t>.</w:t>
      </w:r>
    </w:p>
    <w:p w:rsidR="00420C04" w:rsidRPr="00A158DC" w:rsidRDefault="00420C04" w:rsidP="00936498">
      <w:pPr>
        <w:ind w:firstLine="708"/>
        <w:jc w:val="both"/>
        <w:rPr>
          <w:sz w:val="28"/>
          <w:szCs w:val="28"/>
        </w:rPr>
      </w:pPr>
    </w:p>
    <w:p w:rsidR="00420C04" w:rsidRDefault="00420C04" w:rsidP="00420C04">
      <w:pPr>
        <w:jc w:val="both"/>
        <w:rPr>
          <w:sz w:val="28"/>
          <w:szCs w:val="28"/>
        </w:rPr>
      </w:pPr>
    </w:p>
    <w:p w:rsidR="00420C04" w:rsidRDefault="00420C04" w:rsidP="00420C0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2565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02311">
        <w:rPr>
          <w:sz w:val="28"/>
          <w:szCs w:val="28"/>
        </w:rPr>
        <w:t>С.Н. Колпаков</w:t>
      </w:r>
    </w:p>
    <w:p w:rsidR="00420C04" w:rsidRDefault="00420C04" w:rsidP="00420C04">
      <w:pPr>
        <w:jc w:val="both"/>
        <w:rPr>
          <w:sz w:val="28"/>
          <w:szCs w:val="28"/>
        </w:rPr>
      </w:pPr>
    </w:p>
    <w:p w:rsidR="00420C04" w:rsidRDefault="00420C04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335203" w:rsidRPr="00420C04" w:rsidRDefault="00335203" w:rsidP="009D447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sectPr w:rsidR="00335203" w:rsidRPr="00420C04" w:rsidSect="00F6399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94F43"/>
    <w:multiLevelType w:val="hybridMultilevel"/>
    <w:tmpl w:val="04105266"/>
    <w:lvl w:ilvl="0" w:tplc="F5321A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B4B5016"/>
    <w:multiLevelType w:val="hybridMultilevel"/>
    <w:tmpl w:val="CE342E2E"/>
    <w:lvl w:ilvl="0" w:tplc="5D0C1C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6EF462B"/>
    <w:multiLevelType w:val="hybridMultilevel"/>
    <w:tmpl w:val="6598E734"/>
    <w:lvl w:ilvl="0" w:tplc="F5A0A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336773"/>
    <w:multiLevelType w:val="hybridMultilevel"/>
    <w:tmpl w:val="098A4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20C04"/>
    <w:rsid w:val="00044B3B"/>
    <w:rsid w:val="00066AD8"/>
    <w:rsid w:val="000D49B6"/>
    <w:rsid w:val="00102311"/>
    <w:rsid w:val="001B7E86"/>
    <w:rsid w:val="001F349E"/>
    <w:rsid w:val="00335203"/>
    <w:rsid w:val="00335C9C"/>
    <w:rsid w:val="00363FB2"/>
    <w:rsid w:val="00364FEF"/>
    <w:rsid w:val="00420C04"/>
    <w:rsid w:val="00452565"/>
    <w:rsid w:val="004C0259"/>
    <w:rsid w:val="005301DC"/>
    <w:rsid w:val="00720665"/>
    <w:rsid w:val="007C0C79"/>
    <w:rsid w:val="00936498"/>
    <w:rsid w:val="009D4470"/>
    <w:rsid w:val="00A13EC6"/>
    <w:rsid w:val="00B054E6"/>
    <w:rsid w:val="00C51862"/>
    <w:rsid w:val="00C740C9"/>
    <w:rsid w:val="00C90F06"/>
    <w:rsid w:val="00CB046C"/>
    <w:rsid w:val="00D24363"/>
    <w:rsid w:val="00DE5856"/>
    <w:rsid w:val="00E66B41"/>
    <w:rsid w:val="00F63993"/>
    <w:rsid w:val="00FC6E10"/>
    <w:rsid w:val="00FE12A3"/>
    <w:rsid w:val="00FE6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0C04"/>
    <w:pPr>
      <w:keepNext/>
      <w:tabs>
        <w:tab w:val="num" w:pos="0"/>
      </w:tabs>
      <w:suppressAutoHyphens/>
      <w:outlineLvl w:val="0"/>
    </w:pPr>
    <w:rPr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420C04"/>
    <w:pPr>
      <w:keepNext/>
      <w:tabs>
        <w:tab w:val="num" w:pos="0"/>
      </w:tabs>
      <w:suppressAutoHyphens/>
      <w:jc w:val="center"/>
      <w:outlineLvl w:val="1"/>
    </w:pPr>
    <w:rPr>
      <w:b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0C04"/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420C04"/>
    <w:rPr>
      <w:rFonts w:ascii="Times New Roman" w:eastAsia="Times New Roman" w:hAnsi="Times New Roman" w:cs="Times New Roman"/>
      <w:b/>
      <w:kern w:val="1"/>
      <w:sz w:val="32"/>
      <w:szCs w:val="32"/>
      <w:lang w:eastAsia="ar-SA"/>
    </w:rPr>
  </w:style>
  <w:style w:type="paragraph" w:styleId="a3">
    <w:name w:val="List Paragraph"/>
    <w:basedOn w:val="a"/>
    <w:uiPriority w:val="34"/>
    <w:qFormat/>
    <w:rsid w:val="00420C04"/>
    <w:pPr>
      <w:ind w:left="720"/>
      <w:contextualSpacing/>
    </w:pPr>
  </w:style>
  <w:style w:type="character" w:customStyle="1" w:styleId="a4">
    <w:name w:val="Гипертекстовая ссылка"/>
    <w:rsid w:val="00420C04"/>
    <w:rPr>
      <w:b/>
      <w:color w:val="008000"/>
      <w:sz w:val="20"/>
      <w:u w:val="single"/>
    </w:rPr>
  </w:style>
  <w:style w:type="paragraph" w:styleId="a5">
    <w:name w:val="Title"/>
    <w:basedOn w:val="a"/>
    <w:link w:val="a6"/>
    <w:qFormat/>
    <w:rsid w:val="00420C04"/>
    <w:pPr>
      <w:overflowPunct w:val="0"/>
      <w:autoSpaceDE w:val="0"/>
      <w:autoSpaceDN w:val="0"/>
      <w:adjustRightInd w:val="0"/>
      <w:jc w:val="center"/>
    </w:pPr>
    <w:rPr>
      <w:b/>
      <w:sz w:val="32"/>
      <w:szCs w:val="20"/>
    </w:rPr>
  </w:style>
  <w:style w:type="character" w:customStyle="1" w:styleId="a6">
    <w:name w:val="Название Знак"/>
    <w:basedOn w:val="a0"/>
    <w:link w:val="a5"/>
    <w:rsid w:val="00420C0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7">
    <w:name w:val="Strong"/>
    <w:basedOn w:val="a0"/>
    <w:uiPriority w:val="22"/>
    <w:qFormat/>
    <w:rsid w:val="00420C04"/>
    <w:rPr>
      <w:b/>
      <w:bCs/>
    </w:rPr>
  </w:style>
  <w:style w:type="character" w:customStyle="1" w:styleId="grame">
    <w:name w:val="grame"/>
    <w:basedOn w:val="a0"/>
    <w:rsid w:val="00066AD8"/>
  </w:style>
  <w:style w:type="character" w:customStyle="1" w:styleId="spelle">
    <w:name w:val="spelle"/>
    <w:basedOn w:val="a0"/>
    <w:rsid w:val="00066AD8"/>
  </w:style>
  <w:style w:type="character" w:styleId="a8">
    <w:name w:val="Hyperlink"/>
    <w:basedOn w:val="a0"/>
    <w:uiPriority w:val="99"/>
    <w:unhideWhenUsed/>
    <w:rsid w:val="00452565"/>
    <w:rPr>
      <w:color w:val="0000FF" w:themeColor="hyperlink"/>
      <w:u w:val="single"/>
    </w:rPr>
  </w:style>
  <w:style w:type="paragraph" w:customStyle="1" w:styleId="ConsPlusTitle">
    <w:name w:val="ConsPlusTitle"/>
    <w:rsid w:val="001023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9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KiselevaYA</dc:creator>
  <cp:keywords/>
  <dc:description/>
  <cp:lastModifiedBy>Userr</cp:lastModifiedBy>
  <cp:revision>23</cp:revision>
  <cp:lastPrinted>2022-06-01T01:19:00Z</cp:lastPrinted>
  <dcterms:created xsi:type="dcterms:W3CDTF">2018-12-07T04:48:00Z</dcterms:created>
  <dcterms:modified xsi:type="dcterms:W3CDTF">2022-06-02T01:04:00Z</dcterms:modified>
</cp:coreProperties>
</file>