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CEF" w:rsidRPr="00B26CEF" w:rsidRDefault="006346F3" w:rsidP="00B26CE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5C2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решения Совета муниципального района «Город Краснокаменск и Краснокаменский район» Забайкальского края </w:t>
      </w:r>
      <w:r w:rsidR="00B26CEF" w:rsidRPr="00B26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отмене решения Совета муниципального района «Город Краснокаменск и Краснокаменский район» Забайкальского края от 24.12.2021 № 92 «</w:t>
      </w:r>
      <w:r w:rsidR="00B26CEF" w:rsidRPr="00B26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о </w:t>
      </w:r>
      <w:bookmarkStart w:id="0" w:name="_Hlk73706793"/>
      <w:r w:rsidR="00B26CEF" w:rsidRPr="00B26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контроле </w:t>
      </w:r>
      <w:bookmarkEnd w:id="0"/>
      <w:r w:rsidR="00B26CEF" w:rsidRPr="00B26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сельских поселений </w:t>
      </w:r>
      <w:r w:rsidR="00B26CEF" w:rsidRPr="00B26C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муниципального района «Город Краснокаменск и Краснокаменский район» Забайкальского края»</w:t>
      </w:r>
    </w:p>
    <w:p w:rsidR="00C877C6" w:rsidRPr="00C877C6" w:rsidRDefault="00C877C6" w:rsidP="00C877C6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B26CEF" w:rsidRPr="00B26CEF" w:rsidRDefault="006346F3" w:rsidP="00B26CEF">
      <w:pPr>
        <w:pStyle w:val="a6"/>
        <w:spacing w:after="0"/>
        <w:ind w:right="-2" w:firstLine="567"/>
        <w:contextualSpacing/>
        <w:jc w:val="both"/>
        <w:rPr>
          <w:rFonts w:eastAsia="Times New Roman"/>
          <w:bCs/>
          <w:sz w:val="28"/>
          <w:szCs w:val="28"/>
          <w:lang w:eastAsia="ru-RU"/>
        </w:rPr>
      </w:pPr>
      <w:r w:rsidRPr="00581DED">
        <w:rPr>
          <w:b/>
          <w:sz w:val="28"/>
          <w:szCs w:val="28"/>
        </w:rPr>
        <w:t>Цель разработки и принятия нормативного правового акта</w:t>
      </w:r>
      <w:r w:rsidR="00B26CEF">
        <w:rPr>
          <w:b/>
          <w:sz w:val="28"/>
          <w:szCs w:val="28"/>
        </w:rPr>
        <w:t>:</w:t>
      </w:r>
      <w:r w:rsidR="00B26CEF" w:rsidRPr="00B26CEF">
        <w:rPr>
          <w:rFonts w:eastAsia="Times New Roman"/>
          <w:sz w:val="28"/>
          <w:szCs w:val="28"/>
          <w:lang w:eastAsia="ru-RU"/>
        </w:rPr>
        <w:t xml:space="preserve"> </w:t>
      </w:r>
      <w:r w:rsidR="00B26CEF" w:rsidRPr="00B26CEF">
        <w:rPr>
          <w:rFonts w:eastAsia="Times New Roman"/>
          <w:sz w:val="28"/>
          <w:szCs w:val="28"/>
          <w:lang w:eastAsia="ru-RU"/>
        </w:rPr>
        <w:t>Решение Совета муниципального района «Город Краснокаменск и Краснокаменский район» Забайкальского края от 24.12.2021 № 94 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сельских поселений муниципального района «Город Краснокаменск и Краснокаменский район» Забайкальского края отменить.</w:t>
      </w:r>
    </w:p>
    <w:p w:rsidR="00B26CEF" w:rsidRDefault="00B26CEF" w:rsidP="00B26CE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</w:t>
      </w:r>
      <w:r w:rsidR="006346F3" w:rsidRPr="00581DED">
        <w:rPr>
          <w:rFonts w:ascii="Times New Roman" w:hAnsi="Times New Roman" w:cs="Times New Roman"/>
          <w:b/>
          <w:sz w:val="28"/>
          <w:szCs w:val="28"/>
        </w:rPr>
        <w:t>Основание разработки проекта нормативного правового акта:</w:t>
      </w:r>
      <w:r w:rsidR="006346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2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</w:t>
      </w:r>
      <w:hyperlink r:id="rId4" w:history="1">
        <w:r w:rsidRPr="00B26C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B26CEF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от 06.10.2003 № 131-ФЗ «Об общих принципах организации местного самоуправления в Российской Федерации», Федеральным законом от 27.10.2010 № 190-ФЗ «О теплоснабжении», Федеральным законом от 31.07.2020 № 248-ФЗ «О государственном контроле (надзоре) и муниципальном контроле в Российской Федерации», учитывая письмо</w:t>
      </w:r>
      <w:r w:rsidRPr="00B26C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Министерства Энергетики Российской Федерации Департамента Развития Электроэнергетики от 20.10.2021 № 07-5565, </w:t>
      </w:r>
      <w:r w:rsidRPr="00B2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отсутствием объекта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сельских поселений </w:t>
      </w:r>
      <w:r w:rsidRPr="00B26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 «Город Краснокаменск и Краснокаменский район» Забайкальского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346F3" w:rsidRPr="00581DED" w:rsidRDefault="006346F3" w:rsidP="006346F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DED">
        <w:rPr>
          <w:rFonts w:ascii="Times New Roman" w:hAnsi="Times New Roman" w:cs="Times New Roman"/>
          <w:b/>
          <w:sz w:val="28"/>
          <w:szCs w:val="28"/>
        </w:rPr>
        <w:t>Проект нормативного правового акта не оказывает влияние на доходы или расходы бюджета муниципального района.</w:t>
      </w:r>
    </w:p>
    <w:p w:rsidR="00AB5D5D" w:rsidRDefault="00AB5D5D">
      <w:bookmarkStart w:id="1" w:name="_GoBack"/>
      <w:bookmarkEnd w:id="1"/>
    </w:p>
    <w:sectPr w:rsidR="00AB5D5D" w:rsidSect="00064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F3"/>
    <w:rsid w:val="00581DED"/>
    <w:rsid w:val="006346F3"/>
    <w:rsid w:val="00AB5D5D"/>
    <w:rsid w:val="00B26CEF"/>
    <w:rsid w:val="00C8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EE54"/>
  <w15:docId w15:val="{F4615772-8253-48D2-B8E8-839687DA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6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1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1DE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1"/>
    <w:rsid w:val="00C877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C877C6"/>
    <w:rPr>
      <w:rFonts w:ascii="Arial" w:eastAsia="Times New Roman" w:hAnsi="Arial" w:cs="Arial"/>
      <w:sz w:val="24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B26CE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Сизых Елена Константиновна</dc:creator>
  <cp:lastModifiedBy>Титова Юлия Михайловна</cp:lastModifiedBy>
  <cp:revision>2</cp:revision>
  <cp:lastPrinted>2022-04-14T00:59:00Z</cp:lastPrinted>
  <dcterms:created xsi:type="dcterms:W3CDTF">2022-04-14T00:59:00Z</dcterms:created>
  <dcterms:modified xsi:type="dcterms:W3CDTF">2022-04-14T00:59:00Z</dcterms:modified>
</cp:coreProperties>
</file>