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Default="003F46D6" w:rsidP="003F46D6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6D6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«___» ____________ 20</w:t>
      </w:r>
      <w:r w:rsidR="00CA1A2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____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984E7D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46D6" w:rsidRPr="003E4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D6"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F46D6" w:rsidRPr="00A944FC" w:rsidRDefault="003F46D6" w:rsidP="00A944F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944FC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</w:t>
      </w: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984E7D" w:rsidRDefault="002009F9" w:rsidP="00984E7D">
      <w:pPr>
        <w:pStyle w:val="Default"/>
        <w:ind w:left="-284" w:firstLine="1135"/>
        <w:jc w:val="both"/>
        <w:rPr>
          <w:color w:val="000000" w:themeColor="text1"/>
          <w:sz w:val="28"/>
          <w:szCs w:val="28"/>
        </w:rPr>
      </w:pPr>
      <w:proofErr w:type="gramStart"/>
      <w:r w:rsidRPr="00094850">
        <w:rPr>
          <w:bCs/>
          <w:color w:val="000000" w:themeColor="text1"/>
          <w:sz w:val="28"/>
          <w:szCs w:val="28"/>
        </w:rPr>
        <w:t>В целях приведения Административного регламента предоставления муниципальной услуги «Предоставление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54, в  соответствии с федеральными законами от 06.10.2003 № 131-ФЗ «Об общих принципах организации</w:t>
      </w:r>
      <w:proofErr w:type="gramEnd"/>
      <w:r w:rsidRPr="00094850">
        <w:rPr>
          <w:bCs/>
          <w:color w:val="000000" w:themeColor="text1"/>
          <w:sz w:val="28"/>
          <w:szCs w:val="28"/>
        </w:rPr>
        <w:t xml:space="preserve"> местного самоуправления в Российской Федерации», от 27.07.2010 № 210-ФЗ «Об организации предоставления государственных и муниципальных услуг», учитывая Протест </w:t>
      </w:r>
      <w:r w:rsidRPr="00094850">
        <w:rPr>
          <w:color w:val="000000" w:themeColor="text1"/>
          <w:sz w:val="28"/>
          <w:szCs w:val="28"/>
        </w:rPr>
        <w:t xml:space="preserve">Краснокаменской межрайонной прокуратуры от 31.01.2022 № 07-20б-2022, </w:t>
      </w:r>
      <w:proofErr w:type="gramStart"/>
      <w:r w:rsidRPr="00094850">
        <w:rPr>
          <w:rFonts w:eastAsia="Arial Unicode MS"/>
          <w:color w:val="000000" w:themeColor="text1"/>
          <w:sz w:val="28"/>
          <w:szCs w:val="28"/>
        </w:rPr>
        <w:t xml:space="preserve">руководствуясь </w:t>
      </w:r>
      <w:r w:rsidR="00E312BE" w:rsidRPr="00094850">
        <w:rPr>
          <w:bCs/>
          <w:color w:val="000000" w:themeColor="text1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094850">
        <w:rPr>
          <w:rFonts w:eastAsia="Arial Unicode MS"/>
          <w:color w:val="000000" w:themeColor="text1"/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</w:t>
      </w:r>
      <w:r w:rsidRPr="00094850">
        <w:rPr>
          <w:color w:val="000000" w:themeColor="text1"/>
          <w:sz w:val="28"/>
          <w:szCs w:val="28"/>
        </w:rPr>
        <w:t xml:space="preserve"> администрация муниципального района «Город Краснокаменск и Краснокаменский</w:t>
      </w:r>
      <w:proofErr w:type="gramEnd"/>
      <w:r w:rsidRPr="00094850">
        <w:rPr>
          <w:color w:val="000000" w:themeColor="text1"/>
          <w:sz w:val="28"/>
          <w:szCs w:val="28"/>
        </w:rPr>
        <w:t xml:space="preserve"> район» Забайкальского края</w:t>
      </w:r>
    </w:p>
    <w:p w:rsidR="002009F9" w:rsidRPr="00094850" w:rsidRDefault="002009F9" w:rsidP="00984E7D">
      <w:pPr>
        <w:pStyle w:val="Default"/>
        <w:ind w:left="-284"/>
        <w:jc w:val="both"/>
        <w:rPr>
          <w:color w:val="000000" w:themeColor="text1"/>
          <w:sz w:val="28"/>
          <w:szCs w:val="28"/>
        </w:rPr>
      </w:pPr>
      <w:r w:rsidRPr="00094850">
        <w:rPr>
          <w:color w:val="000000" w:themeColor="text1"/>
          <w:sz w:val="28"/>
          <w:szCs w:val="28"/>
        </w:rPr>
        <w:t>ПОСТАНОВЛЯЕТ:</w:t>
      </w:r>
    </w:p>
    <w:p w:rsidR="002009F9" w:rsidRPr="00094850" w:rsidRDefault="002009F9" w:rsidP="00DE321D">
      <w:pPr>
        <w:autoSpaceDE w:val="0"/>
        <w:spacing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1. </w:t>
      </w:r>
      <w:proofErr w:type="gram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094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регламент), следующие изменения:</w:t>
      </w:r>
      <w:proofErr w:type="gramEnd"/>
    </w:p>
    <w:p w:rsidR="00E312BE" w:rsidRPr="00094850" w:rsidRDefault="002009F9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>1.1.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В пункт 2.5. </w:t>
      </w:r>
      <w:r w:rsidRPr="00094850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внести следующие изменения:</w:t>
      </w:r>
    </w:p>
    <w:p w:rsidR="00DD705C" w:rsidRDefault="00E312BE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>-</w:t>
      </w:r>
      <w:r w:rsidR="002009F9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DD705C">
        <w:rPr>
          <w:rFonts w:ascii="Times New Roman" w:hAnsi="Times New Roman" w:cs="Times New Roman"/>
          <w:color w:val="000000" w:themeColor="text1"/>
        </w:rPr>
        <w:t>а</w:t>
      </w:r>
      <w:r w:rsidRPr="00094850">
        <w:rPr>
          <w:rFonts w:ascii="Times New Roman" w:hAnsi="Times New Roman" w:cs="Times New Roman"/>
          <w:color w:val="000000" w:themeColor="text1"/>
        </w:rPr>
        <w:t xml:space="preserve">бзац </w:t>
      </w:r>
      <w:r w:rsidR="00DD705C">
        <w:rPr>
          <w:rFonts w:ascii="Times New Roman" w:hAnsi="Times New Roman" w:cs="Times New Roman"/>
          <w:color w:val="000000" w:themeColor="text1"/>
        </w:rPr>
        <w:t>6</w:t>
      </w:r>
      <w:r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2009F9" w:rsidRPr="00094850">
        <w:rPr>
          <w:rFonts w:ascii="Times New Roman" w:hAnsi="Times New Roman" w:cs="Times New Roman"/>
          <w:color w:val="000000" w:themeColor="text1"/>
        </w:rPr>
        <w:t xml:space="preserve">изложить в следующей редакции: </w:t>
      </w:r>
    </w:p>
    <w:p w:rsidR="002009F9" w:rsidRPr="00094850" w:rsidRDefault="00DE321D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CA1A2B" w:rsidRPr="00094850">
        <w:rPr>
          <w:rFonts w:ascii="Times New Roman" w:hAnsi="Times New Roman" w:cs="Times New Roman"/>
          <w:color w:val="000000" w:themeColor="text1"/>
        </w:rPr>
        <w:t>-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Федеральный закон от 01.05.2016 № 119-ФЗ «</w:t>
      </w:r>
      <w:r w:rsidR="00CA1A2B" w:rsidRPr="00094850">
        <w:rPr>
          <w:rFonts w:ascii="Times New Roman" w:hAnsi="Times New Roman" w:cs="Times New Roman"/>
          <w:color w:val="000000" w:themeColor="text1"/>
        </w:rPr>
        <w:t>Об особенностях предоставления гражданам земельных участков</w:t>
      </w:r>
      <w:r w:rsidR="00CB0080" w:rsidRPr="00094850">
        <w:rPr>
          <w:rFonts w:ascii="Times New Roman" w:hAnsi="Times New Roman" w:cs="Times New Roman"/>
          <w:color w:val="000000" w:themeColor="text1"/>
        </w:rPr>
        <w:t>, находящихся в государственной или муниципальной собственности</w:t>
      </w:r>
      <w:r w:rsidR="00E312BE" w:rsidRPr="00094850">
        <w:rPr>
          <w:rFonts w:ascii="Times New Roman" w:hAnsi="Times New Roman" w:cs="Times New Roman"/>
          <w:color w:val="000000" w:themeColor="text1"/>
        </w:rPr>
        <w:t>,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» (далее </w:t>
      </w:r>
      <w:proofErr w:type="gramStart"/>
      <w:r w:rsidR="00B23163" w:rsidRPr="00094850">
        <w:rPr>
          <w:rFonts w:ascii="Times New Roman" w:hAnsi="Times New Roman" w:cs="Times New Roman"/>
          <w:color w:val="000000" w:themeColor="text1"/>
        </w:rPr>
        <w:t>–З</w:t>
      </w:r>
      <w:proofErr w:type="gramEnd"/>
      <w:r w:rsidR="00B23163" w:rsidRPr="00094850">
        <w:rPr>
          <w:rFonts w:ascii="Times New Roman" w:hAnsi="Times New Roman" w:cs="Times New Roman"/>
          <w:color w:val="000000" w:themeColor="text1"/>
        </w:rPr>
        <w:t>акон № 119-ФЗ)</w:t>
      </w:r>
      <w:r w:rsidR="00984E7D">
        <w:rPr>
          <w:rFonts w:ascii="Times New Roman" w:hAnsi="Times New Roman" w:cs="Times New Roman"/>
          <w:color w:val="000000" w:themeColor="text1"/>
        </w:rPr>
        <w:t>»</w:t>
      </w:r>
      <w:r w:rsidR="00B23163" w:rsidRPr="00094850">
        <w:rPr>
          <w:rFonts w:ascii="Times New Roman" w:hAnsi="Times New Roman" w:cs="Times New Roman"/>
          <w:color w:val="000000" w:themeColor="text1"/>
        </w:rPr>
        <w:t>;</w:t>
      </w:r>
    </w:p>
    <w:p w:rsidR="00DD705C" w:rsidRDefault="00B23163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</w:rPr>
        <w:t>а</w:t>
      </w:r>
      <w:r w:rsidR="0082081F" w:rsidRPr="00094850">
        <w:rPr>
          <w:rFonts w:ascii="Times New Roman" w:hAnsi="Times New Roman" w:cs="Times New Roman"/>
          <w:color w:val="000000" w:themeColor="text1"/>
        </w:rPr>
        <w:t>бзац 20</w:t>
      </w:r>
      <w:r w:rsidRPr="00094850">
        <w:rPr>
          <w:rFonts w:ascii="Times New Roman" w:hAnsi="Times New Roman" w:cs="Times New Roman"/>
          <w:color w:val="000000" w:themeColor="text1"/>
        </w:rPr>
        <w:t xml:space="preserve"> пункта 2.5. Административного регламента</w:t>
      </w:r>
      <w:r w:rsidR="00DD705C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B23163" w:rsidRPr="00094850" w:rsidRDefault="00DD705C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«</w:t>
      </w:r>
      <w:r w:rsidR="00B23163" w:rsidRPr="00094850">
        <w:rPr>
          <w:rFonts w:ascii="Times New Roman" w:hAnsi="Times New Roman" w:cs="Times New Roman"/>
          <w:color w:val="000000" w:themeColor="text1"/>
        </w:rPr>
        <w:t>-</w:t>
      </w:r>
      <w:r w:rsidR="0082081F" w:rsidRPr="0009485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</w:t>
      </w:r>
      <w:r w:rsidR="0082081F" w:rsidRPr="00094850">
        <w:rPr>
          <w:rFonts w:ascii="Times New Roman" w:hAnsi="Times New Roman" w:cs="Times New Roman"/>
          <w:color w:val="000000" w:themeColor="text1"/>
        </w:rPr>
        <w:t>лассиф</w:t>
      </w:r>
      <w:r w:rsidR="00B54AA8" w:rsidRPr="00094850">
        <w:rPr>
          <w:rFonts w:ascii="Times New Roman" w:hAnsi="Times New Roman" w:cs="Times New Roman"/>
          <w:color w:val="000000" w:themeColor="text1"/>
        </w:rPr>
        <w:t>икатор утвержденный приказом Ро</w:t>
      </w:r>
      <w:r w:rsidR="0082081F" w:rsidRPr="00094850">
        <w:rPr>
          <w:rFonts w:ascii="Times New Roman" w:hAnsi="Times New Roman" w:cs="Times New Roman"/>
          <w:color w:val="000000" w:themeColor="text1"/>
        </w:rPr>
        <w:t>среестра</w:t>
      </w:r>
      <w:r w:rsidR="00B54AA8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от 10 ноября 2020 г. N </w:t>
      </w:r>
      <w:proofErr w:type="gramStart"/>
      <w:r w:rsidR="00B23163" w:rsidRPr="0009485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B23163" w:rsidRPr="00094850">
        <w:rPr>
          <w:rFonts w:ascii="Times New Roman" w:hAnsi="Times New Roman" w:cs="Times New Roman"/>
          <w:color w:val="000000" w:themeColor="text1"/>
        </w:rPr>
        <w:t xml:space="preserve">/0412 </w:t>
      </w:r>
      <w:r w:rsidR="0082081F" w:rsidRPr="00094850">
        <w:rPr>
          <w:rFonts w:ascii="Times New Roman" w:hAnsi="Times New Roman" w:cs="Times New Roman"/>
          <w:color w:val="000000" w:themeColor="text1"/>
        </w:rPr>
        <w:t>«О</w:t>
      </w:r>
      <w:r w:rsidR="00CB0080" w:rsidRPr="00094850">
        <w:rPr>
          <w:rFonts w:ascii="Times New Roman" w:hAnsi="Times New Roman" w:cs="Times New Roman"/>
          <w:color w:val="000000" w:themeColor="text1"/>
        </w:rPr>
        <w:t>б утверждении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CB0080" w:rsidRPr="00094850">
        <w:rPr>
          <w:rFonts w:ascii="Times New Roman" w:hAnsi="Times New Roman" w:cs="Times New Roman"/>
          <w:color w:val="000000" w:themeColor="text1"/>
        </w:rPr>
        <w:t>классификатора видов разрешенного использования земельных участков</w:t>
      </w:r>
      <w:r w:rsidR="00B23163" w:rsidRPr="00094850">
        <w:rPr>
          <w:rFonts w:ascii="Times New Roman" w:hAnsi="Times New Roman" w:cs="Times New Roman"/>
          <w:color w:val="000000" w:themeColor="text1"/>
        </w:rPr>
        <w:t>»;</w:t>
      </w:r>
    </w:p>
    <w:p w:rsidR="00DD705C" w:rsidRDefault="00B2316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4AA8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бзац 22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2.5</w:t>
      </w:r>
      <w:r w:rsidR="00193086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3086" w:rsidRPr="00094850" w:rsidRDefault="00193086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«-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 Доступность зданий и сооружений для</w:t>
      </w:r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05C" w:rsidRDefault="007935D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C849D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B54AA8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2.6.1.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C849D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732E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35D3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(в том числе с возможным уменьшением площади земельного участка), исключающие обстоятельства, повлекшие приостановление рассмотрения заявления, а также перечень земельных участков, которые могут быть предоставлены уполномоченным органом в безвозмездное пользование в соответствии с настоящим Федеральным законом»;</w:t>
      </w:r>
      <w:proofErr w:type="gramEnd"/>
    </w:p>
    <w:p w:rsidR="00DD705C" w:rsidRDefault="007935D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1.3. Пункт 2.7.1.1</w:t>
      </w:r>
      <w:r w:rsidR="00094850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абзацами 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DD705C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свидетельства участника Государственной </w:t>
      </w:r>
      <w:hyperlink r:id="rId5" w:history="1">
        <w:r w:rsidR="00873742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участниками Государственной </w:t>
      </w:r>
      <w:hyperlink r:id="rId6" w:history="1">
        <w:r w:rsidR="00873742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1B1B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дарственный реестр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21D" w:rsidRDefault="00A944FC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Абзац 4</w:t>
      </w:r>
      <w:r w:rsidR="00CB0080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2D1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2.10 Административного регламента изложить в следующей редакции</w:t>
      </w:r>
      <w:r w:rsidR="00DE32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44FC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44FC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данное заявление подано лицом, не являющимся гражданином Российской Федерации и не являющимся участником Государственной </w:t>
      </w:r>
      <w:hyperlink r:id="rId7" w:history="1">
        <w:r w:rsidR="00A944FC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A944FC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или членом его семьи, совместно переселяющимся на постоянное место 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Российскую Федерацию</w:t>
      </w:r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009F9" w:rsidRPr="00094850" w:rsidRDefault="002009F9" w:rsidP="00984E7D">
      <w:pPr>
        <w:autoSpaceDE w:val="0"/>
        <w:spacing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adminkr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вступает в силу после его подписания и обнародования.</w:t>
      </w:r>
    </w:p>
    <w:p w:rsidR="00CB0080" w:rsidRPr="00094850" w:rsidRDefault="00CB0080" w:rsidP="00DE321D">
      <w:pPr>
        <w:suppressAutoHyphens/>
        <w:ind w:left="-284" w:right="-2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850" w:rsidRPr="00094850" w:rsidRDefault="00094850" w:rsidP="00094850">
      <w:pPr>
        <w:suppressAutoHyphens/>
        <w:ind w:left="-284" w:right="-2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D6" w:rsidRPr="00094850" w:rsidRDefault="00A944FC" w:rsidP="00DE321D">
      <w:pPr>
        <w:suppressAutoHyphens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         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E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С.Н. Колпаков</w:t>
      </w:r>
    </w:p>
    <w:p w:rsidR="003F46D6" w:rsidRDefault="003F46D6" w:rsidP="00CB0080">
      <w:pPr>
        <w:pStyle w:val="ConsPlusTitle"/>
        <w:ind w:left="-284" w:firstLine="1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CB0080">
      <w:pPr>
        <w:pStyle w:val="ConsPlusTitle"/>
        <w:ind w:left="-284" w:firstLine="1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C53" w:rsidRDefault="00D33C53"/>
    <w:sectPr w:rsidR="00D33C53" w:rsidSect="00CB00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85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086"/>
    <w:rsid w:val="00193B51"/>
    <w:rsid w:val="00196638"/>
    <w:rsid w:val="001A0108"/>
    <w:rsid w:val="001B1061"/>
    <w:rsid w:val="001B171A"/>
    <w:rsid w:val="001B33D4"/>
    <w:rsid w:val="001B369E"/>
    <w:rsid w:val="001B48A5"/>
    <w:rsid w:val="001B621F"/>
    <w:rsid w:val="001C0028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09F9"/>
    <w:rsid w:val="00201591"/>
    <w:rsid w:val="00202B91"/>
    <w:rsid w:val="00210196"/>
    <w:rsid w:val="00211527"/>
    <w:rsid w:val="00213176"/>
    <w:rsid w:val="00214048"/>
    <w:rsid w:val="00215429"/>
    <w:rsid w:val="002159CA"/>
    <w:rsid w:val="00215D5D"/>
    <w:rsid w:val="00217427"/>
    <w:rsid w:val="0022170D"/>
    <w:rsid w:val="00226396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81DB8"/>
    <w:rsid w:val="00282BA4"/>
    <w:rsid w:val="002837C2"/>
    <w:rsid w:val="002858C7"/>
    <w:rsid w:val="002874EE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133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3F46D6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641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23A2"/>
    <w:rsid w:val="005B3F41"/>
    <w:rsid w:val="005B465E"/>
    <w:rsid w:val="005C34C3"/>
    <w:rsid w:val="005C4540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B93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51D9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35D3"/>
    <w:rsid w:val="00796C44"/>
    <w:rsid w:val="007A16DF"/>
    <w:rsid w:val="007A3DCD"/>
    <w:rsid w:val="007A4A67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7B1D"/>
    <w:rsid w:val="00802F0B"/>
    <w:rsid w:val="0080566E"/>
    <w:rsid w:val="00806699"/>
    <w:rsid w:val="00810543"/>
    <w:rsid w:val="0082081F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742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5C44"/>
    <w:rsid w:val="008D12E7"/>
    <w:rsid w:val="008D37E5"/>
    <w:rsid w:val="008D3B5F"/>
    <w:rsid w:val="008D6FE1"/>
    <w:rsid w:val="008D7BF1"/>
    <w:rsid w:val="008E2693"/>
    <w:rsid w:val="008E40B4"/>
    <w:rsid w:val="008F16E9"/>
    <w:rsid w:val="008F28B7"/>
    <w:rsid w:val="008F2C80"/>
    <w:rsid w:val="008F4198"/>
    <w:rsid w:val="008F60A4"/>
    <w:rsid w:val="008F7762"/>
    <w:rsid w:val="009041F6"/>
    <w:rsid w:val="00905ADD"/>
    <w:rsid w:val="0090662E"/>
    <w:rsid w:val="00911110"/>
    <w:rsid w:val="00921578"/>
    <w:rsid w:val="00926673"/>
    <w:rsid w:val="00930FCC"/>
    <w:rsid w:val="0093407B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84E7D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86B"/>
    <w:rsid w:val="00A00011"/>
    <w:rsid w:val="00A01C77"/>
    <w:rsid w:val="00A05ACE"/>
    <w:rsid w:val="00A12979"/>
    <w:rsid w:val="00A1338B"/>
    <w:rsid w:val="00A20E98"/>
    <w:rsid w:val="00A21385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8097B"/>
    <w:rsid w:val="00A822F4"/>
    <w:rsid w:val="00A82855"/>
    <w:rsid w:val="00A835DD"/>
    <w:rsid w:val="00A875AD"/>
    <w:rsid w:val="00A912B1"/>
    <w:rsid w:val="00A92C93"/>
    <w:rsid w:val="00A92D50"/>
    <w:rsid w:val="00A92D9D"/>
    <w:rsid w:val="00A944FC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3163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4AA8"/>
    <w:rsid w:val="00B56141"/>
    <w:rsid w:val="00B645F2"/>
    <w:rsid w:val="00B66A2F"/>
    <w:rsid w:val="00B704E1"/>
    <w:rsid w:val="00B70A81"/>
    <w:rsid w:val="00B70ECC"/>
    <w:rsid w:val="00B717D1"/>
    <w:rsid w:val="00B71B1B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586F"/>
    <w:rsid w:val="00BE5882"/>
    <w:rsid w:val="00BF2503"/>
    <w:rsid w:val="00BF525F"/>
    <w:rsid w:val="00BF56BB"/>
    <w:rsid w:val="00C00AFE"/>
    <w:rsid w:val="00C017AE"/>
    <w:rsid w:val="00C04DAC"/>
    <w:rsid w:val="00C0528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45E78"/>
    <w:rsid w:val="00C46D73"/>
    <w:rsid w:val="00C536A3"/>
    <w:rsid w:val="00C57061"/>
    <w:rsid w:val="00C5755E"/>
    <w:rsid w:val="00C602DB"/>
    <w:rsid w:val="00C637FC"/>
    <w:rsid w:val="00C650B7"/>
    <w:rsid w:val="00C67486"/>
    <w:rsid w:val="00C7014A"/>
    <w:rsid w:val="00C80C78"/>
    <w:rsid w:val="00C82CD6"/>
    <w:rsid w:val="00C849DE"/>
    <w:rsid w:val="00C87FF3"/>
    <w:rsid w:val="00C92B86"/>
    <w:rsid w:val="00C952F4"/>
    <w:rsid w:val="00CA1A2B"/>
    <w:rsid w:val="00CA56B1"/>
    <w:rsid w:val="00CA5D2E"/>
    <w:rsid w:val="00CB0080"/>
    <w:rsid w:val="00CB061B"/>
    <w:rsid w:val="00CB2009"/>
    <w:rsid w:val="00CB4449"/>
    <w:rsid w:val="00CB4C9D"/>
    <w:rsid w:val="00CB5AD6"/>
    <w:rsid w:val="00CB6691"/>
    <w:rsid w:val="00CB6B96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2732E"/>
    <w:rsid w:val="00D33C53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05C"/>
    <w:rsid w:val="00DD713A"/>
    <w:rsid w:val="00DE2C45"/>
    <w:rsid w:val="00DE321D"/>
    <w:rsid w:val="00DE58CD"/>
    <w:rsid w:val="00DE59D6"/>
    <w:rsid w:val="00DE6FDD"/>
    <w:rsid w:val="00DF3A67"/>
    <w:rsid w:val="00DF3C61"/>
    <w:rsid w:val="00DF76A7"/>
    <w:rsid w:val="00E02A5B"/>
    <w:rsid w:val="00E0325C"/>
    <w:rsid w:val="00E05539"/>
    <w:rsid w:val="00E07D06"/>
    <w:rsid w:val="00E10840"/>
    <w:rsid w:val="00E12684"/>
    <w:rsid w:val="00E23171"/>
    <w:rsid w:val="00E2434A"/>
    <w:rsid w:val="00E25E65"/>
    <w:rsid w:val="00E26D3F"/>
    <w:rsid w:val="00E312BE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3373"/>
    <w:rsid w:val="00ED0CAA"/>
    <w:rsid w:val="00ED7956"/>
    <w:rsid w:val="00EE195C"/>
    <w:rsid w:val="00EE44CF"/>
    <w:rsid w:val="00EE6ECC"/>
    <w:rsid w:val="00EF3AA6"/>
    <w:rsid w:val="00EF4FAD"/>
    <w:rsid w:val="00F048AE"/>
    <w:rsid w:val="00F07AC4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13B9"/>
    <w:rsid w:val="00F81214"/>
    <w:rsid w:val="00F85E39"/>
    <w:rsid w:val="00F93DB1"/>
    <w:rsid w:val="00F96959"/>
    <w:rsid w:val="00FA3278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  <w:style w:type="paragraph" w:customStyle="1" w:styleId="Default">
    <w:name w:val="Default"/>
    <w:rsid w:val="002009F9"/>
    <w:pPr>
      <w:suppressAutoHyphens/>
      <w:autoSpaceDE w:val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09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9F9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C34C64DA808D365CF9E2D60124B51706F290928BCBA7F8BF7793D6B378DD3601ED61995E2106BCEF4C4D65CD43FD25F02B53XAn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78D34B85468492AA32CDB8EDA7300E8079BD78D750E7147ECD474ACE99FF0978D0C09C5C1AC1EAC354418A2923ABF5BAD79v1WEB" TargetMode="External"/><Relationship Id="rId5" Type="http://schemas.openxmlformats.org/officeDocument/2006/relationships/hyperlink" Target="consultantplus://offline/ref=A7778D34B85468492AA32CDB8EDA7300E8079BD78D750E7147ECD474ACE99FF0978D0C09C5C1AC1EAC354418A2923ABF5BAD79v1WE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1D4FCFE78B5A5F2FCEFBD08C218E0C1700EDDDEA8E5D248F693FE10AF3CFBFCD4EACB0039ADCEDC2F6773CqCzF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Userr</cp:lastModifiedBy>
  <cp:revision>14</cp:revision>
  <cp:lastPrinted>2022-02-17T01:03:00Z</cp:lastPrinted>
  <dcterms:created xsi:type="dcterms:W3CDTF">2019-08-11T23:24:00Z</dcterms:created>
  <dcterms:modified xsi:type="dcterms:W3CDTF">2022-02-17T02:26:00Z</dcterms:modified>
</cp:coreProperties>
</file>