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 xml:space="preserve">Трехсторонней комиссии 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2F9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регулированию социально-трудовых отношений 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2F9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района 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proofErr w:type="spellStart"/>
      <w:r w:rsidRPr="00FE2F95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FE2F95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F95" w:rsidRPr="00BC36F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6F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C36F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C36F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C36F5">
        <w:rPr>
          <w:rFonts w:ascii="Times New Roman" w:hAnsi="Times New Roman" w:cs="Times New Roman"/>
          <w:sz w:val="28"/>
          <w:szCs w:val="28"/>
        </w:rPr>
        <w:t xml:space="preserve">  </w:t>
      </w:r>
      <w:r w:rsidRPr="00BC36F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C36F5" w:rsidRPr="00BC36F5">
        <w:rPr>
          <w:rFonts w:ascii="Times New Roman" w:hAnsi="Times New Roman" w:cs="Times New Roman"/>
          <w:sz w:val="28"/>
          <w:szCs w:val="28"/>
        </w:rPr>
        <w:t xml:space="preserve">  </w:t>
      </w:r>
      <w:r w:rsidRPr="00BC36F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F3B9A" w:rsidRPr="00BC36F5">
        <w:rPr>
          <w:rFonts w:ascii="Times New Roman" w:hAnsi="Times New Roman" w:cs="Times New Roman"/>
          <w:sz w:val="28"/>
          <w:szCs w:val="28"/>
        </w:rPr>
        <w:t>2</w:t>
      </w:r>
      <w:r w:rsidR="00BC36F5" w:rsidRPr="00BC36F5">
        <w:rPr>
          <w:rFonts w:ascii="Times New Roman" w:hAnsi="Times New Roman" w:cs="Times New Roman"/>
          <w:sz w:val="28"/>
          <w:szCs w:val="28"/>
        </w:rPr>
        <w:t>1</w:t>
      </w:r>
      <w:r w:rsidRPr="00BC36F5">
        <w:rPr>
          <w:rFonts w:ascii="Times New Roman" w:hAnsi="Times New Roman" w:cs="Times New Roman"/>
          <w:sz w:val="28"/>
          <w:szCs w:val="28"/>
        </w:rPr>
        <w:t>.</w:t>
      </w:r>
      <w:r w:rsidR="00BC36F5" w:rsidRPr="00BC36F5">
        <w:rPr>
          <w:rFonts w:ascii="Times New Roman" w:hAnsi="Times New Roman" w:cs="Times New Roman"/>
          <w:sz w:val="28"/>
          <w:szCs w:val="28"/>
        </w:rPr>
        <w:t>09</w:t>
      </w:r>
      <w:r w:rsidRPr="00BC36F5">
        <w:rPr>
          <w:rFonts w:ascii="Times New Roman" w:hAnsi="Times New Roman" w:cs="Times New Roman"/>
          <w:sz w:val="28"/>
          <w:szCs w:val="28"/>
        </w:rPr>
        <w:t>.20</w:t>
      </w:r>
      <w:r w:rsidR="00BC36F5" w:rsidRPr="00BC36F5">
        <w:rPr>
          <w:rFonts w:ascii="Times New Roman" w:hAnsi="Times New Roman" w:cs="Times New Roman"/>
          <w:sz w:val="28"/>
          <w:szCs w:val="28"/>
        </w:rPr>
        <w:t>2</w:t>
      </w:r>
      <w:r w:rsidRPr="00BC36F5">
        <w:rPr>
          <w:rFonts w:ascii="Times New Roman" w:hAnsi="Times New Roman" w:cs="Times New Roman"/>
          <w:sz w:val="28"/>
          <w:szCs w:val="28"/>
        </w:rPr>
        <w:t>1</w:t>
      </w: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F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497" w:type="dxa"/>
        <w:tblInd w:w="562" w:type="dxa"/>
        <w:tblLook w:val="04A0" w:firstRow="1" w:lastRow="0" w:firstColumn="1" w:lastColumn="0" w:noHBand="0" w:noVBand="1"/>
      </w:tblPr>
      <w:tblGrid>
        <w:gridCol w:w="9214"/>
        <w:gridCol w:w="283"/>
      </w:tblGrid>
      <w:tr w:rsidR="00FE2F95" w:rsidRPr="00FE2F95" w:rsidTr="00567329">
        <w:trPr>
          <w:trHeight w:val="41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BF3B9A" w:rsidRDefault="002E48B1" w:rsidP="002E48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8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Функционирование системы управления охраны труда в организациях (СУОТ). Оценка профессиональных рисков как система мер в управлении охраной труда</w:t>
            </w:r>
          </w:p>
          <w:p w:rsidR="002E48B1" w:rsidRPr="00FE2F95" w:rsidRDefault="002E48B1" w:rsidP="002E48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F95" w:rsidRPr="00FE2F95" w:rsidRDefault="00FE2F95" w:rsidP="00FE2F9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EC40D4" w:rsidRDefault="00FE2F95" w:rsidP="00EC40D4">
      <w:pPr>
        <w:spacing w:after="0" w:line="240" w:lineRule="auto"/>
        <w:ind w:firstLine="708"/>
        <w:jc w:val="both"/>
      </w:pPr>
      <w:r w:rsidRPr="00BC36F5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proofErr w:type="spellStart"/>
      <w:r w:rsidR="00EC40D4" w:rsidRPr="00EC40D4">
        <w:rPr>
          <w:rFonts w:ascii="Times New Roman" w:hAnsi="Times New Roman" w:cs="Times New Roman"/>
          <w:sz w:val="28"/>
          <w:szCs w:val="28"/>
        </w:rPr>
        <w:t>Сургутск</w:t>
      </w:r>
      <w:r w:rsidR="00EC40D4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EC40D4">
        <w:rPr>
          <w:rFonts w:ascii="Times New Roman" w:hAnsi="Times New Roman" w:cs="Times New Roman"/>
          <w:sz w:val="28"/>
          <w:szCs w:val="28"/>
        </w:rPr>
        <w:t xml:space="preserve"> О.Ю.</w:t>
      </w:r>
      <w:r w:rsidR="00EC40D4" w:rsidRPr="00EC40D4">
        <w:rPr>
          <w:rFonts w:ascii="Times New Roman" w:hAnsi="Times New Roman" w:cs="Times New Roman"/>
          <w:sz w:val="28"/>
          <w:szCs w:val="28"/>
        </w:rPr>
        <w:t xml:space="preserve">, </w:t>
      </w:r>
      <w:r w:rsidR="00EC40D4">
        <w:rPr>
          <w:rFonts w:ascii="Times New Roman" w:hAnsi="Times New Roman" w:cs="Times New Roman"/>
          <w:sz w:val="28"/>
          <w:szCs w:val="28"/>
        </w:rPr>
        <w:t xml:space="preserve">специалиста, исполняющего отдельные государственные полномочия в сфере труда, </w:t>
      </w:r>
      <w:r w:rsidR="00BF3B9A" w:rsidRPr="00BC36F5">
        <w:rPr>
          <w:rFonts w:ascii="Times New Roman" w:eastAsia="Calibri" w:hAnsi="Times New Roman" w:cs="Times New Roman"/>
          <w:sz w:val="28"/>
          <w:szCs w:val="28"/>
          <w:u w:val="single"/>
        </w:rPr>
        <w:t>К</w:t>
      </w:r>
      <w:r w:rsidRPr="00BC36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омиссия отмечает, что</w:t>
      </w:r>
      <w:r w:rsidR="00B51FCB" w:rsidRPr="00BC3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C40D4"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истема управления охраной труда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</w:t>
      </w:r>
      <w:r w:rsidR="00EC40D4" w:rsidRPr="00EC40D4">
        <w:t xml:space="preserve"> </w:t>
      </w:r>
      <w:r w:rsidR="00EC40D4"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работодатели вне зависимости от формы собственности и вида экономической деятельности обязаны создать и обеспечить функционирование системы управления охраной труда</w:t>
      </w:r>
      <w:r w:rsid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(СУОТ) в соответствии со </w:t>
      </w:r>
      <w:r w:rsidR="00EC40D4"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 212 Т</w:t>
      </w:r>
      <w:r w:rsid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рудового </w:t>
      </w:r>
      <w:r w:rsidR="00EC40D4"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одекса Российской Федерации</w:t>
      </w:r>
      <w:r w:rsidR="00EC40D4"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40D4"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Обязательные элементы СУОТ перечислены в Типовом положении о системе управления охраной труда</w:t>
      </w:r>
      <w:r w:rsid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которое </w:t>
      </w:r>
      <w:r w:rsidR="00EC40D4"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</w:t>
      </w:r>
      <w:r w:rsid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ерждено </w:t>
      </w:r>
      <w:r w:rsidR="00EC40D4"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Минтруда от 19.08.2016 № 438н.</w:t>
      </w:r>
      <w:r w:rsid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40D4"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об утверждении положения СУОТ в организации должен быть в обязательном порядке</w:t>
      </w:r>
      <w:r w:rsid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C40D4" w:rsidRPr="00EC40D4">
        <w:t xml:space="preserve"> </w:t>
      </w:r>
    </w:p>
    <w:p w:rsidR="00EC40D4" w:rsidRDefault="00EC40D4" w:rsidP="00EC40D4">
      <w:pPr>
        <w:spacing w:after="0" w:line="240" w:lineRule="auto"/>
        <w:ind w:firstLine="708"/>
        <w:jc w:val="both"/>
      </w:pPr>
      <w:r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профессиональными рисками является составной частью системы управления охраной труда (ст. 209 ТК РФ).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в пункте 8 Типового положения о системе управления охраной труда указано, что в положени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СУОТ обязательно должны включаться процедуры управления </w:t>
      </w:r>
      <w:proofErr w:type="spellStart"/>
      <w:r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профрисками</w:t>
      </w:r>
      <w:proofErr w:type="spellEnd"/>
      <w:r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информирования работников об уровнях </w:t>
      </w:r>
      <w:proofErr w:type="spellStart"/>
      <w:r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профрисков</w:t>
      </w:r>
      <w:proofErr w:type="spellEnd"/>
      <w:r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Процедура проверки выполнения этого требования работодателем регламентируется в Приказе </w:t>
      </w:r>
      <w:proofErr w:type="spellStart"/>
      <w:r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Роструда</w:t>
      </w:r>
      <w:proofErr w:type="spellEnd"/>
      <w:r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21.03.2019 № 77 «Об утверждении Методических рекомендаций по проверке создания и обеспечения функционирования системы управления охраной труда».</w:t>
      </w:r>
      <w:r w:rsidRPr="00EC40D4">
        <w:t xml:space="preserve"> </w:t>
      </w:r>
      <w:r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Отсутствие действующей системы оценки и управления профессиональными рисками в организации влечет предупреждение или наложение административного штрафа на работодателя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 5.27.1 КоАП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C40D4">
        <w:t xml:space="preserve"> </w:t>
      </w:r>
    </w:p>
    <w:p w:rsidR="00EC40D4" w:rsidRPr="00EC40D4" w:rsidRDefault="00EC40D4" w:rsidP="00EC40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марта 2022 года вступит в силу закон от 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.07.</w:t>
      </w:r>
      <w:r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№ 311-ФЗ о поправках в Трудовой кодекс Российской Федерации в части охраны труда. Внесенные поправки закрепляют за работодателями ряд новых обязанностей, и одна из них - необходимость систематически выявлять, анализировать и отслеживать профессиональные риски и опасности.</w:t>
      </w:r>
      <w:r w:rsidRPr="00EC40D4">
        <w:t xml:space="preserve"> </w:t>
      </w:r>
      <w:r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33 Типового </w:t>
      </w:r>
      <w:r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положения о системе управления охраной труда управление профессиональными рисками должно быть оформлено документально.</w:t>
      </w:r>
    </w:p>
    <w:p w:rsidR="00EC40D4" w:rsidRPr="00EC40D4" w:rsidRDefault="00EC40D4" w:rsidP="00EC40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Процедура управления профессиональными рисками должна отражаться в локальных нормативных актах организации</w:t>
      </w:r>
      <w:r w:rsidR="00B07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D334E" w:rsidRDefault="00B07881" w:rsidP="005C2A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="00FE2F95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вышеизложенного,</w:t>
      </w:r>
    </w:p>
    <w:p w:rsidR="00FE2F95" w:rsidRPr="00BC36F5" w:rsidRDefault="00FE2F95" w:rsidP="005C2A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2F95" w:rsidRDefault="00FE2F95" w:rsidP="00FE2F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решила:</w:t>
      </w:r>
    </w:p>
    <w:p w:rsidR="00CD334E" w:rsidRPr="00BC36F5" w:rsidRDefault="00CD334E" w:rsidP="00FE2F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0D4" w:rsidRDefault="00A2046F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FE2F95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  сведению   информацию</w:t>
      </w:r>
      <w:r w:rsidR="00127CF2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40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Сургутской</w:t>
      </w:r>
      <w:proofErr w:type="spellEnd"/>
      <w:r w:rsidR="00EC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</w:p>
    <w:p w:rsidR="00FE2F95" w:rsidRPr="00BC36F5" w:rsidRDefault="00A2046F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3DBB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C3DBB" w:rsidRPr="00BC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F95" w:rsidRPr="00BC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Рекомендовать</w:t>
      </w:r>
    </w:p>
    <w:p w:rsidR="00F549D1" w:rsidRPr="00BC36F5" w:rsidRDefault="00D51686" w:rsidP="00F54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6C5F" w:rsidRPr="00170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Стороне Работодателей</w:t>
      </w:r>
      <w:r w:rsidR="00B0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7881" w:rsidRDefault="007E1FAD" w:rsidP="00F54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7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проанализировать в своей организации положение о системе управления охраной труда, организовать и провест</w:t>
      </w:r>
      <w:r w:rsidR="00B46C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оценку</w:t>
      </w:r>
      <w:r w:rsidR="00B07881" w:rsidRPr="00B0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C5F" w:rsidRPr="00B46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</w:t>
      </w:r>
      <w:r w:rsidR="00B46C5F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рисков на каждом рабочем месте, разработать мероприятия по снижению профессиональных рисков.</w:t>
      </w:r>
    </w:p>
    <w:p w:rsidR="00B46C5F" w:rsidRPr="00B46C5F" w:rsidRDefault="00B46C5F" w:rsidP="00B4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проделанной работе представить информацию в т</w:t>
      </w:r>
      <w:r w:rsidRPr="00B46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рехсторонн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r w:rsidRPr="00B4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4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C5F" w:rsidRDefault="00B46C5F" w:rsidP="00B4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6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4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регулированию социально-трудовых отношений на территории муниципального района «Город </w:t>
      </w:r>
      <w:proofErr w:type="spellStart"/>
      <w:r w:rsidRPr="00B46C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B4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46C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B4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15 марта 2022 года.</w:t>
      </w:r>
    </w:p>
    <w:p w:rsidR="00170819" w:rsidRDefault="00170819" w:rsidP="00B4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Стороне Профсоюзов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(Представителей работников):</w:t>
      </w:r>
    </w:p>
    <w:p w:rsidR="00170819" w:rsidRDefault="00170819" w:rsidP="00B4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принять активное участие в работе по проведению оценки профессиональных рисков.</w:t>
      </w:r>
    </w:p>
    <w:p w:rsidR="00170819" w:rsidRDefault="00170819" w:rsidP="00B46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Стороне 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Сургутской</w:t>
      </w:r>
      <w:proofErr w:type="spellEnd"/>
      <w:r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0819" w:rsidRDefault="00170819" w:rsidP="00B4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консультационную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</w:t>
      </w:r>
      <w:r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профессиональных рисков;</w:t>
      </w:r>
    </w:p>
    <w:p w:rsidR="00170819" w:rsidRPr="00170819" w:rsidRDefault="00170819" w:rsidP="00B4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проводить мониторинг организаций, где </w:t>
      </w:r>
      <w:r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едена</w:t>
      </w:r>
      <w:r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оценке профессиональных рисков полностью или частично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F95" w:rsidRPr="00BC36F5" w:rsidRDefault="00FE2F95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Контроль за исполнением данного решения возложить на координаторов сторон.</w:t>
      </w:r>
    </w:p>
    <w:p w:rsidR="00FE2F95" w:rsidRPr="00BC36F5" w:rsidRDefault="00FE2F95" w:rsidP="00A2046F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Данное решение обнародовать на официальном </w:t>
      </w:r>
      <w:proofErr w:type="gramStart"/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веб-сайте</w:t>
      </w:r>
      <w:proofErr w:type="gramEnd"/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«Город </w:t>
      </w:r>
      <w:proofErr w:type="spellStart"/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в информационно-телекоммуникационной сети «Интернет»: </w:t>
      </w:r>
      <w:r w:rsidRPr="00BC36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C36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adminkr</w:t>
      </w:r>
      <w:proofErr w:type="spellEnd"/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C36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DBB" w:rsidRPr="00BC36F5" w:rsidRDefault="008C3DBB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4E" w:rsidRDefault="00CD334E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DBB" w:rsidRPr="00BC36F5" w:rsidRDefault="00FE2F95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</w:t>
      </w:r>
      <w:r w:rsid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                      </w:t>
      </w:r>
      <w:r w:rsidR="007E1FAD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98B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B498B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Колпаков</w:t>
      </w:r>
    </w:p>
    <w:p w:rsidR="000464BB" w:rsidRPr="00BC36F5" w:rsidRDefault="000464BB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F95" w:rsidRPr="00BC36F5" w:rsidRDefault="008C3DBB" w:rsidP="00CE1856">
      <w:pPr>
        <w:spacing w:after="0" w:line="240" w:lineRule="auto"/>
        <w:jc w:val="both"/>
        <w:rPr>
          <w:sz w:val="28"/>
          <w:szCs w:val="28"/>
        </w:rPr>
      </w:pP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2F95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Комиссии                                                                         О.Ю. </w:t>
      </w:r>
      <w:proofErr w:type="spellStart"/>
      <w:r w:rsidR="00FE2F95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</w:p>
    <w:sectPr w:rsidR="00FE2F95" w:rsidRPr="00BC36F5" w:rsidSect="007E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6A2B"/>
    <w:multiLevelType w:val="hybridMultilevel"/>
    <w:tmpl w:val="5CE8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06288"/>
    <w:multiLevelType w:val="hybridMultilevel"/>
    <w:tmpl w:val="4B902C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84008A1"/>
    <w:multiLevelType w:val="hybridMultilevel"/>
    <w:tmpl w:val="47E0AE4E"/>
    <w:lvl w:ilvl="0" w:tplc="D2B86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1509AD"/>
    <w:multiLevelType w:val="hybridMultilevel"/>
    <w:tmpl w:val="6106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A0FBD"/>
    <w:multiLevelType w:val="hybridMultilevel"/>
    <w:tmpl w:val="634A95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98"/>
    <w:rsid w:val="00015580"/>
    <w:rsid w:val="00030DCB"/>
    <w:rsid w:val="000464BB"/>
    <w:rsid w:val="0009052E"/>
    <w:rsid w:val="000B5DFF"/>
    <w:rsid w:val="001042B4"/>
    <w:rsid w:val="0010767A"/>
    <w:rsid w:val="00127CF2"/>
    <w:rsid w:val="00170819"/>
    <w:rsid w:val="00186DD0"/>
    <w:rsid w:val="001F0BA5"/>
    <w:rsid w:val="002479EF"/>
    <w:rsid w:val="00271798"/>
    <w:rsid w:val="00272DCD"/>
    <w:rsid w:val="00294A18"/>
    <w:rsid w:val="002E48B1"/>
    <w:rsid w:val="002F5CE1"/>
    <w:rsid w:val="003002DE"/>
    <w:rsid w:val="00381544"/>
    <w:rsid w:val="00384ABB"/>
    <w:rsid w:val="003C3E9C"/>
    <w:rsid w:val="00475D2C"/>
    <w:rsid w:val="00483A12"/>
    <w:rsid w:val="004D496E"/>
    <w:rsid w:val="005203D9"/>
    <w:rsid w:val="00567329"/>
    <w:rsid w:val="00567A1F"/>
    <w:rsid w:val="005C2AB1"/>
    <w:rsid w:val="005D5A9E"/>
    <w:rsid w:val="00634026"/>
    <w:rsid w:val="00636EAC"/>
    <w:rsid w:val="00680BDC"/>
    <w:rsid w:val="006B498B"/>
    <w:rsid w:val="0070541F"/>
    <w:rsid w:val="00715ED1"/>
    <w:rsid w:val="00795505"/>
    <w:rsid w:val="007964DD"/>
    <w:rsid w:val="007B56C8"/>
    <w:rsid w:val="007E1FAD"/>
    <w:rsid w:val="007F440B"/>
    <w:rsid w:val="008769D7"/>
    <w:rsid w:val="008C0469"/>
    <w:rsid w:val="008C3A1C"/>
    <w:rsid w:val="008C3DBB"/>
    <w:rsid w:val="008D210D"/>
    <w:rsid w:val="00926886"/>
    <w:rsid w:val="009712CA"/>
    <w:rsid w:val="009F4C56"/>
    <w:rsid w:val="00A12E1A"/>
    <w:rsid w:val="00A2046F"/>
    <w:rsid w:val="00A61435"/>
    <w:rsid w:val="00A669E4"/>
    <w:rsid w:val="00B07881"/>
    <w:rsid w:val="00B300EE"/>
    <w:rsid w:val="00B345A4"/>
    <w:rsid w:val="00B46C5F"/>
    <w:rsid w:val="00B473E9"/>
    <w:rsid w:val="00B51FCB"/>
    <w:rsid w:val="00B635B5"/>
    <w:rsid w:val="00B96A54"/>
    <w:rsid w:val="00BA4079"/>
    <w:rsid w:val="00BB6C03"/>
    <w:rsid w:val="00BC36F5"/>
    <w:rsid w:val="00BC3E00"/>
    <w:rsid w:val="00BC4DB3"/>
    <w:rsid w:val="00BD28B8"/>
    <w:rsid w:val="00BF3B9A"/>
    <w:rsid w:val="00C12ABD"/>
    <w:rsid w:val="00C2404C"/>
    <w:rsid w:val="00C351C7"/>
    <w:rsid w:val="00CA2EF5"/>
    <w:rsid w:val="00CD334E"/>
    <w:rsid w:val="00CE1856"/>
    <w:rsid w:val="00D308BF"/>
    <w:rsid w:val="00D51686"/>
    <w:rsid w:val="00D628AA"/>
    <w:rsid w:val="00DA1BBC"/>
    <w:rsid w:val="00DD7E53"/>
    <w:rsid w:val="00E30424"/>
    <w:rsid w:val="00E43B25"/>
    <w:rsid w:val="00E70051"/>
    <w:rsid w:val="00EC40D4"/>
    <w:rsid w:val="00EF25B6"/>
    <w:rsid w:val="00F03560"/>
    <w:rsid w:val="00F22A4E"/>
    <w:rsid w:val="00F34D0B"/>
    <w:rsid w:val="00F549D1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D450D-5DA6-4C51-BD37-A49DBB52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35</cp:revision>
  <cp:lastPrinted>2021-09-21T04:43:00Z</cp:lastPrinted>
  <dcterms:created xsi:type="dcterms:W3CDTF">2018-09-17T06:55:00Z</dcterms:created>
  <dcterms:modified xsi:type="dcterms:W3CDTF">2021-09-21T04:45:00Z</dcterms:modified>
</cp:coreProperties>
</file>