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FB" w:rsidRDefault="00B46772" w:rsidP="008402FA">
      <w:pPr>
        <w:tabs>
          <w:tab w:val="left" w:pos="15120"/>
        </w:tabs>
        <w:ind w:right="17"/>
        <w:jc w:val="right"/>
      </w:pPr>
      <w:r>
        <w:t xml:space="preserve">Приложение </w:t>
      </w:r>
    </w:p>
    <w:p w:rsidR="00B46772" w:rsidRDefault="00B46772" w:rsidP="008402FA">
      <w:pPr>
        <w:tabs>
          <w:tab w:val="left" w:pos="15120"/>
        </w:tabs>
        <w:ind w:right="17"/>
        <w:jc w:val="right"/>
      </w:pPr>
      <w:proofErr w:type="gramStart"/>
      <w:r>
        <w:t>к</w:t>
      </w:r>
      <w:proofErr w:type="gramEnd"/>
      <w:r>
        <w:t xml:space="preserve"> </w:t>
      </w:r>
      <w:r w:rsidR="004B6BFB">
        <w:t xml:space="preserve">настоящему </w:t>
      </w:r>
      <w:r>
        <w:t>соглашению</w:t>
      </w:r>
    </w:p>
    <w:p w:rsidR="00B46772" w:rsidRDefault="00B46772" w:rsidP="008402FA">
      <w:pPr>
        <w:tabs>
          <w:tab w:val="left" w:pos="15120"/>
        </w:tabs>
        <w:ind w:right="17"/>
        <w:jc w:val="right"/>
      </w:pPr>
      <w:proofErr w:type="gramStart"/>
      <w:r>
        <w:t>на</w:t>
      </w:r>
      <w:proofErr w:type="gramEnd"/>
      <w:r>
        <w:t xml:space="preserve"> 2021 – 2024 </w:t>
      </w:r>
      <w:proofErr w:type="spellStart"/>
      <w:r>
        <w:t>г.г</w:t>
      </w:r>
      <w:proofErr w:type="spellEnd"/>
      <w:r>
        <w:t>.</w:t>
      </w:r>
    </w:p>
    <w:p w:rsidR="00D83B71" w:rsidRDefault="00D83B71" w:rsidP="004B6BFB">
      <w:pPr>
        <w:tabs>
          <w:tab w:val="left" w:pos="15120"/>
        </w:tabs>
        <w:jc w:val="center"/>
        <w:rPr>
          <w:b/>
          <w:sz w:val="28"/>
          <w:szCs w:val="28"/>
        </w:rPr>
      </w:pPr>
    </w:p>
    <w:p w:rsidR="00970889" w:rsidRDefault="00970889" w:rsidP="00F1512F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</w:p>
    <w:p w:rsidR="00F1512F" w:rsidRPr="00FB7A89" w:rsidRDefault="004B6BFB" w:rsidP="00F1512F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1512F" w:rsidRPr="00FB7A89">
        <w:rPr>
          <w:b/>
          <w:sz w:val="28"/>
          <w:szCs w:val="28"/>
        </w:rPr>
        <w:t>лан мероприятий</w:t>
      </w:r>
    </w:p>
    <w:p w:rsidR="00E95729" w:rsidRDefault="00F1512F" w:rsidP="004B6BFB">
      <w:pPr>
        <w:tabs>
          <w:tab w:val="left" w:pos="14175"/>
        </w:tabs>
        <w:ind w:right="17"/>
        <w:jc w:val="center"/>
        <w:rPr>
          <w:b/>
          <w:sz w:val="28"/>
          <w:szCs w:val="28"/>
        </w:rPr>
      </w:pPr>
      <w:r w:rsidRPr="00FB7A89">
        <w:rPr>
          <w:b/>
          <w:sz w:val="28"/>
          <w:szCs w:val="28"/>
        </w:rPr>
        <w:t xml:space="preserve"> </w:t>
      </w:r>
      <w:proofErr w:type="gramStart"/>
      <w:r w:rsidRPr="00FB7A89">
        <w:rPr>
          <w:b/>
          <w:sz w:val="28"/>
          <w:szCs w:val="28"/>
        </w:rPr>
        <w:t>по</w:t>
      </w:r>
      <w:proofErr w:type="gramEnd"/>
      <w:r w:rsidRPr="00FB7A89">
        <w:rPr>
          <w:b/>
          <w:sz w:val="28"/>
          <w:szCs w:val="28"/>
        </w:rPr>
        <w:t xml:space="preserve"> улучшению условий и охраны труда в </w:t>
      </w:r>
      <w:r w:rsidR="00013E3F">
        <w:rPr>
          <w:b/>
          <w:sz w:val="28"/>
          <w:szCs w:val="28"/>
        </w:rPr>
        <w:t>муниципальном районе</w:t>
      </w:r>
      <w:r w:rsidRPr="00FB7A89">
        <w:rPr>
          <w:b/>
          <w:sz w:val="28"/>
          <w:szCs w:val="28"/>
        </w:rPr>
        <w:t xml:space="preserve"> </w:t>
      </w:r>
    </w:p>
    <w:p w:rsidR="00F1512F" w:rsidRDefault="00F1512F" w:rsidP="00F1512F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  <w:r w:rsidRPr="00FB7A89">
        <w:rPr>
          <w:b/>
          <w:sz w:val="28"/>
          <w:szCs w:val="28"/>
        </w:rPr>
        <w:t xml:space="preserve">«Город </w:t>
      </w:r>
      <w:proofErr w:type="spellStart"/>
      <w:r w:rsidRPr="00FB7A89">
        <w:rPr>
          <w:b/>
          <w:sz w:val="28"/>
          <w:szCs w:val="28"/>
        </w:rPr>
        <w:t>Краснокаменск</w:t>
      </w:r>
      <w:proofErr w:type="spellEnd"/>
      <w:r w:rsidRPr="00FB7A89">
        <w:rPr>
          <w:b/>
          <w:sz w:val="28"/>
          <w:szCs w:val="28"/>
        </w:rPr>
        <w:t xml:space="preserve"> и </w:t>
      </w:r>
      <w:proofErr w:type="spellStart"/>
      <w:r w:rsidRPr="00FB7A89">
        <w:rPr>
          <w:b/>
          <w:sz w:val="28"/>
          <w:szCs w:val="28"/>
        </w:rPr>
        <w:t>Краснокаменский</w:t>
      </w:r>
      <w:proofErr w:type="spellEnd"/>
      <w:r w:rsidRPr="00FB7A89">
        <w:rPr>
          <w:b/>
          <w:sz w:val="28"/>
          <w:szCs w:val="28"/>
        </w:rPr>
        <w:t xml:space="preserve"> район» Забайкальского края на 20</w:t>
      </w:r>
      <w:r w:rsidR="00D762C8">
        <w:rPr>
          <w:b/>
          <w:sz w:val="28"/>
          <w:szCs w:val="28"/>
        </w:rPr>
        <w:t>2</w:t>
      </w:r>
      <w:r w:rsidRPr="00FB7A89">
        <w:rPr>
          <w:b/>
          <w:sz w:val="28"/>
          <w:szCs w:val="28"/>
        </w:rPr>
        <w:t>1-20</w:t>
      </w:r>
      <w:r w:rsidR="00D762C8">
        <w:rPr>
          <w:b/>
          <w:sz w:val="28"/>
          <w:szCs w:val="28"/>
        </w:rPr>
        <w:t>24</w:t>
      </w:r>
      <w:r w:rsidRPr="00FB7A89">
        <w:rPr>
          <w:b/>
          <w:sz w:val="28"/>
          <w:szCs w:val="28"/>
        </w:rPr>
        <w:t xml:space="preserve"> годы</w:t>
      </w:r>
    </w:p>
    <w:p w:rsidR="00970889" w:rsidRPr="00FB7A89" w:rsidRDefault="00970889" w:rsidP="00F1512F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</w:p>
    <w:p w:rsidR="00A76695" w:rsidRPr="00FB7A89" w:rsidRDefault="00A76695" w:rsidP="00F1512F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</w:p>
    <w:tbl>
      <w:tblPr>
        <w:tblStyle w:val="a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3"/>
        <w:gridCol w:w="7996"/>
        <w:gridCol w:w="1701"/>
        <w:gridCol w:w="3686"/>
      </w:tblGrid>
      <w:tr w:rsidR="00F1512F" w:rsidRPr="00FB7A89" w:rsidTr="004B6BFB">
        <w:tc>
          <w:tcPr>
            <w:tcW w:w="793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№ п/п</w:t>
            </w:r>
          </w:p>
        </w:tc>
        <w:tc>
          <w:tcPr>
            <w:tcW w:w="7996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Исполнители</w:t>
            </w:r>
          </w:p>
        </w:tc>
      </w:tr>
      <w:tr w:rsidR="00F1512F" w:rsidTr="004B6BFB">
        <w:tc>
          <w:tcPr>
            <w:tcW w:w="793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1</w:t>
            </w:r>
          </w:p>
        </w:tc>
        <w:tc>
          <w:tcPr>
            <w:tcW w:w="7996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</w:t>
            </w:r>
          </w:p>
        </w:tc>
        <w:tc>
          <w:tcPr>
            <w:tcW w:w="3686" w:type="dxa"/>
            <w:vAlign w:val="center"/>
          </w:tcPr>
          <w:p w:rsidR="00F1512F" w:rsidRPr="00E95729" w:rsidRDefault="00F1512F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</w:t>
            </w:r>
          </w:p>
        </w:tc>
      </w:tr>
      <w:tr w:rsidR="00F1512F" w:rsidTr="004B6BFB">
        <w:tc>
          <w:tcPr>
            <w:tcW w:w="14176" w:type="dxa"/>
            <w:gridSpan w:val="4"/>
            <w:vAlign w:val="center"/>
          </w:tcPr>
          <w:p w:rsidR="00F1512F" w:rsidRPr="00E95729" w:rsidRDefault="00B649E9" w:rsidP="002D1941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  <w:lang w:val="en-US"/>
              </w:rPr>
              <w:t>I</w:t>
            </w:r>
            <w:r w:rsidRPr="00E95729">
              <w:rPr>
                <w:b/>
              </w:rPr>
              <w:t>. Совершенствование государственной системы управления охраной труда</w:t>
            </w:r>
          </w:p>
        </w:tc>
      </w:tr>
      <w:tr w:rsidR="00F1512F" w:rsidTr="004B6BFB">
        <w:tc>
          <w:tcPr>
            <w:tcW w:w="793" w:type="dxa"/>
            <w:vAlign w:val="center"/>
          </w:tcPr>
          <w:p w:rsidR="00F1512F" w:rsidRPr="00E95729" w:rsidRDefault="00B649E9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1.1.</w:t>
            </w:r>
          </w:p>
        </w:tc>
        <w:tc>
          <w:tcPr>
            <w:tcW w:w="7996" w:type="dxa"/>
            <w:vAlign w:val="center"/>
          </w:tcPr>
          <w:p w:rsidR="00F1512F" w:rsidRPr="00E95729" w:rsidRDefault="00B649E9" w:rsidP="00D762C8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Обеспечение взаимодействия и координации деятельности </w:t>
            </w:r>
            <w:r w:rsidR="00D762C8">
              <w:t>а</w:t>
            </w:r>
            <w:r w:rsidRPr="00E95729">
              <w:t xml:space="preserve">дминистрации муниципального района «Город </w:t>
            </w:r>
            <w:proofErr w:type="spellStart"/>
            <w:r w:rsidRPr="00E95729">
              <w:t>Краснокаменск</w:t>
            </w:r>
            <w:proofErr w:type="spellEnd"/>
            <w:r w:rsidRPr="00E95729">
              <w:t xml:space="preserve"> и </w:t>
            </w:r>
            <w:proofErr w:type="spellStart"/>
            <w:r w:rsidRPr="00E95729">
              <w:t>Краснокаменский</w:t>
            </w:r>
            <w:proofErr w:type="spellEnd"/>
            <w:r w:rsidRPr="00E95729">
              <w:t xml:space="preserve"> район» Забайкальского края (далее – </w:t>
            </w:r>
            <w:proofErr w:type="spellStart"/>
            <w:r w:rsidR="00D762C8">
              <w:t>Краснокаменский</w:t>
            </w:r>
            <w:proofErr w:type="spellEnd"/>
            <w:r w:rsidR="00D762C8">
              <w:t xml:space="preserve"> </w:t>
            </w:r>
            <w:r w:rsidRPr="00E95729">
              <w:t>район) с органами надзора и контроля, объединениями профсоюзов, работодателей по реализации государственной политики в области охраны труда</w:t>
            </w:r>
          </w:p>
        </w:tc>
        <w:tc>
          <w:tcPr>
            <w:tcW w:w="1701" w:type="dxa"/>
            <w:vAlign w:val="center"/>
          </w:tcPr>
          <w:p w:rsidR="00F1512F" w:rsidRPr="00E95729" w:rsidRDefault="00B649E9" w:rsidP="00F1512F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B46772" w:rsidRDefault="00B46772" w:rsidP="00B46772">
            <w:pPr>
              <w:tabs>
                <w:tab w:val="left" w:pos="15120"/>
              </w:tabs>
              <w:ind w:right="17"/>
              <w:jc w:val="center"/>
            </w:pPr>
            <w:r>
              <w:t xml:space="preserve">Комитет экономического и территориального развития администрации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</w:t>
            </w:r>
          </w:p>
          <w:p w:rsidR="00F1512F" w:rsidRPr="00E95729" w:rsidRDefault="00B46772" w:rsidP="00B46772">
            <w:pPr>
              <w:tabs>
                <w:tab w:val="left" w:pos="15120"/>
              </w:tabs>
              <w:ind w:right="17"/>
              <w:jc w:val="center"/>
            </w:pPr>
            <w:r>
              <w:t>(</w:t>
            </w:r>
            <w:proofErr w:type="gramStart"/>
            <w:r>
              <w:t>далее</w:t>
            </w:r>
            <w:proofErr w:type="gramEnd"/>
            <w:r>
              <w:t xml:space="preserve"> – КЭТР) </w:t>
            </w:r>
          </w:p>
        </w:tc>
      </w:tr>
      <w:tr w:rsidR="00A738E9" w:rsidTr="004B6BFB">
        <w:tc>
          <w:tcPr>
            <w:tcW w:w="793" w:type="dxa"/>
            <w:vAlign w:val="center"/>
          </w:tcPr>
          <w:p w:rsidR="00A738E9" w:rsidRPr="00E95729" w:rsidRDefault="00A738E9" w:rsidP="00195979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1.</w:t>
            </w:r>
            <w:r w:rsidR="00195979">
              <w:rPr>
                <w:b/>
              </w:rPr>
              <w:t>2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  <w:vAlign w:val="center"/>
          </w:tcPr>
          <w:p w:rsidR="00A738E9" w:rsidRPr="00E95729" w:rsidRDefault="00A738E9" w:rsidP="00B649E9">
            <w:pPr>
              <w:tabs>
                <w:tab w:val="left" w:pos="15120"/>
              </w:tabs>
              <w:ind w:right="17"/>
              <w:jc w:val="both"/>
            </w:pPr>
            <w:r w:rsidRPr="00E95729">
              <w:t>Обеспечение реализации зако</w:t>
            </w:r>
            <w:r w:rsidR="00013E3F" w:rsidRPr="00E95729">
              <w:t xml:space="preserve">нодательных и других нормативных </w:t>
            </w:r>
            <w:r w:rsidRPr="00E95729">
              <w:t>правовых актов по вопросам условий и охраны труда</w:t>
            </w:r>
          </w:p>
          <w:p w:rsidR="002D1941" w:rsidRPr="00E95729" w:rsidRDefault="002D1941" w:rsidP="00B649E9">
            <w:pPr>
              <w:tabs>
                <w:tab w:val="left" w:pos="15120"/>
              </w:tabs>
              <w:ind w:right="17"/>
              <w:jc w:val="both"/>
            </w:pPr>
          </w:p>
        </w:tc>
        <w:tc>
          <w:tcPr>
            <w:tcW w:w="1701" w:type="dxa"/>
            <w:vAlign w:val="center"/>
          </w:tcPr>
          <w:p w:rsidR="00A738E9" w:rsidRPr="00E95729" w:rsidRDefault="00A738E9" w:rsidP="005254DA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A738E9" w:rsidRPr="00E95729" w:rsidRDefault="00D762C8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  <w:r w:rsidR="00B46772">
              <w:t>, Работодатели, Профсоюзы (иные представительные органы работников)</w:t>
            </w:r>
          </w:p>
        </w:tc>
      </w:tr>
      <w:tr w:rsidR="00E977AB" w:rsidTr="004B6BFB">
        <w:tc>
          <w:tcPr>
            <w:tcW w:w="793" w:type="dxa"/>
            <w:vAlign w:val="center"/>
          </w:tcPr>
          <w:p w:rsidR="00E977AB" w:rsidRPr="00E95729" w:rsidRDefault="00E977AB" w:rsidP="00195979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7996" w:type="dxa"/>
            <w:vAlign w:val="center"/>
          </w:tcPr>
          <w:p w:rsidR="00B46772" w:rsidRDefault="00E977AB" w:rsidP="00B46772">
            <w:pPr>
              <w:tabs>
                <w:tab w:val="left" w:pos="15120"/>
              </w:tabs>
              <w:ind w:right="17"/>
              <w:jc w:val="both"/>
            </w:pPr>
            <w:r>
              <w:t>Анализ состояния условий и охраны труда, причин производственного травматизма и профессиональной заболеваемости</w:t>
            </w:r>
            <w:r w:rsidR="00B46772">
              <w:t>:</w:t>
            </w:r>
          </w:p>
          <w:p w:rsidR="00B46772" w:rsidRDefault="00B46772" w:rsidP="00B46772">
            <w:pPr>
              <w:tabs>
                <w:tab w:val="left" w:pos="15120"/>
              </w:tabs>
              <w:ind w:right="17"/>
              <w:jc w:val="both"/>
            </w:pPr>
            <w:r>
              <w:t xml:space="preserve">- </w:t>
            </w:r>
            <w:r w:rsidR="00E977AB">
              <w:t xml:space="preserve"> на территории </w:t>
            </w:r>
            <w:proofErr w:type="spellStart"/>
            <w:r w:rsidR="00D762C8">
              <w:t>Краснокаменского</w:t>
            </w:r>
            <w:proofErr w:type="spellEnd"/>
            <w:r w:rsidR="00E977AB">
              <w:t xml:space="preserve"> района</w:t>
            </w:r>
            <w:r>
              <w:t>;</w:t>
            </w:r>
          </w:p>
          <w:p w:rsidR="00B46772" w:rsidRDefault="00B46772" w:rsidP="00B46772">
            <w:pPr>
              <w:tabs>
                <w:tab w:val="left" w:pos="15120"/>
              </w:tabs>
              <w:ind w:right="17"/>
              <w:jc w:val="both"/>
            </w:pPr>
            <w:r>
              <w:t xml:space="preserve">- в организациях  </w:t>
            </w:r>
            <w:r w:rsidR="00E977AB">
              <w:t xml:space="preserve"> </w:t>
            </w:r>
          </w:p>
          <w:p w:rsidR="00E977AB" w:rsidRPr="00E95729" w:rsidRDefault="00E977AB" w:rsidP="00B46772">
            <w:pPr>
              <w:tabs>
                <w:tab w:val="left" w:pos="15120"/>
              </w:tabs>
              <w:ind w:right="17"/>
              <w:jc w:val="both"/>
            </w:pP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E977AB" w:rsidRPr="00E95729" w:rsidRDefault="00E977AB" w:rsidP="00E977AB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по</w:t>
            </w:r>
            <w:proofErr w:type="gramEnd"/>
            <w:r>
              <w:t xml:space="preserve"> утвержден</w:t>
            </w:r>
            <w:r w:rsidR="00B46772">
              <w:t>-</w:t>
            </w:r>
            <w:r>
              <w:t>ному Плану работы на год</w:t>
            </w:r>
          </w:p>
        </w:tc>
        <w:tc>
          <w:tcPr>
            <w:tcW w:w="3686" w:type="dxa"/>
            <w:vAlign w:val="center"/>
          </w:tcPr>
          <w:p w:rsidR="00E977AB" w:rsidRDefault="00D762C8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  <w:p w:rsidR="00B46772" w:rsidRPr="00E95729" w:rsidRDefault="00B46772" w:rsidP="00B46772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</w:tc>
      </w:tr>
      <w:tr w:rsidR="00195979" w:rsidTr="004B6BFB">
        <w:tc>
          <w:tcPr>
            <w:tcW w:w="793" w:type="dxa"/>
            <w:vAlign w:val="center"/>
          </w:tcPr>
          <w:p w:rsidR="00195979" w:rsidRPr="00E95729" w:rsidRDefault="00195979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7996" w:type="dxa"/>
            <w:vAlign w:val="center"/>
          </w:tcPr>
          <w:p w:rsidR="00195979" w:rsidRPr="00E95729" w:rsidRDefault="00195979" w:rsidP="00D762C8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Организационно-техническое обеспечение работы межведомственной комиссии по охране труда </w:t>
            </w:r>
            <w:proofErr w:type="spellStart"/>
            <w:r w:rsidR="00D762C8">
              <w:t>Краснокаменского</w:t>
            </w:r>
            <w:proofErr w:type="spellEnd"/>
            <w:r w:rsidRPr="00E95729">
              <w:t xml:space="preserve"> района</w:t>
            </w:r>
          </w:p>
        </w:tc>
        <w:tc>
          <w:tcPr>
            <w:tcW w:w="1701" w:type="dxa"/>
            <w:vAlign w:val="center"/>
          </w:tcPr>
          <w:p w:rsidR="00195979" w:rsidRPr="00E95729" w:rsidRDefault="004B6BFB" w:rsidP="004B6BFB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</w:t>
            </w:r>
            <w:r w:rsidR="00195979">
              <w:t>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195979" w:rsidRPr="00E95729" w:rsidRDefault="00D762C8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A738E9" w:rsidTr="004B6BFB">
        <w:tc>
          <w:tcPr>
            <w:tcW w:w="14176" w:type="dxa"/>
            <w:gridSpan w:val="4"/>
            <w:vAlign w:val="center"/>
          </w:tcPr>
          <w:p w:rsidR="00A738E9" w:rsidRPr="00E95729" w:rsidRDefault="00A738E9" w:rsidP="00D762C8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  <w:lang w:val="en-US"/>
              </w:rPr>
              <w:t>II</w:t>
            </w:r>
            <w:r w:rsidRPr="00E95729">
              <w:rPr>
                <w:b/>
              </w:rPr>
              <w:t>. Организационно-техническое обеспечение условий и охраны труда</w:t>
            </w:r>
          </w:p>
        </w:tc>
      </w:tr>
      <w:tr w:rsidR="005A62D4" w:rsidTr="004B6BFB">
        <w:tc>
          <w:tcPr>
            <w:tcW w:w="793" w:type="dxa"/>
            <w:vAlign w:val="center"/>
          </w:tcPr>
          <w:p w:rsidR="005A62D4" w:rsidRPr="00E95729" w:rsidRDefault="005A62D4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2.1.</w:t>
            </w:r>
          </w:p>
        </w:tc>
        <w:tc>
          <w:tcPr>
            <w:tcW w:w="7996" w:type="dxa"/>
            <w:vAlign w:val="center"/>
          </w:tcPr>
          <w:p w:rsidR="005A62D4" w:rsidRPr="00E95729" w:rsidRDefault="00E95729" w:rsidP="00D762C8">
            <w:pPr>
              <w:tabs>
                <w:tab w:val="left" w:pos="15120"/>
              </w:tabs>
              <w:ind w:right="17"/>
              <w:jc w:val="both"/>
            </w:pPr>
            <w:r>
              <w:t>О</w:t>
            </w:r>
            <w:r w:rsidR="005A62D4" w:rsidRPr="00E95729">
              <w:t xml:space="preserve">существление координации и методического руководства работой служб </w:t>
            </w:r>
            <w:r w:rsidR="005A62D4" w:rsidRPr="00E95729">
              <w:lastRenderedPageBreak/>
              <w:t xml:space="preserve">охраны </w:t>
            </w:r>
            <w:r w:rsidR="00013E3F" w:rsidRPr="00E95729">
              <w:t xml:space="preserve">труда </w:t>
            </w:r>
            <w:r>
              <w:t xml:space="preserve">организаций всех форм собственности, расположенных на территории </w:t>
            </w:r>
            <w:proofErr w:type="spellStart"/>
            <w:r w:rsidR="00D762C8">
              <w:t>Краснокаменского</w:t>
            </w:r>
            <w:proofErr w:type="spellEnd"/>
            <w:r w:rsidR="00D762C8">
              <w:t xml:space="preserve"> </w:t>
            </w:r>
            <w:r>
              <w:t xml:space="preserve">района, </w:t>
            </w:r>
            <w:r w:rsidR="00013E3F" w:rsidRPr="00E95729">
              <w:t>в соответствии со ст.1</w:t>
            </w:r>
            <w:r w:rsidR="005A62D4" w:rsidRPr="00E95729">
              <w:t xml:space="preserve"> Закона Забайкальского края от 29.12.2008 №</w:t>
            </w:r>
            <w:r w:rsidR="00D762C8">
              <w:t xml:space="preserve"> </w:t>
            </w:r>
            <w:r w:rsidR="005A62D4" w:rsidRPr="00E95729">
              <w:t>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      </w:r>
          </w:p>
        </w:tc>
        <w:tc>
          <w:tcPr>
            <w:tcW w:w="1701" w:type="dxa"/>
            <w:vAlign w:val="center"/>
          </w:tcPr>
          <w:p w:rsidR="005A62D4" w:rsidRPr="00E95729" w:rsidRDefault="005A62D4" w:rsidP="00872EE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lastRenderedPageBreak/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5A62D4" w:rsidRPr="00E95729" w:rsidRDefault="00D762C8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70486C" w:rsidTr="004B6BFB">
        <w:tc>
          <w:tcPr>
            <w:tcW w:w="793" w:type="dxa"/>
            <w:vAlign w:val="center"/>
          </w:tcPr>
          <w:p w:rsidR="0070486C" w:rsidRPr="00E95729" w:rsidRDefault="0070486C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lastRenderedPageBreak/>
              <w:t>2.2.</w:t>
            </w:r>
          </w:p>
        </w:tc>
        <w:tc>
          <w:tcPr>
            <w:tcW w:w="7996" w:type="dxa"/>
            <w:vAlign w:val="center"/>
          </w:tcPr>
          <w:p w:rsidR="0070486C" w:rsidRPr="00E95729" w:rsidRDefault="00DD1960" w:rsidP="00D762C8">
            <w:pPr>
              <w:tabs>
                <w:tab w:val="left" w:pos="15120"/>
              </w:tabs>
              <w:ind w:right="17"/>
              <w:jc w:val="both"/>
            </w:pPr>
            <w:r>
              <w:t xml:space="preserve">Организация обеспечения организаций нормативными правовыми актами в области охраны труда на территории </w:t>
            </w:r>
            <w:proofErr w:type="spellStart"/>
            <w:r w:rsidR="00D762C8">
              <w:t>Краснокаменского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70486C" w:rsidRPr="00E95729" w:rsidRDefault="00DD1960" w:rsidP="00DD1960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при</w:t>
            </w:r>
            <w:proofErr w:type="gramEnd"/>
            <w:r>
              <w:t xml:space="preserve"> обращении</w:t>
            </w:r>
          </w:p>
        </w:tc>
        <w:tc>
          <w:tcPr>
            <w:tcW w:w="3686" w:type="dxa"/>
            <w:vAlign w:val="center"/>
          </w:tcPr>
          <w:p w:rsidR="0070486C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КЭТР, Работодатели</w:t>
            </w:r>
          </w:p>
        </w:tc>
      </w:tr>
      <w:tr w:rsidR="00DD1960" w:rsidTr="004B6BFB">
        <w:tc>
          <w:tcPr>
            <w:tcW w:w="793" w:type="dxa"/>
            <w:vAlign w:val="center"/>
          </w:tcPr>
          <w:p w:rsidR="00DD1960" w:rsidRPr="00E95729" w:rsidRDefault="00DD1960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7996" w:type="dxa"/>
            <w:vAlign w:val="center"/>
          </w:tcPr>
          <w:p w:rsidR="00DD1960" w:rsidRDefault="00DD1960" w:rsidP="0094448B">
            <w:pPr>
              <w:tabs>
                <w:tab w:val="left" w:pos="15120"/>
              </w:tabs>
              <w:ind w:right="17"/>
              <w:jc w:val="both"/>
            </w:pPr>
            <w:r>
              <w:t xml:space="preserve">Организация учета потребности организаций в средствах индивидуальной и коллективной защиты работников на территории </w:t>
            </w:r>
            <w:proofErr w:type="spellStart"/>
            <w:r w:rsidR="0094448B">
              <w:t>Краснокаменского</w:t>
            </w:r>
            <w:proofErr w:type="spellEnd"/>
            <w:r>
              <w:t xml:space="preserve"> района</w:t>
            </w:r>
          </w:p>
        </w:tc>
        <w:tc>
          <w:tcPr>
            <w:tcW w:w="1701" w:type="dxa"/>
            <w:vAlign w:val="center"/>
          </w:tcPr>
          <w:p w:rsidR="00DD1960" w:rsidRDefault="00DD1960" w:rsidP="00DD1960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DD1960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КЭТР, Работодатели</w:t>
            </w:r>
          </w:p>
        </w:tc>
      </w:tr>
      <w:tr w:rsidR="00E977AB" w:rsidTr="004B6BFB">
        <w:tc>
          <w:tcPr>
            <w:tcW w:w="793" w:type="dxa"/>
            <w:vAlign w:val="center"/>
          </w:tcPr>
          <w:p w:rsidR="00E977AB" w:rsidRDefault="00E977AB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7996" w:type="dxa"/>
            <w:vAlign w:val="center"/>
          </w:tcPr>
          <w:p w:rsidR="00E977AB" w:rsidRDefault="00E977AB" w:rsidP="0094448B">
            <w:pPr>
              <w:tabs>
                <w:tab w:val="left" w:pos="15120"/>
              </w:tabs>
              <w:ind w:right="17"/>
              <w:jc w:val="both"/>
            </w:pPr>
            <w:r>
              <w:t xml:space="preserve">Осуществление уведомительной регистрации коллективных договоров организаций на территории </w:t>
            </w:r>
            <w:proofErr w:type="spellStart"/>
            <w:r w:rsidR="0094448B">
              <w:t>Краснокаменского</w:t>
            </w:r>
            <w:proofErr w:type="spellEnd"/>
            <w:r w:rsidR="0094448B">
              <w:t xml:space="preserve"> </w:t>
            </w:r>
            <w:r>
              <w:t>района, за исключением коллективных договоров краевых и федеральных бюджетных, автономных и казенных учреждений</w:t>
            </w:r>
          </w:p>
        </w:tc>
        <w:tc>
          <w:tcPr>
            <w:tcW w:w="1701" w:type="dxa"/>
            <w:vAlign w:val="center"/>
          </w:tcPr>
          <w:p w:rsidR="00E977AB" w:rsidRDefault="00A76695" w:rsidP="00A76695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при</w:t>
            </w:r>
            <w:proofErr w:type="gramEnd"/>
            <w:r>
              <w:t xml:space="preserve"> обращении</w:t>
            </w:r>
          </w:p>
        </w:tc>
        <w:tc>
          <w:tcPr>
            <w:tcW w:w="3686" w:type="dxa"/>
            <w:vAlign w:val="center"/>
          </w:tcPr>
          <w:p w:rsidR="00E977AB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E977AB" w:rsidTr="004B6BFB">
        <w:tc>
          <w:tcPr>
            <w:tcW w:w="793" w:type="dxa"/>
            <w:vAlign w:val="center"/>
          </w:tcPr>
          <w:p w:rsidR="00E977AB" w:rsidRDefault="00E977AB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7996" w:type="dxa"/>
            <w:vAlign w:val="center"/>
          </w:tcPr>
          <w:p w:rsidR="00E977AB" w:rsidRDefault="00E977AB" w:rsidP="00E977AB">
            <w:pPr>
              <w:tabs>
                <w:tab w:val="left" w:pos="15120"/>
              </w:tabs>
              <w:ind w:right="17"/>
              <w:jc w:val="both"/>
            </w:pPr>
            <w:r>
              <w:t>Осуществление уведомительной регистрации территориальных соглашений</w:t>
            </w:r>
          </w:p>
        </w:tc>
        <w:tc>
          <w:tcPr>
            <w:tcW w:w="1701" w:type="dxa"/>
            <w:vAlign w:val="center"/>
          </w:tcPr>
          <w:p w:rsidR="00E977AB" w:rsidRDefault="00A76695" w:rsidP="00A76695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при</w:t>
            </w:r>
            <w:proofErr w:type="gramEnd"/>
            <w:r>
              <w:t xml:space="preserve"> обращении</w:t>
            </w:r>
          </w:p>
        </w:tc>
        <w:tc>
          <w:tcPr>
            <w:tcW w:w="3686" w:type="dxa"/>
            <w:vAlign w:val="center"/>
          </w:tcPr>
          <w:p w:rsidR="00E977AB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E977AB" w:rsidTr="004B6BFB">
        <w:tc>
          <w:tcPr>
            <w:tcW w:w="793" w:type="dxa"/>
            <w:vAlign w:val="center"/>
          </w:tcPr>
          <w:p w:rsidR="00E977AB" w:rsidRDefault="00E977AB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7996" w:type="dxa"/>
            <w:vAlign w:val="center"/>
          </w:tcPr>
          <w:p w:rsidR="00E977AB" w:rsidRDefault="00E977AB" w:rsidP="00E977AB">
            <w:pPr>
              <w:tabs>
                <w:tab w:val="left" w:pos="15120"/>
              </w:tabs>
              <w:ind w:right="17"/>
              <w:jc w:val="both"/>
            </w:pPr>
            <w:r>
              <w:t>Осуществление контроля за выполнением коллективных договоров, территориальных соглашений</w:t>
            </w:r>
          </w:p>
        </w:tc>
        <w:tc>
          <w:tcPr>
            <w:tcW w:w="1701" w:type="dxa"/>
            <w:vAlign w:val="center"/>
          </w:tcPr>
          <w:p w:rsidR="00E977AB" w:rsidRDefault="00A76695" w:rsidP="00DD1960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E977AB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A76695" w:rsidTr="004B6BFB">
        <w:tc>
          <w:tcPr>
            <w:tcW w:w="793" w:type="dxa"/>
            <w:vAlign w:val="center"/>
          </w:tcPr>
          <w:p w:rsidR="00A76695" w:rsidRDefault="00A76695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7996" w:type="dxa"/>
            <w:vAlign w:val="center"/>
          </w:tcPr>
          <w:p w:rsidR="00A76695" w:rsidRDefault="00A76695" w:rsidP="00A76695">
            <w:pPr>
              <w:tabs>
                <w:tab w:val="left" w:pos="15120"/>
              </w:tabs>
              <w:ind w:right="17"/>
              <w:jc w:val="both"/>
            </w:pPr>
            <w:r>
              <w:t xml:space="preserve">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   </w:t>
            </w:r>
          </w:p>
        </w:tc>
        <w:tc>
          <w:tcPr>
            <w:tcW w:w="1701" w:type="dxa"/>
            <w:vAlign w:val="center"/>
          </w:tcPr>
          <w:p w:rsidR="00A76695" w:rsidRDefault="00A76695" w:rsidP="00A76695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A76695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КЭТР, Профсоюзы (иные представительные органы работников)</w:t>
            </w:r>
          </w:p>
        </w:tc>
      </w:tr>
      <w:tr w:rsidR="009C63E3" w:rsidTr="004B6BFB">
        <w:tc>
          <w:tcPr>
            <w:tcW w:w="793" w:type="dxa"/>
            <w:vAlign w:val="center"/>
          </w:tcPr>
          <w:p w:rsidR="009C63E3" w:rsidRPr="00E95729" w:rsidRDefault="009C63E3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</w:t>
            </w:r>
            <w:r w:rsidR="00A76695">
              <w:rPr>
                <w:b/>
              </w:rPr>
              <w:t>8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9C63E3" w:rsidRPr="00E95729" w:rsidRDefault="009C63E3">
            <w:pPr>
              <w:tabs>
                <w:tab w:val="left" w:pos="15120"/>
              </w:tabs>
              <w:ind w:right="17"/>
              <w:jc w:val="both"/>
            </w:pPr>
            <w:r w:rsidRPr="00E95729">
              <w:t>Осуществление контроля совместно с органами надзора и контроля за:</w:t>
            </w:r>
          </w:p>
          <w:p w:rsidR="009C63E3" w:rsidRPr="00E95729" w:rsidRDefault="009C63E3">
            <w:pPr>
              <w:tabs>
                <w:tab w:val="left" w:pos="15120"/>
              </w:tabs>
              <w:ind w:right="17"/>
              <w:jc w:val="both"/>
            </w:pPr>
            <w:r w:rsidRPr="00E95729">
              <w:t>- своевременным прохождением обучения по охране труда работн</w:t>
            </w:r>
            <w:r w:rsidR="00013E3F" w:rsidRPr="00E95729">
              <w:t>иков организаций, в том числе руководителей</w:t>
            </w:r>
            <w:r w:rsidRPr="00E95729">
              <w:t>;</w:t>
            </w:r>
          </w:p>
          <w:p w:rsidR="009C63E3" w:rsidRPr="00E95729" w:rsidRDefault="009C63E3">
            <w:pPr>
              <w:tabs>
                <w:tab w:val="left" w:pos="15120"/>
              </w:tabs>
              <w:ind w:right="17"/>
              <w:jc w:val="both"/>
            </w:pPr>
            <w:r w:rsidRPr="00E95729">
              <w:t>- обеспечением работников сертифицированными средствами индивидуальной и коллективной защиты, санитарно-бытовыми помещениями, лечебно-профилактическими средствами в соответствии с установленными нормами;</w:t>
            </w:r>
          </w:p>
          <w:p w:rsidR="009C63E3" w:rsidRPr="00E95729" w:rsidRDefault="009C63E3">
            <w:pPr>
              <w:tabs>
                <w:tab w:val="left" w:pos="15120"/>
              </w:tabs>
              <w:ind w:right="17"/>
              <w:jc w:val="both"/>
            </w:pPr>
            <w:r w:rsidRPr="00E95729">
              <w:t>- проведением обязательных предварительных (при поступлении на работу) и периодических (в течение трудовой деятельности) медосмотров работников;</w:t>
            </w:r>
          </w:p>
          <w:p w:rsidR="009C63E3" w:rsidRPr="00E95729" w:rsidRDefault="009C63E3">
            <w:pPr>
              <w:tabs>
                <w:tab w:val="left" w:pos="15120"/>
              </w:tabs>
              <w:ind w:right="17"/>
              <w:jc w:val="both"/>
            </w:pPr>
            <w:r w:rsidRPr="00E95729">
              <w:t>- установлением компенсаций за тяжелую работу и работу с вредными и (или) опасными условиями труда;</w:t>
            </w:r>
          </w:p>
          <w:p w:rsidR="009C63E3" w:rsidRPr="00E95729" w:rsidRDefault="009C63E3" w:rsidP="00D83B71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- созданием уголков или кабинетов охраны труда </w:t>
            </w:r>
          </w:p>
        </w:tc>
        <w:tc>
          <w:tcPr>
            <w:tcW w:w="1701" w:type="dxa"/>
            <w:vAlign w:val="center"/>
          </w:tcPr>
          <w:p w:rsidR="009C63E3" w:rsidRPr="00E95729" w:rsidRDefault="009C63E3" w:rsidP="00C300ED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9C63E3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  <w:r w:rsidR="009C63E3" w:rsidRPr="00E95729">
              <w:t>,</w:t>
            </w:r>
          </w:p>
          <w:p w:rsidR="00A01F70" w:rsidRDefault="009C63E3" w:rsidP="00D762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органы</w:t>
            </w:r>
            <w:proofErr w:type="gramEnd"/>
            <w:r w:rsidRPr="00E95729">
              <w:t xml:space="preserve"> надзора и контроля </w:t>
            </w:r>
            <w:r w:rsidR="002D1941" w:rsidRPr="00E95729">
              <w:t xml:space="preserve"> </w:t>
            </w:r>
            <w:r w:rsidRPr="00E95729">
              <w:t>за охраной труда</w:t>
            </w:r>
          </w:p>
          <w:p w:rsidR="009C63E3" w:rsidRDefault="009C63E3" w:rsidP="00D762C8">
            <w:pPr>
              <w:tabs>
                <w:tab w:val="left" w:pos="15120"/>
              </w:tabs>
              <w:ind w:right="17"/>
              <w:jc w:val="center"/>
            </w:pPr>
            <w:r w:rsidRPr="00E95729">
              <w:t>(</w:t>
            </w:r>
            <w:proofErr w:type="gramStart"/>
            <w:r w:rsidRPr="00E95729">
              <w:t>по</w:t>
            </w:r>
            <w:proofErr w:type="gramEnd"/>
            <w:r w:rsidRPr="00E95729">
              <w:t xml:space="preserve"> согласованию)</w:t>
            </w:r>
            <w:r w:rsidR="0094448B">
              <w:t>,</w:t>
            </w:r>
          </w:p>
          <w:p w:rsidR="0094448B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Профсоюзы (иные представительные органы работников)</w:t>
            </w:r>
          </w:p>
        </w:tc>
      </w:tr>
      <w:tr w:rsidR="009C63E3" w:rsidTr="004B6BFB">
        <w:tc>
          <w:tcPr>
            <w:tcW w:w="793" w:type="dxa"/>
            <w:vAlign w:val="center"/>
          </w:tcPr>
          <w:p w:rsidR="009C63E3" w:rsidRPr="00E95729" w:rsidRDefault="009C63E3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</w:t>
            </w:r>
            <w:r w:rsidR="00A76695">
              <w:rPr>
                <w:b/>
              </w:rPr>
              <w:t>9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9C63E3" w:rsidRPr="00E95729" w:rsidRDefault="009C63E3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Осуществление внутриведомственного контроля за соблюдением </w:t>
            </w:r>
            <w:r w:rsidRPr="00E95729">
              <w:lastRenderedPageBreak/>
              <w:t>трудового законодательства и иных нормативных правовых актов, содержащих нормы трудового права, в подведомственных организациях (муниципальных учреждениях, предприятиях)</w:t>
            </w:r>
          </w:p>
        </w:tc>
        <w:tc>
          <w:tcPr>
            <w:tcW w:w="1701" w:type="dxa"/>
            <w:vAlign w:val="center"/>
          </w:tcPr>
          <w:p w:rsidR="009C63E3" w:rsidRPr="00E95729" w:rsidRDefault="00D666AF" w:rsidP="00C300ED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lastRenderedPageBreak/>
              <w:t>п</w:t>
            </w:r>
            <w:r w:rsidR="009C63E3" w:rsidRPr="00E95729">
              <w:t>о</w:t>
            </w:r>
            <w:proofErr w:type="gramEnd"/>
            <w:r w:rsidR="009C63E3" w:rsidRPr="00E95729">
              <w:t xml:space="preserve"> мере </w:t>
            </w:r>
            <w:r w:rsidR="009C63E3" w:rsidRPr="00E95729">
              <w:lastRenderedPageBreak/>
              <w:t>необходимости</w:t>
            </w:r>
          </w:p>
        </w:tc>
        <w:tc>
          <w:tcPr>
            <w:tcW w:w="3686" w:type="dxa"/>
            <w:vAlign w:val="center"/>
          </w:tcPr>
          <w:p w:rsidR="009C63E3" w:rsidRPr="00E95729" w:rsidRDefault="00D83B71" w:rsidP="00D83B71">
            <w:pPr>
              <w:tabs>
                <w:tab w:val="left" w:pos="15120"/>
              </w:tabs>
              <w:ind w:right="17"/>
              <w:jc w:val="center"/>
            </w:pPr>
            <w:r>
              <w:lastRenderedPageBreak/>
              <w:t xml:space="preserve">КУО, </w:t>
            </w:r>
            <w:proofErr w:type="spellStart"/>
            <w:r>
              <w:t>КМПКиС</w:t>
            </w:r>
            <w:proofErr w:type="spellEnd"/>
            <w:r>
              <w:t xml:space="preserve">, администрация </w:t>
            </w:r>
            <w:r>
              <w:lastRenderedPageBreak/>
              <w:t xml:space="preserve">городского поселения «Город </w:t>
            </w:r>
            <w:proofErr w:type="spellStart"/>
            <w:r>
              <w:t>Краснокаменск</w:t>
            </w:r>
            <w:proofErr w:type="spellEnd"/>
            <w:r>
              <w:t>»</w:t>
            </w:r>
          </w:p>
        </w:tc>
      </w:tr>
      <w:tr w:rsidR="00D666AF" w:rsidTr="004B6BFB">
        <w:tc>
          <w:tcPr>
            <w:tcW w:w="793" w:type="dxa"/>
            <w:vAlign w:val="center"/>
          </w:tcPr>
          <w:p w:rsidR="00D666AF" w:rsidRPr="00E95729" w:rsidRDefault="00D666AF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lastRenderedPageBreak/>
              <w:t>2.</w:t>
            </w:r>
            <w:r w:rsidR="00A76695">
              <w:rPr>
                <w:b/>
              </w:rPr>
              <w:t>10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D666AF" w:rsidRPr="00E95729" w:rsidRDefault="00D666AF" w:rsidP="002D1941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Организация проведения районных </w:t>
            </w:r>
            <w:r w:rsidR="002D1941" w:rsidRPr="00E95729">
              <w:t xml:space="preserve">семинаров, </w:t>
            </w:r>
            <w:r w:rsidRPr="00E95729">
              <w:t xml:space="preserve">совещаний по </w:t>
            </w:r>
            <w:r w:rsidR="002D1941" w:rsidRPr="00E95729">
              <w:t xml:space="preserve">вопросам </w:t>
            </w:r>
            <w:r w:rsidRPr="00E95729">
              <w:t>охран</w:t>
            </w:r>
            <w:r w:rsidR="002D1941" w:rsidRPr="00E95729">
              <w:t>ы</w:t>
            </w:r>
            <w:r w:rsidRPr="00E95729">
              <w:t xml:space="preserve"> труда с работодателями</w:t>
            </w:r>
          </w:p>
        </w:tc>
        <w:tc>
          <w:tcPr>
            <w:tcW w:w="1701" w:type="dxa"/>
            <w:vAlign w:val="center"/>
          </w:tcPr>
          <w:p w:rsidR="00D666AF" w:rsidRPr="00E95729" w:rsidRDefault="00D666AF" w:rsidP="005254DA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ежегодно</w:t>
            </w:r>
            <w:proofErr w:type="gramEnd"/>
          </w:p>
        </w:tc>
        <w:tc>
          <w:tcPr>
            <w:tcW w:w="3686" w:type="dxa"/>
            <w:vAlign w:val="center"/>
          </w:tcPr>
          <w:p w:rsidR="0094448B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КЭТР,</w:t>
            </w:r>
          </w:p>
          <w:p w:rsidR="00D666AF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D666AF" w:rsidRPr="00E95729" w:rsidRDefault="00D666AF" w:rsidP="00D762C8">
            <w:pPr>
              <w:tabs>
                <w:tab w:val="left" w:pos="15120"/>
              </w:tabs>
              <w:ind w:right="17"/>
              <w:jc w:val="center"/>
            </w:pPr>
          </w:p>
        </w:tc>
      </w:tr>
      <w:tr w:rsidR="007374C8" w:rsidTr="004B6BFB">
        <w:trPr>
          <w:trHeight w:val="1567"/>
        </w:trPr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</w:t>
            </w:r>
            <w:r w:rsidR="00A76695">
              <w:rPr>
                <w:b/>
              </w:rPr>
              <w:t>11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 w:rsidP="00D83B71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Проведение </w:t>
            </w:r>
            <w:r w:rsidR="00D83B71">
              <w:t xml:space="preserve">районного этапа регионального </w:t>
            </w:r>
            <w:r w:rsidRPr="00E95729">
              <w:t xml:space="preserve">конкурса </w:t>
            </w:r>
            <w:r w:rsidR="00D83B71">
              <w:t>на лучшую организацию работы по о</w:t>
            </w:r>
            <w:r w:rsidR="00DB34B9" w:rsidRPr="00E95729">
              <w:t xml:space="preserve">хране труда среди </w:t>
            </w:r>
            <w:r w:rsidRPr="00E95729">
              <w:t>организаци</w:t>
            </w:r>
            <w:r w:rsidR="00DB34B9" w:rsidRPr="00E95729">
              <w:t xml:space="preserve">й, </w:t>
            </w:r>
            <w:r w:rsidR="00D83B71">
              <w:t xml:space="preserve">действующих в </w:t>
            </w:r>
            <w:proofErr w:type="spellStart"/>
            <w:r w:rsidR="00D83B71">
              <w:t>Краснокаменском</w:t>
            </w:r>
            <w:proofErr w:type="spellEnd"/>
            <w:r w:rsidR="00D83B71">
              <w:t xml:space="preserve"> </w:t>
            </w:r>
            <w:r w:rsidRPr="00E95729">
              <w:t>район</w:t>
            </w:r>
            <w:r w:rsidR="00D83B71">
              <w:t>е</w:t>
            </w:r>
          </w:p>
        </w:tc>
        <w:tc>
          <w:tcPr>
            <w:tcW w:w="1701" w:type="dxa"/>
          </w:tcPr>
          <w:p w:rsidR="007374C8" w:rsidRPr="00E95729" w:rsidRDefault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ежегодно</w:t>
            </w:r>
            <w:proofErr w:type="gramEnd"/>
          </w:p>
          <w:p w:rsidR="007374C8" w:rsidRPr="00E95729" w:rsidRDefault="007374C8" w:rsidP="00DB34B9">
            <w:pPr>
              <w:tabs>
                <w:tab w:val="left" w:pos="15120"/>
              </w:tabs>
              <w:ind w:right="17"/>
              <w:jc w:val="center"/>
            </w:pPr>
            <w:r w:rsidRPr="00E95729">
              <w:t xml:space="preserve"> </w:t>
            </w:r>
            <w:proofErr w:type="gramStart"/>
            <w:r w:rsidR="00DB34B9" w:rsidRPr="00E95729">
              <w:t>февраль</w:t>
            </w:r>
            <w:proofErr w:type="gramEnd"/>
            <w:r w:rsidR="0094448B">
              <w:t xml:space="preserve"> </w:t>
            </w:r>
            <w:r w:rsidR="00DB34B9" w:rsidRPr="00E95729">
              <w:t>-март</w:t>
            </w:r>
          </w:p>
        </w:tc>
        <w:tc>
          <w:tcPr>
            <w:tcW w:w="3686" w:type="dxa"/>
          </w:tcPr>
          <w:p w:rsidR="0094448B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 xml:space="preserve">Администрация, </w:t>
            </w:r>
            <w:r w:rsidR="00DB34B9" w:rsidRPr="00E95729">
              <w:t xml:space="preserve">Конкурсная </w:t>
            </w:r>
            <w:r w:rsidR="007374C8" w:rsidRPr="00E95729">
              <w:t>комиссия по проведению конкурса</w:t>
            </w:r>
            <w:r>
              <w:t>,</w:t>
            </w:r>
          </w:p>
          <w:p w:rsidR="0094448B" w:rsidRPr="00E95729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7374C8" w:rsidRPr="00E95729" w:rsidRDefault="007374C8" w:rsidP="00D762C8">
            <w:pPr>
              <w:tabs>
                <w:tab w:val="left" w:pos="15120"/>
              </w:tabs>
              <w:ind w:right="17"/>
              <w:jc w:val="center"/>
            </w:pP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</w:t>
            </w:r>
            <w:r w:rsidR="00A76695">
              <w:rPr>
                <w:b/>
              </w:rPr>
              <w:t>12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 w:rsidP="00DB34B9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Содействие участию победителей районного </w:t>
            </w:r>
            <w:r w:rsidR="00D83B71">
              <w:t xml:space="preserve">этапа </w:t>
            </w:r>
            <w:r w:rsidRPr="00E95729">
              <w:t xml:space="preserve">конкурса в </w:t>
            </w:r>
            <w:r w:rsidR="00DB34B9" w:rsidRPr="00E95729">
              <w:t>региональном к</w:t>
            </w:r>
            <w:r w:rsidRPr="00E95729">
              <w:t>онкурсе на лучшую организацию Забайкальского края по проведению работы в сфере охраны труда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ежегодно</w:t>
            </w:r>
            <w:proofErr w:type="gramEnd"/>
          </w:p>
          <w:p w:rsidR="007374C8" w:rsidRPr="00E95729" w:rsidRDefault="00DB34B9" w:rsidP="00DB34B9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апрель</w:t>
            </w:r>
            <w:proofErr w:type="gramEnd"/>
            <w:r w:rsidRPr="00E95729">
              <w:t xml:space="preserve"> - май</w:t>
            </w:r>
          </w:p>
        </w:tc>
        <w:tc>
          <w:tcPr>
            <w:tcW w:w="3686" w:type="dxa"/>
            <w:vAlign w:val="center"/>
          </w:tcPr>
          <w:p w:rsidR="0094448B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 xml:space="preserve">Администрация, </w:t>
            </w:r>
          </w:p>
          <w:p w:rsidR="007374C8" w:rsidRPr="00E95729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</w:t>
            </w:r>
            <w:r w:rsidR="00A76695">
              <w:rPr>
                <w:b/>
              </w:rPr>
              <w:t>13</w:t>
            </w:r>
          </w:p>
        </w:tc>
        <w:tc>
          <w:tcPr>
            <w:tcW w:w="7996" w:type="dxa"/>
          </w:tcPr>
          <w:p w:rsidR="007374C8" w:rsidRPr="00E95729" w:rsidRDefault="007374C8" w:rsidP="00DB34B9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Участие </w:t>
            </w:r>
            <w:r w:rsidR="00DD1960">
              <w:t xml:space="preserve">в </w:t>
            </w:r>
            <w:r w:rsidR="00DB34B9" w:rsidRPr="00E95729">
              <w:t xml:space="preserve">региональном </w:t>
            </w:r>
            <w:r w:rsidRPr="00E95729">
              <w:t>конкурсе на лучшее муниципальное образование по организации работы в сфере охраны труда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ежегодно</w:t>
            </w:r>
            <w:proofErr w:type="gramEnd"/>
          </w:p>
          <w:p w:rsidR="007374C8" w:rsidRPr="00E95729" w:rsidRDefault="00DB34B9" w:rsidP="00DB34B9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апрель</w:t>
            </w:r>
            <w:proofErr w:type="gramEnd"/>
            <w:r w:rsidRPr="00E95729">
              <w:t xml:space="preserve"> - май</w:t>
            </w:r>
          </w:p>
        </w:tc>
        <w:tc>
          <w:tcPr>
            <w:tcW w:w="3686" w:type="dxa"/>
            <w:vAlign w:val="center"/>
          </w:tcPr>
          <w:p w:rsidR="0094448B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 xml:space="preserve">Администрация </w:t>
            </w:r>
          </w:p>
          <w:p w:rsidR="007374C8" w:rsidRPr="00E95729" w:rsidRDefault="007374C8" w:rsidP="0094448B">
            <w:pPr>
              <w:tabs>
                <w:tab w:val="left" w:pos="15120"/>
              </w:tabs>
              <w:ind w:right="17"/>
              <w:jc w:val="center"/>
            </w:pP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2.1</w:t>
            </w:r>
            <w:r w:rsidR="00A76695">
              <w:rPr>
                <w:b/>
              </w:rPr>
              <w:t>4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 w:rsidP="0094448B">
            <w:pPr>
              <w:tabs>
                <w:tab w:val="left" w:pos="15120"/>
              </w:tabs>
              <w:ind w:right="17"/>
              <w:jc w:val="both"/>
            </w:pPr>
            <w:r w:rsidRPr="00E95729">
              <w:t>Подготовка ежегодных докладов о состоянии и мерах по улучшению условий и охраны труда, снижению производственного травматизма</w:t>
            </w:r>
            <w:r w:rsidR="0094448B">
              <w:t xml:space="preserve"> в </w:t>
            </w:r>
            <w:proofErr w:type="spellStart"/>
            <w:r w:rsidR="0094448B">
              <w:t>Краснокаменском</w:t>
            </w:r>
            <w:proofErr w:type="spellEnd"/>
            <w:r w:rsidR="0094448B">
              <w:t xml:space="preserve"> районе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ежегодно</w:t>
            </w:r>
            <w:proofErr w:type="gramEnd"/>
          </w:p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февраль</w:t>
            </w:r>
            <w:proofErr w:type="gramEnd"/>
          </w:p>
        </w:tc>
        <w:tc>
          <w:tcPr>
            <w:tcW w:w="3686" w:type="dxa"/>
            <w:vAlign w:val="center"/>
          </w:tcPr>
          <w:p w:rsidR="007374C8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2.1</w:t>
            </w:r>
            <w:r w:rsidR="00A76695">
              <w:rPr>
                <w:b/>
              </w:rPr>
              <w:t>5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 w:rsidP="0094448B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Подготовка и представление документов, отчетов и иной информации, связанной с осуществлением </w:t>
            </w:r>
            <w:r w:rsidR="0094448B">
              <w:t xml:space="preserve">отдельных </w:t>
            </w:r>
            <w:r w:rsidRPr="00E95729">
              <w:t xml:space="preserve">государственных полномочий </w:t>
            </w:r>
            <w:r w:rsidR="0094448B">
              <w:t xml:space="preserve">в сфере труда в </w:t>
            </w:r>
            <w:r w:rsidRPr="00E95729">
              <w:t>Министерств</w:t>
            </w:r>
            <w:r w:rsidR="0094448B">
              <w:t>о труда и</w:t>
            </w:r>
            <w:r w:rsidRPr="00E95729">
              <w:t xml:space="preserve"> </w:t>
            </w:r>
            <w:r w:rsidR="0094448B">
              <w:t xml:space="preserve">социальной защиты населения </w:t>
            </w:r>
            <w:r w:rsidRPr="00E95729">
              <w:t>Забайкальского края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ежеквартально</w:t>
            </w:r>
            <w:proofErr w:type="gramEnd"/>
          </w:p>
        </w:tc>
        <w:tc>
          <w:tcPr>
            <w:tcW w:w="3686" w:type="dxa"/>
            <w:vAlign w:val="center"/>
          </w:tcPr>
          <w:p w:rsidR="007374C8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2.1</w:t>
            </w:r>
            <w:r w:rsidR="00A76695">
              <w:rPr>
                <w:b/>
              </w:rPr>
              <w:t>6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>
            <w:pPr>
              <w:tabs>
                <w:tab w:val="left" w:pos="15120"/>
              </w:tabs>
              <w:ind w:right="17"/>
              <w:jc w:val="both"/>
            </w:pPr>
            <w:r w:rsidRPr="00E95729">
              <w:t>Участие в работе комиссий по расследованию групповых несчастных случаев на производстве, несчастных случаев с тяжелым и смертельным исходом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</w:t>
            </w:r>
            <w:proofErr w:type="gramEnd"/>
            <w:r w:rsidRPr="00E95729">
              <w:t xml:space="preserve"> мере</w:t>
            </w:r>
          </w:p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необходимости</w:t>
            </w:r>
            <w:proofErr w:type="gramEnd"/>
          </w:p>
        </w:tc>
        <w:tc>
          <w:tcPr>
            <w:tcW w:w="3686" w:type="dxa"/>
            <w:vAlign w:val="center"/>
          </w:tcPr>
          <w:p w:rsidR="007374C8" w:rsidRPr="00E95729" w:rsidRDefault="0094448B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2.1</w:t>
            </w:r>
            <w:r w:rsidR="00A76695">
              <w:rPr>
                <w:b/>
              </w:rPr>
              <w:t>7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>
            <w:pPr>
              <w:tabs>
                <w:tab w:val="left" w:pos="15120"/>
              </w:tabs>
              <w:ind w:right="17"/>
              <w:jc w:val="both"/>
            </w:pPr>
            <w:r w:rsidRPr="00E95729">
              <w:t>Участие в работе районных, краевых совещаний, семинаров, выставках по охране труда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при</w:t>
            </w:r>
            <w:proofErr w:type="gramEnd"/>
            <w:r w:rsidRPr="00E95729">
              <w:t xml:space="preserve"> их</w:t>
            </w:r>
          </w:p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проведении</w:t>
            </w:r>
            <w:proofErr w:type="gramEnd"/>
          </w:p>
        </w:tc>
        <w:tc>
          <w:tcPr>
            <w:tcW w:w="3686" w:type="dxa"/>
            <w:vAlign w:val="center"/>
          </w:tcPr>
          <w:p w:rsidR="0094448B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 xml:space="preserve">Администрация, </w:t>
            </w:r>
          </w:p>
          <w:p w:rsidR="0094448B" w:rsidRPr="00E95729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7374C8" w:rsidRPr="00E95729" w:rsidRDefault="0094448B" w:rsidP="0094448B">
            <w:pPr>
              <w:tabs>
                <w:tab w:val="left" w:pos="15120"/>
              </w:tabs>
              <w:ind w:right="17"/>
              <w:jc w:val="center"/>
            </w:pPr>
            <w:r>
              <w:lastRenderedPageBreak/>
              <w:t>КЭТР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lastRenderedPageBreak/>
              <w:t>2.1</w:t>
            </w:r>
            <w:r w:rsidR="00A76695">
              <w:rPr>
                <w:b/>
              </w:rPr>
              <w:t>8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>
            <w:pPr>
              <w:tabs>
                <w:tab w:val="left" w:pos="15120"/>
              </w:tabs>
              <w:ind w:right="17"/>
              <w:jc w:val="both"/>
            </w:pPr>
            <w:r w:rsidRPr="00E95729">
              <w:t>Обеспечение финансирования мероприятий по улучшению условий и охраны труда в соответствии со ст. 226 Трудового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согласно</w:t>
            </w:r>
            <w:proofErr w:type="gramEnd"/>
            <w:r w:rsidRPr="00E95729">
              <w:t xml:space="preserve"> планам мероприятий, соглашений по охране труда</w:t>
            </w:r>
          </w:p>
        </w:tc>
        <w:tc>
          <w:tcPr>
            <w:tcW w:w="3686" w:type="dxa"/>
            <w:vAlign w:val="center"/>
          </w:tcPr>
          <w:p w:rsidR="007374C8" w:rsidRPr="00E95729" w:rsidRDefault="007374C8" w:rsidP="00D762C8">
            <w:pPr>
              <w:tabs>
                <w:tab w:val="left" w:pos="15120"/>
              </w:tabs>
              <w:ind w:right="17"/>
              <w:jc w:val="center"/>
            </w:pPr>
            <w:r w:rsidRPr="00E95729">
              <w:t>Работодатели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2.1</w:t>
            </w:r>
            <w:r w:rsidR="00A76695">
              <w:rPr>
                <w:b/>
              </w:rPr>
              <w:t>9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>
            <w:pPr>
              <w:tabs>
                <w:tab w:val="left" w:pos="15120"/>
              </w:tabs>
              <w:ind w:right="17"/>
              <w:jc w:val="both"/>
            </w:pPr>
            <w:r w:rsidRPr="00E95729">
              <w:t>Проведение инструктажа по охране труда, обучения безопасным методам и приемам выполнения работ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7374C8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7374C8" w:rsidRPr="00E95729" w:rsidRDefault="007374C8" w:rsidP="00D762C8">
            <w:pPr>
              <w:tabs>
                <w:tab w:val="left" w:pos="15120"/>
              </w:tabs>
              <w:ind w:right="17"/>
              <w:jc w:val="center"/>
            </w:pPr>
            <w:r w:rsidRPr="00E95729">
              <w:t>Работодатели</w:t>
            </w:r>
          </w:p>
        </w:tc>
      </w:tr>
      <w:tr w:rsidR="007374C8" w:rsidTr="004B6BFB">
        <w:tc>
          <w:tcPr>
            <w:tcW w:w="793" w:type="dxa"/>
            <w:vAlign w:val="center"/>
          </w:tcPr>
          <w:p w:rsidR="007374C8" w:rsidRPr="00E95729" w:rsidRDefault="007374C8" w:rsidP="00A76695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2.</w:t>
            </w:r>
            <w:r w:rsidR="00A76695">
              <w:rPr>
                <w:b/>
              </w:rPr>
              <w:t>20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7374C8" w:rsidRPr="00E95729" w:rsidRDefault="007374C8" w:rsidP="00DB34B9">
            <w:pPr>
              <w:tabs>
                <w:tab w:val="left" w:pos="15120"/>
              </w:tabs>
              <w:ind w:right="17"/>
              <w:jc w:val="both"/>
            </w:pPr>
            <w:r w:rsidRPr="00E95729">
              <w:t>Включение в коллективные договоры и соглашения раздела по охране труда, предусматривающего обязательства и мероприятия, направленные на улучшение условий и охраны труда, компенсации за работу в</w:t>
            </w:r>
            <w:r w:rsidR="00DB34B9" w:rsidRPr="00E95729">
              <w:t>о</w:t>
            </w:r>
            <w:r w:rsidRPr="00E95729">
              <w:t xml:space="preserve"> </w:t>
            </w:r>
            <w:r w:rsidR="00DB34B9" w:rsidRPr="00E95729">
              <w:t xml:space="preserve">вредных и/или опасных </w:t>
            </w:r>
            <w:r w:rsidRPr="00E95729">
              <w:t>условиях труда</w:t>
            </w:r>
          </w:p>
        </w:tc>
        <w:tc>
          <w:tcPr>
            <w:tcW w:w="1701" w:type="dxa"/>
            <w:vAlign w:val="center"/>
          </w:tcPr>
          <w:p w:rsidR="007374C8" w:rsidRPr="00E95729" w:rsidRDefault="007374C8" w:rsidP="00213AFA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при</w:t>
            </w:r>
            <w:proofErr w:type="gramEnd"/>
            <w:r w:rsidRPr="00E95729">
              <w:t xml:space="preserve"> </w:t>
            </w:r>
            <w:r w:rsidR="00213AFA" w:rsidRPr="00E95729">
              <w:t>з</w:t>
            </w:r>
            <w:r w:rsidRPr="00E95729">
              <w:t>аключении коллективных договоров и соглашений</w:t>
            </w:r>
          </w:p>
        </w:tc>
        <w:tc>
          <w:tcPr>
            <w:tcW w:w="3686" w:type="dxa"/>
            <w:vAlign w:val="center"/>
          </w:tcPr>
          <w:p w:rsidR="00CC21CF" w:rsidRPr="00E95729" w:rsidRDefault="00CC21CF" w:rsidP="00CC21CF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7374C8" w:rsidRPr="00E95729" w:rsidRDefault="00CC21CF" w:rsidP="00CC21CF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411B29" w:rsidTr="004B6BFB">
        <w:tc>
          <w:tcPr>
            <w:tcW w:w="14176" w:type="dxa"/>
            <w:gridSpan w:val="4"/>
            <w:vAlign w:val="center"/>
          </w:tcPr>
          <w:p w:rsidR="00411B29" w:rsidRPr="00E95729" w:rsidRDefault="00411B29" w:rsidP="00DB34B9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  <w:lang w:val="en-US"/>
              </w:rPr>
              <w:t>III</w:t>
            </w:r>
            <w:r w:rsidRPr="00E95729">
              <w:rPr>
                <w:b/>
              </w:rPr>
              <w:t>. Обучение, нормативное и информационное обеспечение охраны труда</w:t>
            </w:r>
          </w:p>
        </w:tc>
      </w:tr>
      <w:tr w:rsidR="00C17A80" w:rsidTr="004B6BFB">
        <w:tc>
          <w:tcPr>
            <w:tcW w:w="793" w:type="dxa"/>
          </w:tcPr>
          <w:p w:rsidR="00C17A80" w:rsidRPr="00E95729" w:rsidRDefault="00C17A80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3.1.</w:t>
            </w:r>
          </w:p>
        </w:tc>
        <w:tc>
          <w:tcPr>
            <w:tcW w:w="7996" w:type="dxa"/>
          </w:tcPr>
          <w:p w:rsidR="00C17A80" w:rsidRPr="00E95729" w:rsidRDefault="00C17A80" w:rsidP="00CC21CF">
            <w:pPr>
              <w:tabs>
                <w:tab w:val="left" w:pos="15120"/>
              </w:tabs>
              <w:ind w:right="17"/>
              <w:jc w:val="both"/>
            </w:pPr>
            <w:r w:rsidRPr="00E95729">
              <w:t>Оказание содействия организациям</w:t>
            </w:r>
            <w:r w:rsidR="00DB34B9" w:rsidRPr="00E95729">
              <w:t>, де</w:t>
            </w:r>
            <w:r w:rsidR="00CC21CF">
              <w:t xml:space="preserve">йствующим </w:t>
            </w:r>
            <w:r w:rsidR="00DB34B9" w:rsidRPr="00E95729">
              <w:t xml:space="preserve">на территории </w:t>
            </w:r>
            <w:proofErr w:type="spellStart"/>
            <w:r w:rsidR="00CC21CF">
              <w:t>Краснокаменского</w:t>
            </w:r>
            <w:proofErr w:type="spellEnd"/>
            <w:r w:rsidR="00CC21CF">
              <w:t xml:space="preserve"> </w:t>
            </w:r>
            <w:r w:rsidRPr="00E95729">
              <w:t>района</w:t>
            </w:r>
            <w:r w:rsidR="00DB34B9" w:rsidRPr="00E95729">
              <w:t>,</w:t>
            </w:r>
            <w:r w:rsidRPr="00E95729">
              <w:t xml:space="preserve"> в </w:t>
            </w:r>
            <w:r w:rsidR="00CC21CF">
              <w:t xml:space="preserve">организации </w:t>
            </w:r>
            <w:r w:rsidRPr="00E95729">
              <w:t>обучени</w:t>
            </w:r>
            <w:r w:rsidR="00CC21CF">
              <w:t>я</w:t>
            </w:r>
            <w:r w:rsidRPr="00E95729">
              <w:t xml:space="preserve"> по охране труда руководителей и специалистов организаций </w:t>
            </w:r>
          </w:p>
        </w:tc>
        <w:tc>
          <w:tcPr>
            <w:tcW w:w="1701" w:type="dxa"/>
            <w:vAlign w:val="center"/>
          </w:tcPr>
          <w:p w:rsidR="00C17A80" w:rsidRPr="00E95729" w:rsidRDefault="00C17A80" w:rsidP="00781260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C17A80" w:rsidRPr="00E95729" w:rsidRDefault="00CC21CF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  <w:r w:rsidR="00C17A80" w:rsidRPr="00E95729">
              <w:t>,</w:t>
            </w:r>
          </w:p>
          <w:p w:rsidR="00C17A80" w:rsidRPr="00E95729" w:rsidRDefault="00CC21CF" w:rsidP="00CC21CF">
            <w:pPr>
              <w:tabs>
                <w:tab w:val="left" w:pos="15120"/>
              </w:tabs>
              <w:ind w:right="17"/>
              <w:jc w:val="center"/>
            </w:pPr>
            <w:r>
              <w:t>Учебные центры</w:t>
            </w:r>
          </w:p>
        </w:tc>
      </w:tr>
      <w:tr w:rsidR="001C6670" w:rsidTr="004B6BFB">
        <w:tc>
          <w:tcPr>
            <w:tcW w:w="793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3.2.</w:t>
            </w:r>
          </w:p>
        </w:tc>
        <w:tc>
          <w:tcPr>
            <w:tcW w:w="7996" w:type="dxa"/>
          </w:tcPr>
          <w:p w:rsidR="001C6670" w:rsidRPr="00E95729" w:rsidRDefault="001C6670" w:rsidP="00CC21CF">
            <w:pPr>
              <w:tabs>
                <w:tab w:val="left" w:pos="15120"/>
              </w:tabs>
              <w:ind w:right="17"/>
              <w:jc w:val="both"/>
            </w:pPr>
            <w:r w:rsidRPr="00E95729">
              <w:t>Проведение обучающих и информационных семинаров по охране труда для организаций</w:t>
            </w:r>
            <w:r w:rsidR="00CC21CF" w:rsidRPr="00E95729">
              <w:t>, де</w:t>
            </w:r>
            <w:r w:rsidR="00CC21CF">
              <w:t xml:space="preserve">йствующих </w:t>
            </w:r>
            <w:r w:rsidR="00CC21CF" w:rsidRPr="00E95729">
              <w:t xml:space="preserve">на территории </w:t>
            </w:r>
            <w:proofErr w:type="spellStart"/>
            <w:r w:rsidR="00CC21CF">
              <w:t>Краснокаменского</w:t>
            </w:r>
            <w:proofErr w:type="spellEnd"/>
            <w:r w:rsidR="00CC21CF">
              <w:t xml:space="preserve"> </w:t>
            </w:r>
            <w:r w:rsidR="00CC21CF" w:rsidRPr="00E95729">
              <w:t>района,</w:t>
            </w:r>
            <w:r w:rsidR="00CC21CF">
              <w:t xml:space="preserve"> </w:t>
            </w:r>
            <w:r w:rsidRPr="00E95729">
              <w:t xml:space="preserve">с приглашением специалистов Министерства </w:t>
            </w:r>
            <w:r w:rsidR="00CC21CF">
              <w:t xml:space="preserve">труда и социальной защиты населения </w:t>
            </w:r>
            <w:r w:rsidRPr="00E95729">
              <w:t>Забайкальского края</w:t>
            </w:r>
            <w:r w:rsidR="00CC21CF">
              <w:t>, других ведомств</w:t>
            </w:r>
          </w:p>
        </w:tc>
        <w:tc>
          <w:tcPr>
            <w:tcW w:w="1701" w:type="dxa"/>
            <w:vAlign w:val="center"/>
          </w:tcPr>
          <w:p w:rsidR="001C6670" w:rsidRPr="00E95729" w:rsidRDefault="001C6670" w:rsidP="001C6670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при</w:t>
            </w:r>
            <w:proofErr w:type="gramEnd"/>
          </w:p>
          <w:p w:rsidR="001C6670" w:rsidRPr="00E95729" w:rsidRDefault="001C6670" w:rsidP="001C6670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поступлении</w:t>
            </w:r>
            <w:proofErr w:type="gramEnd"/>
            <w:r w:rsidRPr="00E95729">
              <w:t xml:space="preserve"> заявок</w:t>
            </w:r>
          </w:p>
        </w:tc>
        <w:tc>
          <w:tcPr>
            <w:tcW w:w="3686" w:type="dxa"/>
            <w:vAlign w:val="center"/>
          </w:tcPr>
          <w:p w:rsidR="001C6670" w:rsidRPr="00E95729" w:rsidRDefault="00CC21CF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1C6670" w:rsidTr="004B6BFB">
        <w:tc>
          <w:tcPr>
            <w:tcW w:w="793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3.3.</w:t>
            </w:r>
          </w:p>
        </w:tc>
        <w:tc>
          <w:tcPr>
            <w:tcW w:w="7996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both"/>
            </w:pPr>
            <w:r w:rsidRPr="00E95729">
              <w:t>Организационная и методическая помощь организациям при подготовке раздела «Условия и охрана труда» в ходе разработки и заключения коллективных договоров и соглашений</w:t>
            </w:r>
          </w:p>
        </w:tc>
        <w:tc>
          <w:tcPr>
            <w:tcW w:w="1701" w:type="dxa"/>
            <w:vAlign w:val="center"/>
          </w:tcPr>
          <w:p w:rsidR="001C6670" w:rsidRPr="00E95729" w:rsidRDefault="001C6670" w:rsidP="001C6670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</w:t>
            </w:r>
            <w:proofErr w:type="gramEnd"/>
          </w:p>
          <w:p w:rsidR="001C6670" w:rsidRPr="00E95729" w:rsidRDefault="001C6670" w:rsidP="001C6670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необходимости</w:t>
            </w:r>
            <w:proofErr w:type="gramEnd"/>
          </w:p>
        </w:tc>
        <w:tc>
          <w:tcPr>
            <w:tcW w:w="3686" w:type="dxa"/>
            <w:vAlign w:val="center"/>
          </w:tcPr>
          <w:p w:rsidR="001C6670" w:rsidRPr="00E95729" w:rsidRDefault="00CC21CF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1C6670" w:rsidTr="004B6BFB">
        <w:tc>
          <w:tcPr>
            <w:tcW w:w="793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3.4.</w:t>
            </w:r>
          </w:p>
        </w:tc>
        <w:tc>
          <w:tcPr>
            <w:tcW w:w="7996" w:type="dxa"/>
          </w:tcPr>
          <w:p w:rsidR="001C6670" w:rsidRPr="00E95729" w:rsidRDefault="00CC21CF" w:rsidP="00CC21CF">
            <w:pPr>
              <w:tabs>
                <w:tab w:val="left" w:pos="15120"/>
              </w:tabs>
              <w:ind w:right="17"/>
              <w:jc w:val="both"/>
            </w:pPr>
            <w:r>
              <w:t xml:space="preserve">Оказание консультативной и </w:t>
            </w:r>
            <w:r w:rsidR="001C6670" w:rsidRPr="00E95729">
              <w:t>методическ</w:t>
            </w:r>
            <w:r>
              <w:t xml:space="preserve">ой помощи </w:t>
            </w:r>
            <w:r w:rsidR="001C6670" w:rsidRPr="00E95729">
              <w:t xml:space="preserve">по </w:t>
            </w:r>
            <w:r>
              <w:t xml:space="preserve">вопросам </w:t>
            </w:r>
            <w:r w:rsidR="001C6670" w:rsidRPr="00E95729">
              <w:t>охран</w:t>
            </w:r>
            <w:r>
              <w:t>ы</w:t>
            </w:r>
            <w:r w:rsidR="001C6670" w:rsidRPr="00E95729">
              <w:t xml:space="preserve"> труда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1C6670" w:rsidRPr="00E95729" w:rsidRDefault="001C6670" w:rsidP="00CC21CF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</w:t>
            </w:r>
            <w:proofErr w:type="gramEnd"/>
            <w:r w:rsidRPr="00E95729">
              <w:t xml:space="preserve"> необходимости</w:t>
            </w:r>
          </w:p>
        </w:tc>
        <w:tc>
          <w:tcPr>
            <w:tcW w:w="3686" w:type="dxa"/>
            <w:vAlign w:val="center"/>
          </w:tcPr>
          <w:p w:rsidR="001C6670" w:rsidRPr="00E95729" w:rsidRDefault="00CC21CF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1C6670" w:rsidTr="004B6BFB">
        <w:tc>
          <w:tcPr>
            <w:tcW w:w="793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3.5.</w:t>
            </w:r>
          </w:p>
        </w:tc>
        <w:tc>
          <w:tcPr>
            <w:tcW w:w="7996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both"/>
            </w:pPr>
            <w:r w:rsidRPr="00E95729">
              <w:t>Публикация в средствах массовой информации материалов по охране труда</w:t>
            </w:r>
          </w:p>
        </w:tc>
        <w:tc>
          <w:tcPr>
            <w:tcW w:w="1701" w:type="dxa"/>
            <w:vAlign w:val="center"/>
          </w:tcPr>
          <w:p w:rsidR="001C6670" w:rsidRPr="00E95729" w:rsidRDefault="001C6670" w:rsidP="00213AFA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в</w:t>
            </w:r>
            <w:proofErr w:type="gramEnd"/>
            <w:r w:rsidRPr="00E95729">
              <w:t xml:space="preserve"> течение</w:t>
            </w:r>
            <w:r w:rsidR="00213AFA" w:rsidRPr="00E95729">
              <w:t xml:space="preserve"> </w:t>
            </w:r>
            <w:r w:rsidRPr="00E95729">
              <w:t>года</w:t>
            </w:r>
          </w:p>
        </w:tc>
        <w:tc>
          <w:tcPr>
            <w:tcW w:w="3686" w:type="dxa"/>
            <w:vAlign w:val="center"/>
          </w:tcPr>
          <w:p w:rsidR="008B45E9" w:rsidRPr="00E95729" w:rsidRDefault="008B45E9" w:rsidP="008B45E9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1C6670" w:rsidRPr="00E95729" w:rsidRDefault="008B45E9" w:rsidP="008B45E9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1C6670" w:rsidTr="004B6BFB">
        <w:tc>
          <w:tcPr>
            <w:tcW w:w="793" w:type="dxa"/>
          </w:tcPr>
          <w:p w:rsidR="001C6670" w:rsidRPr="00E95729" w:rsidRDefault="001C6670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3.6.</w:t>
            </w:r>
          </w:p>
        </w:tc>
        <w:tc>
          <w:tcPr>
            <w:tcW w:w="7996" w:type="dxa"/>
          </w:tcPr>
          <w:p w:rsidR="001C6670" w:rsidRDefault="001C6670" w:rsidP="008B45E9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Обеспечение </w:t>
            </w:r>
            <w:r w:rsidR="008B45E9">
              <w:t xml:space="preserve">лиц, ответственных за охрану труда в организации, </w:t>
            </w:r>
            <w:r w:rsidRPr="00E95729">
              <w:t>нормативной и справочной литературой</w:t>
            </w:r>
          </w:p>
          <w:p w:rsidR="00970889" w:rsidRPr="00E95729" w:rsidRDefault="00970889" w:rsidP="008B45E9">
            <w:pPr>
              <w:tabs>
                <w:tab w:val="left" w:pos="15120"/>
              </w:tabs>
              <w:ind w:right="17"/>
              <w:jc w:val="both"/>
            </w:pPr>
          </w:p>
        </w:tc>
        <w:tc>
          <w:tcPr>
            <w:tcW w:w="1701" w:type="dxa"/>
            <w:vAlign w:val="center"/>
          </w:tcPr>
          <w:p w:rsidR="001C6670" w:rsidRPr="00E95729" w:rsidRDefault="001C6670" w:rsidP="001C6670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1C6670" w:rsidRPr="00E95729" w:rsidRDefault="008B45E9" w:rsidP="00D762C8">
            <w:pPr>
              <w:tabs>
                <w:tab w:val="left" w:pos="15120"/>
              </w:tabs>
              <w:ind w:right="17"/>
              <w:jc w:val="center"/>
            </w:pPr>
            <w:r>
              <w:t>Работодатели</w:t>
            </w:r>
          </w:p>
        </w:tc>
      </w:tr>
      <w:tr w:rsidR="001C6670" w:rsidTr="004B6BFB">
        <w:tc>
          <w:tcPr>
            <w:tcW w:w="14176" w:type="dxa"/>
            <w:gridSpan w:val="4"/>
            <w:vAlign w:val="center"/>
          </w:tcPr>
          <w:p w:rsidR="00970889" w:rsidRDefault="001C6670" w:rsidP="00D762C8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  <w:lang w:val="en-US"/>
              </w:rPr>
              <w:lastRenderedPageBreak/>
              <w:t>IV</w:t>
            </w:r>
            <w:r w:rsidRPr="00E95729">
              <w:rPr>
                <w:b/>
              </w:rPr>
              <w:t xml:space="preserve">. Профилактические меры, направленные на снижение уровня производственного травматизма </w:t>
            </w:r>
          </w:p>
          <w:p w:rsidR="001C6670" w:rsidRPr="00E95729" w:rsidRDefault="001C6670" w:rsidP="00D762C8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bookmarkStart w:id="0" w:name="_GoBack"/>
            <w:bookmarkEnd w:id="0"/>
            <w:proofErr w:type="gramStart"/>
            <w:r w:rsidRPr="00E95729">
              <w:rPr>
                <w:b/>
              </w:rPr>
              <w:t>и</w:t>
            </w:r>
            <w:proofErr w:type="gramEnd"/>
            <w:r w:rsidRPr="00E95729">
              <w:rPr>
                <w:b/>
              </w:rPr>
              <w:t xml:space="preserve"> профессиональной заболеваемости</w:t>
            </w: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4.1.</w:t>
            </w:r>
          </w:p>
        </w:tc>
        <w:tc>
          <w:tcPr>
            <w:tcW w:w="7996" w:type="dxa"/>
          </w:tcPr>
          <w:p w:rsidR="00063F24" w:rsidRPr="00E95729" w:rsidRDefault="00063F24" w:rsidP="008B45E9">
            <w:pPr>
              <w:tabs>
                <w:tab w:val="left" w:pos="15120"/>
              </w:tabs>
              <w:ind w:right="17"/>
              <w:jc w:val="both"/>
            </w:pPr>
            <w:r w:rsidRPr="00E95729">
              <w:t>Оказание содействия организациям</w:t>
            </w:r>
            <w:r w:rsidR="00DB34B9" w:rsidRPr="00E95729">
              <w:t xml:space="preserve">, </w:t>
            </w:r>
            <w:r w:rsidR="008B45E9">
              <w:t>действующим</w:t>
            </w:r>
            <w:r w:rsidR="00DB34B9" w:rsidRPr="00E95729">
              <w:t xml:space="preserve"> на территории </w:t>
            </w:r>
            <w:proofErr w:type="spellStart"/>
            <w:r w:rsidR="008B45E9">
              <w:t>Краснокаменского</w:t>
            </w:r>
            <w:proofErr w:type="spellEnd"/>
            <w:r w:rsidR="00DB34B9" w:rsidRPr="00E95729">
              <w:t xml:space="preserve"> </w:t>
            </w:r>
            <w:r w:rsidRPr="00E95729">
              <w:t>район</w:t>
            </w:r>
            <w:r w:rsidR="00DB34B9" w:rsidRPr="00E95729">
              <w:t>а,</w:t>
            </w:r>
            <w:r w:rsidRPr="00E95729">
              <w:t xml:space="preserve"> в создании служб охраны труда, комиссий (комитетов) по охране труда, осуществление координационного и методического руководства</w:t>
            </w:r>
          </w:p>
        </w:tc>
        <w:tc>
          <w:tcPr>
            <w:tcW w:w="1701" w:type="dxa"/>
            <w:vAlign w:val="center"/>
          </w:tcPr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063F24" w:rsidRPr="00E95729" w:rsidRDefault="008B45E9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4.2.</w:t>
            </w:r>
          </w:p>
        </w:tc>
        <w:tc>
          <w:tcPr>
            <w:tcW w:w="7996" w:type="dxa"/>
          </w:tcPr>
          <w:p w:rsidR="00063F24" w:rsidRPr="00E95729" w:rsidRDefault="00063F24" w:rsidP="008B45E9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Содействие </w:t>
            </w:r>
            <w:r w:rsidR="008B45E9">
              <w:t>М</w:t>
            </w:r>
            <w:r w:rsidRPr="00E95729">
              <w:t xml:space="preserve">РУ №107 ФМБА России в повышении эффективности мероприятий по оздоровлению условий труда работников </w:t>
            </w:r>
            <w:r w:rsidR="00013E3F" w:rsidRPr="00E95729">
              <w:t>организаций</w:t>
            </w:r>
            <w:r w:rsidR="00DB34B9" w:rsidRPr="00E95729">
              <w:t xml:space="preserve">, </w:t>
            </w:r>
            <w:r w:rsidR="008B45E9">
              <w:t xml:space="preserve">действующих </w:t>
            </w:r>
            <w:r w:rsidR="00DB34B9" w:rsidRPr="00E95729">
              <w:t xml:space="preserve">на территории </w:t>
            </w:r>
            <w:proofErr w:type="spellStart"/>
            <w:r w:rsidR="008B45E9">
              <w:t>Краснокаменского</w:t>
            </w:r>
            <w:proofErr w:type="spellEnd"/>
            <w:r w:rsidR="008B45E9">
              <w:t xml:space="preserve"> р</w:t>
            </w:r>
            <w:r w:rsidR="00DB34B9" w:rsidRPr="00E95729">
              <w:t>айона</w:t>
            </w:r>
            <w:r w:rsidR="00F76EBA" w:rsidRPr="00E95729">
              <w:t>,</w:t>
            </w:r>
            <w:r w:rsidR="00DB34B9" w:rsidRPr="00E95729">
              <w:t xml:space="preserve"> </w:t>
            </w:r>
            <w:r w:rsidRPr="00E95729">
              <w:t>с целью профилактики и снижения профессиональных заболеваний</w:t>
            </w:r>
          </w:p>
        </w:tc>
        <w:tc>
          <w:tcPr>
            <w:tcW w:w="1701" w:type="dxa"/>
            <w:vAlign w:val="center"/>
          </w:tcPr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постоянно</w:t>
            </w:r>
            <w:proofErr w:type="gramEnd"/>
          </w:p>
        </w:tc>
        <w:tc>
          <w:tcPr>
            <w:tcW w:w="3686" w:type="dxa"/>
            <w:vAlign w:val="center"/>
          </w:tcPr>
          <w:p w:rsidR="008B45E9" w:rsidRPr="00E95729" w:rsidRDefault="008B45E9" w:rsidP="008B45E9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063F24" w:rsidRPr="00E95729" w:rsidRDefault="00063F24" w:rsidP="00D762C8">
            <w:pPr>
              <w:tabs>
                <w:tab w:val="left" w:pos="15120"/>
              </w:tabs>
              <w:ind w:right="17"/>
              <w:jc w:val="center"/>
            </w:pPr>
          </w:p>
        </w:tc>
      </w:tr>
      <w:tr w:rsidR="008B45E9" w:rsidTr="004B6BFB">
        <w:tc>
          <w:tcPr>
            <w:tcW w:w="793" w:type="dxa"/>
            <w:vAlign w:val="center"/>
          </w:tcPr>
          <w:p w:rsidR="008B45E9" w:rsidRPr="00E95729" w:rsidRDefault="00D83B71" w:rsidP="00F1512F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7996" w:type="dxa"/>
          </w:tcPr>
          <w:p w:rsidR="008B45E9" w:rsidRPr="00E95729" w:rsidRDefault="008B45E9" w:rsidP="00D83B71">
            <w:pPr>
              <w:tabs>
                <w:tab w:val="left" w:pos="15120"/>
              </w:tabs>
              <w:ind w:right="17"/>
              <w:jc w:val="both"/>
            </w:pPr>
            <w:r>
              <w:t xml:space="preserve">Разработка, </w:t>
            </w:r>
            <w:r w:rsidR="00D83B71">
              <w:t xml:space="preserve">внедрение, </w:t>
            </w:r>
            <w:r>
              <w:t>актуализация системы управления охраной труда в организации,</w:t>
            </w:r>
            <w:r w:rsidR="00D83B71">
              <w:t xml:space="preserve"> включающей в том числе проведение оценки профессиональных рисков</w:t>
            </w:r>
          </w:p>
        </w:tc>
        <w:tc>
          <w:tcPr>
            <w:tcW w:w="1701" w:type="dxa"/>
            <w:vAlign w:val="center"/>
          </w:tcPr>
          <w:p w:rsidR="008B45E9" w:rsidRPr="00E95729" w:rsidRDefault="00D83B71" w:rsidP="00D83B71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по</w:t>
            </w:r>
            <w:proofErr w:type="gramEnd"/>
            <w:r>
              <w:t xml:space="preserve"> необходимости</w:t>
            </w:r>
          </w:p>
        </w:tc>
        <w:tc>
          <w:tcPr>
            <w:tcW w:w="3686" w:type="dxa"/>
            <w:vAlign w:val="center"/>
          </w:tcPr>
          <w:p w:rsidR="00D83B71" w:rsidRPr="00E95729" w:rsidRDefault="00D83B71" w:rsidP="00D83B71">
            <w:pPr>
              <w:tabs>
                <w:tab w:val="left" w:pos="15120"/>
              </w:tabs>
              <w:ind w:right="17"/>
              <w:jc w:val="center"/>
            </w:pPr>
            <w:r>
              <w:t>Работодатели, Профсоюзы (иные представительные органы работников)</w:t>
            </w:r>
          </w:p>
          <w:p w:rsidR="008B45E9" w:rsidRDefault="008B45E9" w:rsidP="008B45E9">
            <w:pPr>
              <w:tabs>
                <w:tab w:val="left" w:pos="15120"/>
              </w:tabs>
              <w:ind w:right="17"/>
              <w:jc w:val="center"/>
            </w:pP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D83B71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4.</w:t>
            </w:r>
            <w:r w:rsidR="00D83B71">
              <w:rPr>
                <w:b/>
              </w:rPr>
              <w:t>4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063F24" w:rsidRPr="00E95729" w:rsidRDefault="00063F24" w:rsidP="008B45E9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Рассмотрение на заседаниях межведомственной комиссии по охране труда </w:t>
            </w:r>
            <w:proofErr w:type="spellStart"/>
            <w:r w:rsidR="008B45E9">
              <w:t>Краснокаменского</w:t>
            </w:r>
            <w:proofErr w:type="spellEnd"/>
            <w:r w:rsidRPr="00E95729">
              <w:t xml:space="preserve"> района материалов расследования наиболее тяжелых несчастных случаев на производстве с приглашением руководителей организаций, допустивших их</w:t>
            </w:r>
          </w:p>
        </w:tc>
        <w:tc>
          <w:tcPr>
            <w:tcW w:w="1701" w:type="dxa"/>
            <w:vAlign w:val="center"/>
          </w:tcPr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</w:t>
            </w:r>
            <w:proofErr w:type="gramEnd"/>
          </w:p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необходимости</w:t>
            </w:r>
            <w:proofErr w:type="gramEnd"/>
          </w:p>
        </w:tc>
        <w:tc>
          <w:tcPr>
            <w:tcW w:w="3686" w:type="dxa"/>
            <w:vAlign w:val="center"/>
          </w:tcPr>
          <w:p w:rsidR="00063F24" w:rsidRPr="00E95729" w:rsidRDefault="008B45E9" w:rsidP="00D762C8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  <w:r w:rsidR="00063F24" w:rsidRPr="00E95729">
              <w:t>,</w:t>
            </w:r>
          </w:p>
          <w:p w:rsidR="00063F24" w:rsidRPr="00E95729" w:rsidRDefault="00063F24" w:rsidP="008B45E9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межведомственная</w:t>
            </w:r>
            <w:proofErr w:type="gramEnd"/>
            <w:r w:rsidRPr="00E95729">
              <w:t xml:space="preserve"> комиссия по охране труда</w:t>
            </w:r>
            <w:r w:rsidR="008B45E9">
              <w:t>, Работодатели, Профсоюзы (иные представительные органы работников)</w:t>
            </w:r>
          </w:p>
        </w:tc>
      </w:tr>
      <w:tr w:rsidR="008B45E9" w:rsidTr="004B6BFB">
        <w:tc>
          <w:tcPr>
            <w:tcW w:w="793" w:type="dxa"/>
            <w:vAlign w:val="center"/>
          </w:tcPr>
          <w:p w:rsidR="008B45E9" w:rsidRPr="00E95729" w:rsidRDefault="00D83B71" w:rsidP="008B45E9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7996" w:type="dxa"/>
          </w:tcPr>
          <w:p w:rsidR="008B45E9" w:rsidRPr="00E95729" w:rsidRDefault="008B45E9" w:rsidP="008B45E9">
            <w:pPr>
              <w:tabs>
                <w:tab w:val="left" w:pos="15120"/>
              </w:tabs>
              <w:ind w:right="17"/>
              <w:jc w:val="both"/>
            </w:pPr>
            <w:r w:rsidRPr="00E95729">
              <w:t>Подготовка ежегодного анализа травматизма по материалам расследования несчастных случаев на производстве, выявление их основных причин, разработка предложений по снижению производственного травматизма</w:t>
            </w:r>
          </w:p>
        </w:tc>
        <w:tc>
          <w:tcPr>
            <w:tcW w:w="1701" w:type="dxa"/>
            <w:vAlign w:val="center"/>
          </w:tcPr>
          <w:p w:rsidR="008B45E9" w:rsidRPr="00E95729" w:rsidRDefault="008B45E9" w:rsidP="008B45E9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январь</w:t>
            </w:r>
            <w:proofErr w:type="gramEnd"/>
            <w:r w:rsidRPr="00E95729">
              <w:t>-февраль</w:t>
            </w:r>
          </w:p>
        </w:tc>
        <w:tc>
          <w:tcPr>
            <w:tcW w:w="3686" w:type="dxa"/>
            <w:vAlign w:val="center"/>
          </w:tcPr>
          <w:p w:rsidR="008B45E9" w:rsidRPr="00E95729" w:rsidRDefault="008B45E9" w:rsidP="008B45E9">
            <w:pPr>
              <w:tabs>
                <w:tab w:val="left" w:pos="15120"/>
              </w:tabs>
              <w:ind w:right="17"/>
              <w:jc w:val="center"/>
            </w:pPr>
            <w:r>
              <w:t>КЭТР</w:t>
            </w:r>
            <w:r w:rsidRPr="00E95729">
              <w:t>,</w:t>
            </w:r>
          </w:p>
          <w:p w:rsidR="008B45E9" w:rsidRPr="00E95729" w:rsidRDefault="008B45E9" w:rsidP="008B45E9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межведомственная</w:t>
            </w:r>
            <w:proofErr w:type="gramEnd"/>
            <w:r w:rsidRPr="00E95729">
              <w:t xml:space="preserve"> комиссия по охране труда</w:t>
            </w:r>
            <w:r>
              <w:t>, Работодатели, Профсоюзы (иные представительные органы работников)</w:t>
            </w: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D83B71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4.</w:t>
            </w:r>
            <w:r w:rsidR="00D83B71">
              <w:rPr>
                <w:b/>
              </w:rPr>
              <w:t>6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063F24" w:rsidRPr="00E95729" w:rsidRDefault="00063F24" w:rsidP="008B45E9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Использование средств частичного финансирования предупредительных мер по сокращению производственного травматизма и профессиональных заболеваний работников </w:t>
            </w:r>
            <w:r w:rsidR="00013E3F" w:rsidRPr="00E95729">
              <w:t>организаций</w:t>
            </w:r>
            <w:r w:rsidR="00F76EBA" w:rsidRPr="00E95729">
              <w:t xml:space="preserve">, </w:t>
            </w:r>
            <w:r w:rsidR="008B45E9">
              <w:t>действующих</w:t>
            </w:r>
            <w:r w:rsidR="00F76EBA" w:rsidRPr="00E95729">
              <w:t xml:space="preserve"> на территории </w:t>
            </w:r>
            <w:proofErr w:type="spellStart"/>
            <w:r w:rsidR="008B45E9">
              <w:t>Краснокаменского</w:t>
            </w:r>
            <w:proofErr w:type="spellEnd"/>
            <w:r w:rsidR="008B45E9">
              <w:t xml:space="preserve"> </w:t>
            </w:r>
            <w:r w:rsidR="00F76EBA" w:rsidRPr="00E95729">
              <w:t>района,</w:t>
            </w:r>
            <w:r w:rsidR="00013E3F" w:rsidRPr="00E95729">
              <w:t xml:space="preserve"> </w:t>
            </w:r>
            <w:r w:rsidRPr="00E95729">
              <w:t>за счет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vAlign w:val="center"/>
          </w:tcPr>
          <w:p w:rsidR="00063F24" w:rsidRPr="00E95729" w:rsidRDefault="008B45E9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3686" w:type="dxa"/>
            <w:vAlign w:val="center"/>
          </w:tcPr>
          <w:p w:rsidR="00063F24" w:rsidRPr="00E95729" w:rsidRDefault="008B45E9" w:rsidP="00D762C8">
            <w:pPr>
              <w:tabs>
                <w:tab w:val="left" w:pos="15120"/>
              </w:tabs>
              <w:ind w:right="17"/>
              <w:jc w:val="center"/>
            </w:pPr>
            <w:r>
              <w:t>Работодатели</w:t>
            </w:r>
            <w:r w:rsidR="00063F24" w:rsidRPr="00E95729">
              <w:t>,</w:t>
            </w:r>
          </w:p>
          <w:p w:rsidR="00063F24" w:rsidRPr="00E95729" w:rsidRDefault="00063F24" w:rsidP="008B45E9">
            <w:pPr>
              <w:jc w:val="center"/>
            </w:pPr>
            <w:r w:rsidRPr="00E95729">
              <w:t xml:space="preserve">ГУ «Забайкальское региональное отделение Фонда социального страхования Российской Федерации» </w:t>
            </w: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D83B71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4.</w:t>
            </w:r>
            <w:r w:rsidR="00D83B71">
              <w:rPr>
                <w:b/>
              </w:rPr>
              <w:t>7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  <w:vAlign w:val="center"/>
          </w:tcPr>
          <w:p w:rsidR="00063F24" w:rsidRPr="00E95729" w:rsidRDefault="00063F24" w:rsidP="00173A8A">
            <w:pPr>
              <w:tabs>
                <w:tab w:val="left" w:pos="15120"/>
              </w:tabs>
              <w:ind w:right="17"/>
              <w:jc w:val="both"/>
            </w:pPr>
            <w:r w:rsidRPr="00E95729">
              <w:t>Установление скидок и надбавок к страховым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701" w:type="dxa"/>
            <w:vAlign w:val="center"/>
          </w:tcPr>
          <w:p w:rsidR="00063F24" w:rsidRPr="00E95729" w:rsidRDefault="008B45E9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>
              <w:t>ежегодно</w:t>
            </w:r>
            <w:proofErr w:type="gramEnd"/>
          </w:p>
        </w:tc>
        <w:tc>
          <w:tcPr>
            <w:tcW w:w="3686" w:type="dxa"/>
            <w:vAlign w:val="center"/>
          </w:tcPr>
          <w:p w:rsidR="008B45E9" w:rsidRDefault="008B45E9" w:rsidP="00D762C8">
            <w:pPr>
              <w:tabs>
                <w:tab w:val="left" w:pos="15120"/>
              </w:tabs>
              <w:ind w:right="17"/>
              <w:jc w:val="center"/>
            </w:pPr>
            <w:r>
              <w:t>Работодатели,</w:t>
            </w:r>
          </w:p>
          <w:p w:rsidR="00063F24" w:rsidRPr="00E95729" w:rsidRDefault="00063F24" w:rsidP="008B45E9">
            <w:pPr>
              <w:tabs>
                <w:tab w:val="left" w:pos="15120"/>
              </w:tabs>
              <w:ind w:right="17"/>
              <w:jc w:val="center"/>
            </w:pPr>
            <w:r w:rsidRPr="00E95729">
              <w:t xml:space="preserve">ГУ «Забайкальское региональное отделение </w:t>
            </w:r>
            <w:r w:rsidR="008B45E9" w:rsidRPr="00E95729">
              <w:t xml:space="preserve">Фонда социального </w:t>
            </w:r>
            <w:r w:rsidR="008B45E9" w:rsidRPr="00E95729">
              <w:lastRenderedPageBreak/>
              <w:t>страхования Российской Федерации»</w:t>
            </w: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D83B71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lastRenderedPageBreak/>
              <w:t>4.</w:t>
            </w:r>
            <w:r w:rsidR="00D83B71">
              <w:rPr>
                <w:b/>
              </w:rPr>
              <w:t>8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063F24" w:rsidRPr="00E95729" w:rsidRDefault="00063F24" w:rsidP="00D83B71">
            <w:pPr>
              <w:tabs>
                <w:tab w:val="left" w:pos="15120"/>
              </w:tabs>
              <w:ind w:right="17"/>
              <w:jc w:val="both"/>
            </w:pPr>
            <w:r w:rsidRPr="00E95729">
              <w:t xml:space="preserve">Проведение </w:t>
            </w:r>
            <w:r w:rsidR="00F76EBA" w:rsidRPr="00E95729">
              <w:t>специальной оценки условий труда</w:t>
            </w:r>
            <w:r w:rsidRPr="00E95729">
              <w:t xml:space="preserve">, разработка </w:t>
            </w:r>
            <w:r w:rsidR="00195979">
              <w:t xml:space="preserve">и реализация </w:t>
            </w:r>
            <w:r w:rsidRPr="00E95729">
              <w:t>мероприятий по улучшению условий и охраны труда по их итогам</w:t>
            </w:r>
            <w:r w:rsidR="008B45E9">
              <w:t xml:space="preserve"> </w:t>
            </w:r>
          </w:p>
        </w:tc>
        <w:tc>
          <w:tcPr>
            <w:tcW w:w="1701" w:type="dxa"/>
            <w:vAlign w:val="center"/>
          </w:tcPr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</w:t>
            </w:r>
            <w:proofErr w:type="gramEnd"/>
            <w:r w:rsidRPr="00E95729">
              <w:t xml:space="preserve"> планам</w:t>
            </w:r>
          </w:p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организаций</w:t>
            </w:r>
            <w:proofErr w:type="gramEnd"/>
          </w:p>
        </w:tc>
        <w:tc>
          <w:tcPr>
            <w:tcW w:w="3686" w:type="dxa"/>
            <w:vAlign w:val="center"/>
          </w:tcPr>
          <w:p w:rsidR="00063F24" w:rsidRPr="00E95729" w:rsidRDefault="00213AFA" w:rsidP="00D762C8">
            <w:pPr>
              <w:tabs>
                <w:tab w:val="left" w:pos="15120"/>
              </w:tabs>
              <w:ind w:right="17"/>
              <w:jc w:val="center"/>
            </w:pPr>
            <w:r w:rsidRPr="00E95729">
              <w:t>Работодатели</w:t>
            </w:r>
            <w:r w:rsidR="00063F24" w:rsidRPr="00E95729">
              <w:t>,</w:t>
            </w:r>
          </w:p>
          <w:p w:rsidR="00063F24" w:rsidRPr="00E95729" w:rsidRDefault="00195979" w:rsidP="00D762C8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>
              <w:t>Аккредитованные о</w:t>
            </w:r>
            <w:r w:rsidRPr="00195979">
              <w:t>рганизации,</w:t>
            </w:r>
            <w:r>
              <w:t xml:space="preserve"> оказывающие услуги в</w:t>
            </w:r>
            <w:r>
              <w:rPr>
                <w:b/>
              </w:rPr>
              <w:t xml:space="preserve"> </w:t>
            </w:r>
            <w:r w:rsidRPr="00195979">
              <w:t>пров</w:t>
            </w:r>
            <w:r>
              <w:t>едении</w:t>
            </w:r>
            <w:r w:rsidRPr="00195979">
              <w:t xml:space="preserve"> СОУТ</w:t>
            </w:r>
          </w:p>
        </w:tc>
      </w:tr>
      <w:tr w:rsidR="00063F24" w:rsidTr="004B6BFB">
        <w:tc>
          <w:tcPr>
            <w:tcW w:w="793" w:type="dxa"/>
            <w:vAlign w:val="center"/>
          </w:tcPr>
          <w:p w:rsidR="00063F24" w:rsidRPr="00E95729" w:rsidRDefault="00063F24" w:rsidP="00D83B71">
            <w:pPr>
              <w:tabs>
                <w:tab w:val="left" w:pos="15120"/>
              </w:tabs>
              <w:ind w:right="17"/>
              <w:jc w:val="center"/>
              <w:rPr>
                <w:b/>
              </w:rPr>
            </w:pPr>
            <w:r w:rsidRPr="00E95729">
              <w:rPr>
                <w:b/>
              </w:rPr>
              <w:t>4.</w:t>
            </w:r>
            <w:r w:rsidR="00D83B71">
              <w:rPr>
                <w:b/>
              </w:rPr>
              <w:t>9</w:t>
            </w:r>
            <w:r w:rsidRPr="00E95729">
              <w:rPr>
                <w:b/>
              </w:rPr>
              <w:t>.</w:t>
            </w:r>
          </w:p>
        </w:tc>
        <w:tc>
          <w:tcPr>
            <w:tcW w:w="7996" w:type="dxa"/>
          </w:tcPr>
          <w:p w:rsidR="00063F24" w:rsidRPr="00E95729" w:rsidRDefault="00063F24">
            <w:pPr>
              <w:tabs>
                <w:tab w:val="left" w:pos="15120"/>
              </w:tabs>
              <w:ind w:right="17"/>
              <w:jc w:val="both"/>
            </w:pPr>
            <w:r w:rsidRPr="00E95729">
              <w:t>Обеспечение и проведение предварительных и периодических медицинских осмотров работников, занятых на вредных работах и на работах с вредными и</w:t>
            </w:r>
            <w:r w:rsidR="00363DA1" w:rsidRPr="00E95729">
              <w:t>/или</w:t>
            </w:r>
            <w:r w:rsidRPr="00E95729">
              <w:t xml:space="preserve"> опасными производственными факторами, для выявления и ранней диагностики профессиональных заболеваний</w:t>
            </w:r>
          </w:p>
        </w:tc>
        <w:tc>
          <w:tcPr>
            <w:tcW w:w="1701" w:type="dxa"/>
            <w:vAlign w:val="center"/>
          </w:tcPr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по</w:t>
            </w:r>
            <w:proofErr w:type="gramEnd"/>
            <w:r w:rsidRPr="00E95729">
              <w:t xml:space="preserve"> планам</w:t>
            </w:r>
          </w:p>
          <w:p w:rsidR="00063F24" w:rsidRPr="00E95729" w:rsidRDefault="00063F24" w:rsidP="00063F24">
            <w:pPr>
              <w:tabs>
                <w:tab w:val="left" w:pos="15120"/>
              </w:tabs>
              <w:ind w:right="17"/>
              <w:jc w:val="center"/>
            </w:pPr>
            <w:proofErr w:type="gramStart"/>
            <w:r w:rsidRPr="00E95729">
              <w:t>организаций</w:t>
            </w:r>
            <w:proofErr w:type="gramEnd"/>
          </w:p>
        </w:tc>
        <w:tc>
          <w:tcPr>
            <w:tcW w:w="3686" w:type="dxa"/>
            <w:vAlign w:val="center"/>
          </w:tcPr>
          <w:p w:rsidR="00063F24" w:rsidRPr="00E95729" w:rsidRDefault="008B45E9" w:rsidP="00D762C8">
            <w:pPr>
              <w:tabs>
                <w:tab w:val="left" w:pos="15120"/>
              </w:tabs>
              <w:ind w:right="17"/>
              <w:jc w:val="center"/>
            </w:pPr>
            <w:r>
              <w:t>Работодатели</w:t>
            </w:r>
            <w:r w:rsidR="00063F24" w:rsidRPr="00E95729">
              <w:t>,</w:t>
            </w:r>
          </w:p>
          <w:p w:rsidR="00063F24" w:rsidRPr="00E95729" w:rsidRDefault="00063F24" w:rsidP="00D762C8">
            <w:pPr>
              <w:tabs>
                <w:tab w:val="left" w:pos="15120"/>
              </w:tabs>
              <w:ind w:right="17"/>
              <w:jc w:val="center"/>
            </w:pPr>
            <w:r w:rsidRPr="00E95729">
              <w:t>Медицинские учреждения</w:t>
            </w:r>
          </w:p>
        </w:tc>
      </w:tr>
    </w:tbl>
    <w:p w:rsidR="00F1512F" w:rsidRDefault="00F1512F" w:rsidP="00213AFA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</w:p>
    <w:p w:rsidR="00173A8A" w:rsidRDefault="00173A8A" w:rsidP="00213AFA">
      <w:pPr>
        <w:tabs>
          <w:tab w:val="left" w:pos="15120"/>
        </w:tabs>
        <w:ind w:right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sectPr w:rsidR="00173A8A" w:rsidSect="004B6BFB">
      <w:footerReference w:type="default" r:id="rId8"/>
      <w:pgSz w:w="16838" w:h="11906" w:orient="landscape"/>
      <w:pgMar w:top="709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CD" w:rsidRDefault="00F713CD" w:rsidP="00063F24">
      <w:r>
        <w:separator/>
      </w:r>
    </w:p>
  </w:endnote>
  <w:endnote w:type="continuationSeparator" w:id="0">
    <w:p w:rsidR="00F713CD" w:rsidRDefault="00F713CD" w:rsidP="0006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12696"/>
      <w:docPartObj>
        <w:docPartGallery w:val="Page Numbers (Bottom of Page)"/>
        <w:docPartUnique/>
      </w:docPartObj>
    </w:sdtPr>
    <w:sdtContent>
      <w:p w:rsidR="004B6BFB" w:rsidRDefault="004B6B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89">
          <w:rPr>
            <w:noProof/>
          </w:rPr>
          <w:t>6</w:t>
        </w:r>
        <w:r>
          <w:fldChar w:fldCharType="end"/>
        </w:r>
      </w:p>
    </w:sdtContent>
  </w:sdt>
  <w:p w:rsidR="00063F24" w:rsidRDefault="00063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CD" w:rsidRDefault="00F713CD" w:rsidP="00063F24">
      <w:r>
        <w:separator/>
      </w:r>
    </w:p>
  </w:footnote>
  <w:footnote w:type="continuationSeparator" w:id="0">
    <w:p w:rsidR="00F713CD" w:rsidRDefault="00F713CD" w:rsidP="0006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54CB6"/>
    <w:multiLevelType w:val="hybridMultilevel"/>
    <w:tmpl w:val="D220AEFC"/>
    <w:lvl w:ilvl="0" w:tplc="21D088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4324F"/>
    <w:multiLevelType w:val="hybridMultilevel"/>
    <w:tmpl w:val="01F450A6"/>
    <w:lvl w:ilvl="0" w:tplc="EF764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969DF"/>
    <w:multiLevelType w:val="hybridMultilevel"/>
    <w:tmpl w:val="CB169194"/>
    <w:lvl w:ilvl="0" w:tplc="9AF659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FA8"/>
    <w:rsid w:val="00013E3F"/>
    <w:rsid w:val="00041AA5"/>
    <w:rsid w:val="00042D86"/>
    <w:rsid w:val="00063F24"/>
    <w:rsid w:val="000822F6"/>
    <w:rsid w:val="00092F0F"/>
    <w:rsid w:val="000A3699"/>
    <w:rsid w:val="000B1EB4"/>
    <w:rsid w:val="000E749E"/>
    <w:rsid w:val="000F1CE3"/>
    <w:rsid w:val="00157428"/>
    <w:rsid w:val="001612D7"/>
    <w:rsid w:val="00173A8A"/>
    <w:rsid w:val="00195979"/>
    <w:rsid w:val="001C6670"/>
    <w:rsid w:val="001E244C"/>
    <w:rsid w:val="00213AFA"/>
    <w:rsid w:val="00281755"/>
    <w:rsid w:val="002A5358"/>
    <w:rsid w:val="002D1941"/>
    <w:rsid w:val="00363DA1"/>
    <w:rsid w:val="003846E7"/>
    <w:rsid w:val="003A7EBC"/>
    <w:rsid w:val="00403FBF"/>
    <w:rsid w:val="00411B29"/>
    <w:rsid w:val="004B6BFB"/>
    <w:rsid w:val="004E1785"/>
    <w:rsid w:val="005173FF"/>
    <w:rsid w:val="005A62D4"/>
    <w:rsid w:val="005D01DE"/>
    <w:rsid w:val="00630FA8"/>
    <w:rsid w:val="00672AAD"/>
    <w:rsid w:val="006A4547"/>
    <w:rsid w:val="0070486C"/>
    <w:rsid w:val="00721B94"/>
    <w:rsid w:val="007374C8"/>
    <w:rsid w:val="00741EC7"/>
    <w:rsid w:val="00750461"/>
    <w:rsid w:val="007A73FB"/>
    <w:rsid w:val="00817E5B"/>
    <w:rsid w:val="008402FA"/>
    <w:rsid w:val="00887FC5"/>
    <w:rsid w:val="008B34CA"/>
    <w:rsid w:val="008B45E9"/>
    <w:rsid w:val="008C092F"/>
    <w:rsid w:val="008C226D"/>
    <w:rsid w:val="008E7AB9"/>
    <w:rsid w:val="0094448B"/>
    <w:rsid w:val="00970889"/>
    <w:rsid w:val="009812DE"/>
    <w:rsid w:val="009A61CE"/>
    <w:rsid w:val="009C63E3"/>
    <w:rsid w:val="009D36FE"/>
    <w:rsid w:val="00A01F70"/>
    <w:rsid w:val="00A1789C"/>
    <w:rsid w:val="00A71B41"/>
    <w:rsid w:val="00A738E9"/>
    <w:rsid w:val="00A76695"/>
    <w:rsid w:val="00A77461"/>
    <w:rsid w:val="00A963A2"/>
    <w:rsid w:val="00AA565A"/>
    <w:rsid w:val="00AD0BA2"/>
    <w:rsid w:val="00B46772"/>
    <w:rsid w:val="00B5130E"/>
    <w:rsid w:val="00B649E9"/>
    <w:rsid w:val="00BB3A99"/>
    <w:rsid w:val="00C17A80"/>
    <w:rsid w:val="00C37723"/>
    <w:rsid w:val="00C446E4"/>
    <w:rsid w:val="00CB0D70"/>
    <w:rsid w:val="00CC0B65"/>
    <w:rsid w:val="00CC21CF"/>
    <w:rsid w:val="00D35067"/>
    <w:rsid w:val="00D35D6C"/>
    <w:rsid w:val="00D458A0"/>
    <w:rsid w:val="00D666AF"/>
    <w:rsid w:val="00D762C8"/>
    <w:rsid w:val="00D83B71"/>
    <w:rsid w:val="00D84BCB"/>
    <w:rsid w:val="00DB34B9"/>
    <w:rsid w:val="00DC6D86"/>
    <w:rsid w:val="00DD1960"/>
    <w:rsid w:val="00DE1F93"/>
    <w:rsid w:val="00E21A91"/>
    <w:rsid w:val="00E90831"/>
    <w:rsid w:val="00E95729"/>
    <w:rsid w:val="00E977AB"/>
    <w:rsid w:val="00EA1EAC"/>
    <w:rsid w:val="00EB7835"/>
    <w:rsid w:val="00EF3878"/>
    <w:rsid w:val="00F1512F"/>
    <w:rsid w:val="00F713CD"/>
    <w:rsid w:val="00F76EBA"/>
    <w:rsid w:val="00FA6E3A"/>
    <w:rsid w:val="00FB4BF7"/>
    <w:rsid w:val="00F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5EC9C-D76A-4951-A726-E2C339E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8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63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3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3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12D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66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6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DFAA-9D70-41A9-8BBE-2FCC4361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SurgutskayaOY</cp:lastModifiedBy>
  <cp:revision>55</cp:revision>
  <cp:lastPrinted>2021-06-22T02:35:00Z</cp:lastPrinted>
  <dcterms:created xsi:type="dcterms:W3CDTF">2012-11-19T01:26:00Z</dcterms:created>
  <dcterms:modified xsi:type="dcterms:W3CDTF">2021-06-22T02:35:00Z</dcterms:modified>
</cp:coreProperties>
</file>