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4" w:rsidRPr="00C00E64" w:rsidRDefault="00C00E64" w:rsidP="00C00E64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E6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00E64" w:rsidRPr="00C00E64" w:rsidRDefault="00C00E64" w:rsidP="00C00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E64" w:rsidRPr="00C00E64" w:rsidRDefault="00C00E64" w:rsidP="00C00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E64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C00E64" w:rsidRPr="00C00E64" w:rsidRDefault="00C00E64" w:rsidP="00C00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E64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C00E64" w:rsidRPr="00C00E64" w:rsidRDefault="00C00E64" w:rsidP="00C00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E64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C00E64" w:rsidRDefault="00C00E64" w:rsidP="00C00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E64" w:rsidRPr="00C00E64" w:rsidRDefault="00C00E64" w:rsidP="00C00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E64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C00E64" w:rsidRPr="00C00E64" w:rsidRDefault="00C00E64" w:rsidP="00C00E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E64" w:rsidRPr="00C00E64" w:rsidRDefault="00C00E64" w:rsidP="00C0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64">
        <w:rPr>
          <w:rFonts w:ascii="Times New Roman" w:hAnsi="Times New Roman" w:cs="Times New Roman"/>
          <w:sz w:val="28"/>
          <w:szCs w:val="28"/>
        </w:rPr>
        <w:t>«</w:t>
      </w:r>
      <w:r w:rsidR="00C54D79">
        <w:rPr>
          <w:rFonts w:ascii="Times New Roman" w:hAnsi="Times New Roman" w:cs="Times New Roman"/>
          <w:sz w:val="28"/>
          <w:szCs w:val="28"/>
        </w:rPr>
        <w:t>24</w:t>
      </w:r>
      <w:r w:rsidRPr="00C00E6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C00E64">
        <w:rPr>
          <w:rFonts w:ascii="Times New Roman" w:hAnsi="Times New Roman" w:cs="Times New Roman"/>
          <w:sz w:val="28"/>
          <w:szCs w:val="28"/>
        </w:rPr>
        <w:t>я  2021 г.</w:t>
      </w:r>
      <w:r w:rsidRPr="00C00E64">
        <w:rPr>
          <w:rFonts w:ascii="Times New Roman" w:hAnsi="Times New Roman" w:cs="Times New Roman"/>
          <w:sz w:val="28"/>
          <w:szCs w:val="28"/>
        </w:rPr>
        <w:tab/>
      </w:r>
      <w:r w:rsidRPr="00C00E64">
        <w:rPr>
          <w:rFonts w:ascii="Times New Roman" w:hAnsi="Times New Roman" w:cs="Times New Roman"/>
          <w:sz w:val="28"/>
          <w:szCs w:val="28"/>
        </w:rPr>
        <w:tab/>
      </w:r>
      <w:r w:rsidRPr="00C00E6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00E64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C54D7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00E64">
        <w:rPr>
          <w:rFonts w:ascii="Times New Roman" w:hAnsi="Times New Roman" w:cs="Times New Roman"/>
          <w:sz w:val="28"/>
          <w:szCs w:val="28"/>
        </w:rPr>
        <w:t xml:space="preserve">№ </w:t>
      </w:r>
      <w:r w:rsidR="00C54D79">
        <w:rPr>
          <w:rFonts w:ascii="Times New Roman" w:hAnsi="Times New Roman" w:cs="Times New Roman"/>
          <w:sz w:val="28"/>
          <w:szCs w:val="28"/>
        </w:rPr>
        <w:t>40</w:t>
      </w:r>
    </w:p>
    <w:p w:rsidR="00C00E64" w:rsidRPr="00C00E64" w:rsidRDefault="00C00E64" w:rsidP="00C00E64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</w:p>
    <w:p w:rsidR="00C00E64" w:rsidRPr="00C00E64" w:rsidRDefault="00C00E64" w:rsidP="00C00E64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E64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C00E64" w:rsidRPr="00C00E64" w:rsidRDefault="00C00E64" w:rsidP="00C00E64">
      <w:pPr>
        <w:pStyle w:val="a3"/>
        <w:spacing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6771"/>
      </w:tblGrid>
      <w:tr w:rsidR="00C00E64" w:rsidRPr="00C00E64" w:rsidTr="003B76C8">
        <w:tc>
          <w:tcPr>
            <w:tcW w:w="6771" w:type="dxa"/>
            <w:hideMark/>
          </w:tcPr>
          <w:p w:rsidR="00C00E64" w:rsidRPr="00C00E64" w:rsidRDefault="00C00E64" w:rsidP="00C00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E64">
              <w:rPr>
                <w:rFonts w:ascii="Times New Roman" w:hAnsi="Times New Roman" w:cs="Times New Roman"/>
                <w:sz w:val="28"/>
                <w:szCs w:val="28"/>
              </w:rPr>
              <w:t xml:space="preserve">О датах проведения выпускных мероприятий (праздник «Выпускник года») в </w:t>
            </w:r>
            <w:proofErr w:type="spellStart"/>
            <w:proofErr w:type="gramStart"/>
            <w:r w:rsidRPr="00C00E64">
              <w:rPr>
                <w:rFonts w:ascii="Times New Roman" w:hAnsi="Times New Roman" w:cs="Times New Roman"/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 w:rsidRPr="00C00E6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учреждениях, расположенных  на территории муниципального района «Город Краснокаменск и Краснокаменский район» Забайкальского края</w:t>
            </w:r>
          </w:p>
        </w:tc>
      </w:tr>
    </w:tbl>
    <w:p w:rsidR="00C00E64" w:rsidRPr="00C00E64" w:rsidRDefault="00C00E64" w:rsidP="00C00E64">
      <w:pPr>
        <w:spacing w:after="0" w:line="240" w:lineRule="auto"/>
        <w:rPr>
          <w:rFonts w:ascii="Times New Roman" w:hAnsi="Times New Roman" w:cs="Times New Roman"/>
        </w:rPr>
      </w:pPr>
    </w:p>
    <w:p w:rsidR="00C00E64" w:rsidRPr="00C00E64" w:rsidRDefault="00C00E64" w:rsidP="00C0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64">
        <w:rPr>
          <w:rFonts w:ascii="Times New Roman" w:hAnsi="Times New Roman" w:cs="Times New Roman"/>
        </w:rPr>
        <w:tab/>
      </w:r>
      <w:r w:rsidRPr="00C00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E64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проведения выпускных мероприятий (праздник «Выпускник года») в общеобразовательных учреждениях на территории муниципального района «Город Краснокаменск и Краснокаменский район» Забайкальского края (информация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0E64">
        <w:rPr>
          <w:rFonts w:ascii="Times New Roman" w:hAnsi="Times New Roman" w:cs="Times New Roman"/>
          <w:sz w:val="28"/>
          <w:szCs w:val="28"/>
        </w:rPr>
        <w:t xml:space="preserve">омитета по управлению образованием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0E64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  28.04.2021№ 2041), учитывая требования Закона  Забайкальского края  от 26.12.2011 г.  № 616-ЗЗК  «Об отдельных вопросах  реализации Федерального закона «О государственном регулировании</w:t>
      </w:r>
      <w:proofErr w:type="gramEnd"/>
      <w:r w:rsidRPr="00C00E64">
        <w:rPr>
          <w:rFonts w:ascii="Times New Roman" w:hAnsi="Times New Roman" w:cs="Times New Roman"/>
          <w:sz w:val="28"/>
          <w:szCs w:val="28"/>
        </w:rPr>
        <w:t xml:space="preserve"> производства  и оборота  этилового спирта, алкогольной и спиртосодержащей  продукции и об ограничении потребления (распития)  алкогольной продукции» на территории  Забайкальского края», руководствуясь  ст. 38  Устава муниципального района «Город Краснокаменск и Краснокаменский район» Забайкальского края: </w:t>
      </w:r>
    </w:p>
    <w:p w:rsidR="00C00E64" w:rsidRPr="00C00E64" w:rsidRDefault="00C00E64" w:rsidP="00C0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64">
        <w:rPr>
          <w:rFonts w:ascii="Times New Roman" w:hAnsi="Times New Roman" w:cs="Times New Roman"/>
          <w:sz w:val="28"/>
          <w:szCs w:val="28"/>
        </w:rPr>
        <w:tab/>
        <w:t>1. Установить дату проведения выпускных мероприятий (праздник «Выпускник года»)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края,  23 июня 2021 года.</w:t>
      </w:r>
    </w:p>
    <w:p w:rsidR="00C00E64" w:rsidRPr="00C00E64" w:rsidRDefault="00C00E64" w:rsidP="00C00E64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  <w:r w:rsidRPr="00C00E64">
        <w:rPr>
          <w:rFonts w:ascii="Times New Roman" w:hAnsi="Times New Roman" w:cs="Times New Roman"/>
          <w:sz w:val="28"/>
          <w:szCs w:val="28"/>
        </w:rPr>
        <w:tab/>
        <w:t>2.  Комитету по управлению образованием  администрации муниципального района «Город Краснокаменск и Краснокаменский район» Забайкальского края (Е.А.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64">
        <w:rPr>
          <w:rFonts w:ascii="Times New Roman" w:hAnsi="Times New Roman" w:cs="Times New Roman"/>
          <w:sz w:val="28"/>
          <w:szCs w:val="28"/>
        </w:rPr>
        <w:t>Протасова) организовать подготовку и торжественное проведение выпускных мероприятий (праздник «Выпускник года»)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края, в 2021 году.</w:t>
      </w:r>
    </w:p>
    <w:p w:rsidR="00C00E64" w:rsidRPr="00C00E64" w:rsidRDefault="00C00E64" w:rsidP="00C0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6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 </w:t>
      </w:r>
      <w:r w:rsidRPr="00C00E6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</w:t>
      </w:r>
      <w:r w:rsidRPr="00C00E64">
        <w:rPr>
          <w:rFonts w:ascii="Times New Roman" w:hAnsi="Times New Roman" w:cs="Times New Roman"/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C00E64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C00E64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C00E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00E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00E64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C00E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00E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00E64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C00E64" w:rsidRPr="00C00E64" w:rsidRDefault="00C00E64" w:rsidP="00C00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E64" w:rsidRPr="00C00E64" w:rsidRDefault="00C00E64" w:rsidP="00C00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E64" w:rsidRPr="00C00E64" w:rsidRDefault="00C00E64" w:rsidP="00C00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E64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C00E64">
        <w:rPr>
          <w:rFonts w:ascii="Times New Roman" w:hAnsi="Times New Roman" w:cs="Times New Roman"/>
          <w:sz w:val="28"/>
          <w:szCs w:val="28"/>
        </w:rPr>
        <w:tab/>
      </w:r>
      <w:r w:rsidRPr="00C00E64">
        <w:rPr>
          <w:rFonts w:ascii="Times New Roman" w:hAnsi="Times New Roman" w:cs="Times New Roman"/>
          <w:sz w:val="28"/>
          <w:szCs w:val="28"/>
        </w:rPr>
        <w:tab/>
      </w:r>
      <w:r w:rsidRPr="00C00E64">
        <w:rPr>
          <w:rFonts w:ascii="Times New Roman" w:hAnsi="Times New Roman" w:cs="Times New Roman"/>
          <w:sz w:val="28"/>
          <w:szCs w:val="28"/>
        </w:rPr>
        <w:tab/>
      </w:r>
      <w:r w:rsidRPr="00C00E6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00E64">
        <w:rPr>
          <w:rFonts w:ascii="Times New Roman" w:hAnsi="Times New Roman" w:cs="Times New Roman"/>
          <w:sz w:val="28"/>
          <w:szCs w:val="28"/>
        </w:rPr>
        <w:tab/>
        <w:t xml:space="preserve">    С.Н. Колпаков</w:t>
      </w:r>
    </w:p>
    <w:p w:rsidR="00C00E64" w:rsidRPr="00C00E64" w:rsidRDefault="00C00E64" w:rsidP="00C00E6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00E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0E64" w:rsidRPr="00C00E64" w:rsidRDefault="00C00E64" w:rsidP="00C00E6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00E64" w:rsidRPr="00C00E64" w:rsidRDefault="00C00E64" w:rsidP="00C00E6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00E64" w:rsidRPr="00C00E64" w:rsidRDefault="00C00E64" w:rsidP="00C00E6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57238" w:rsidRPr="00C00E64" w:rsidRDefault="00957238" w:rsidP="00C00E64">
      <w:pPr>
        <w:spacing w:after="0" w:line="240" w:lineRule="auto"/>
        <w:rPr>
          <w:rFonts w:ascii="Times New Roman" w:hAnsi="Times New Roman" w:cs="Times New Roman"/>
        </w:rPr>
      </w:pPr>
    </w:p>
    <w:sectPr w:rsidR="00957238" w:rsidRPr="00C0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E64"/>
    <w:rsid w:val="00957238"/>
    <w:rsid w:val="00C00E64"/>
    <w:rsid w:val="00C5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00E64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C00E64"/>
    <w:rPr>
      <w:rFonts w:ascii="Arial" w:eastAsia="Lucida Sans Unicode" w:hAnsi="Arial" w:cs="Tahoma"/>
      <w:kern w:val="2"/>
      <w:sz w:val="28"/>
      <w:szCs w:val="28"/>
      <w:lang w:eastAsia="ar-SA"/>
    </w:rPr>
  </w:style>
  <w:style w:type="character" w:styleId="a5">
    <w:name w:val="Intense Emphasis"/>
    <w:basedOn w:val="a0"/>
    <w:uiPriority w:val="21"/>
    <w:qFormat/>
    <w:rsid w:val="00C00E64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cp:lastPrinted>2021-05-24T02:07:00Z</cp:lastPrinted>
  <dcterms:created xsi:type="dcterms:W3CDTF">2021-05-24T02:05:00Z</dcterms:created>
  <dcterms:modified xsi:type="dcterms:W3CDTF">2021-05-24T02:20:00Z</dcterms:modified>
</cp:coreProperties>
</file>