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51C" w:rsidRPr="00733210" w:rsidRDefault="007E451C" w:rsidP="007E45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  <w:r w:rsidRPr="00733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развитии и результатах </w:t>
      </w:r>
    </w:p>
    <w:p w:rsidR="007E451C" w:rsidRPr="00733210" w:rsidRDefault="007E451C" w:rsidP="007E45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332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процедуры оценки регулирующего воздействия в муниципальном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районе «Город Краснокаменск и Краснокаменский район» Забайкальского края</w:t>
      </w:r>
    </w:p>
    <w:p w:rsidR="007E451C" w:rsidRPr="00733210" w:rsidRDefault="007E451C" w:rsidP="007E45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570" w:type="dxa"/>
        <w:tblInd w:w="-106" w:type="dxa"/>
        <w:tblLayout w:type="fixed"/>
        <w:tblLook w:val="00A0"/>
      </w:tblPr>
      <w:tblGrid>
        <w:gridCol w:w="2425"/>
        <w:gridCol w:w="5444"/>
        <w:gridCol w:w="709"/>
        <w:gridCol w:w="84"/>
        <w:gridCol w:w="908"/>
      </w:tblGrid>
      <w:tr w:rsidR="007E451C" w:rsidRPr="00733210" w:rsidTr="007E324A">
        <w:trPr>
          <w:trHeight w:val="1002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7E451C" w:rsidRPr="00733210" w:rsidRDefault="007E451C" w:rsidP="007E3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ОБЩИЕ СВЕДЕНИЯ</w:t>
            </w:r>
          </w:p>
        </w:tc>
      </w:tr>
      <w:tr w:rsidR="007E451C" w:rsidRPr="00733210" w:rsidTr="007E324A">
        <w:trPr>
          <w:trHeight w:val="68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451C" w:rsidRPr="00733210" w:rsidRDefault="007E451C" w:rsidP="007E3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5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E451C" w:rsidRPr="00733210" w:rsidRDefault="007E451C" w:rsidP="007E3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района «Город Краснокаменск и Краснокаменский район» Забайкальского края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E451C" w:rsidRPr="00733210" w:rsidRDefault="007E451C" w:rsidP="002B05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составления</w:t>
            </w: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="00834669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>2</w:t>
            </w:r>
            <w:r w:rsidR="002B05A4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>7</w:t>
            </w:r>
            <w:r w:rsidRPr="007E451C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 xml:space="preserve"> </w:t>
            </w:r>
            <w:r w:rsidR="002B05A4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 xml:space="preserve">февраля </w:t>
            </w:r>
            <w:r w:rsidRPr="007E451C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>202</w:t>
            </w:r>
            <w:r w:rsidR="002B05A4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>0</w:t>
            </w:r>
            <w:r w:rsidR="00834669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 xml:space="preserve"> </w:t>
            </w:r>
            <w:r w:rsidRPr="007E451C">
              <w:rPr>
                <w:rFonts w:ascii="Times New Roman" w:hAnsi="Times New Roman" w:cs="Times New Roman"/>
                <w:iCs/>
                <w:sz w:val="18"/>
                <w:szCs w:val="18"/>
                <w:lang w:eastAsia="ru-RU"/>
              </w:rPr>
              <w:t>г</w:t>
            </w: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.</w:t>
            </w:r>
          </w:p>
        </w:tc>
      </w:tr>
      <w:tr w:rsidR="007E451C" w:rsidRPr="00733210" w:rsidTr="007E324A">
        <w:trPr>
          <w:trHeight w:val="964"/>
        </w:trPr>
        <w:tc>
          <w:tcPr>
            <w:tcW w:w="95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E451C" w:rsidRPr="00733210" w:rsidRDefault="007E451C" w:rsidP="007E3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НОРМАТИВНОЕ ПРАВОВОЕ ЗАКРЕПЛЕНИЕ ИНСТИТУТА ОЦЕНКИ РЕГУЛИРУЮЩЕГО ВОЗДЕЙСТВИЯ</w:t>
            </w:r>
          </w:p>
        </w:tc>
      </w:tr>
      <w:tr w:rsidR="007E451C" w:rsidRPr="00733210" w:rsidTr="007E324A">
        <w:trPr>
          <w:trHeight w:val="680"/>
        </w:trPr>
        <w:tc>
          <w:tcPr>
            <w:tcW w:w="866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E451C" w:rsidRPr="00733210" w:rsidRDefault="007E451C" w:rsidP="007E32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2.1. Определен орган, ответственный за внедрение процедуры оценки регулирующего воздействия</w:t>
            </w:r>
          </w:p>
        </w:tc>
        <w:tc>
          <w:tcPr>
            <w:tcW w:w="90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:rsidR="007E451C" w:rsidRPr="00CC3312" w:rsidRDefault="007E451C" w:rsidP="00CC331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C3312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7E451C" w:rsidRPr="00733210" w:rsidTr="007E324A">
        <w:trPr>
          <w:trHeight w:val="39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4669" w:rsidRDefault="00CA0DC0" w:rsidP="00CC3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33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Администрация муниципального района «Город Краснокаменск и Краснокамен</w:t>
            </w:r>
            <w:r w:rsidR="0083466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ский район» Забайкальского края.</w:t>
            </w:r>
          </w:p>
          <w:p w:rsidR="007E451C" w:rsidRPr="00CC3312" w:rsidRDefault="00CC3312" w:rsidP="00CC331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CC33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A0DC0" w:rsidRPr="00CC33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муниципального района «Город Краснокаменск и Краснокаменский район» Забайкальского края от 25.07.2017 года № 84 </w:t>
            </w:r>
            <w:r w:rsidR="00CA0DC0" w:rsidRPr="00CC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«Об утверждении порядка проведения оценки регулирующего воздействия проектов нормативных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A0DC0" w:rsidRPr="00CA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правовых актов администрации муниципального района</w:t>
            </w:r>
            <w:r w:rsidR="00CA0DC0" w:rsidRPr="00CC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CA0DC0" w:rsidRPr="00CC33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«Город Краснокаменск и Краснокаменский район» Забайкальского края, затрагивающих вопросы осуществления предпринимательской и инвестиционной деятельности, и экспертизы действующих нормативных правовых актов Администрации муниципального района «Город Краснокаменск и Краснокаменский район» Забайкальского края, затрагивающих вопросы осуществления предпринимательской и инвестиционной деятельности</w:t>
            </w:r>
            <w:r w:rsidR="004206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CA0DC0" w:rsidRPr="00CC33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E451C" w:rsidRPr="00733210" w:rsidRDefault="007E451C" w:rsidP="007E3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</w:t>
            </w:r>
          </w:p>
          <w:p w:rsidR="007E451C" w:rsidRPr="00733210" w:rsidRDefault="007E451C" w:rsidP="007E32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(полное наименование уполномоченного органа, реквизиты муниципального нормативного правового акта)</w:t>
            </w:r>
          </w:p>
          <w:p w:rsidR="007E451C" w:rsidRPr="00733210" w:rsidRDefault="007E451C" w:rsidP="007E32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  <w:lang w:eastAsia="ru-RU"/>
              </w:rPr>
            </w:pPr>
          </w:p>
        </w:tc>
      </w:tr>
      <w:tr w:rsidR="007E451C" w:rsidRPr="00733210" w:rsidTr="007E324A">
        <w:trPr>
          <w:trHeight w:val="567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51C" w:rsidRPr="00733210" w:rsidRDefault="007E451C" w:rsidP="007E32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2.2. Предметная область оценки регулирующего воздействия</w:t>
            </w:r>
          </w:p>
          <w:p w:rsidR="00CC3312" w:rsidRPr="00CC3312" w:rsidRDefault="00CC3312" w:rsidP="00CC3312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C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регулирующего воздействия проводится в отношении проектов нормативных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C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правовых актов Администрации муниципального района «Город Краснокаменск и Краснокаменский район» Забайкальского края, затрагивающих вопросы осуществления предпринимательской и инвестиционной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C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деятельности и экспертизы действующих нормативных правовых актов Администрации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C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муниципального района «Город Краснокаменск и Краснокаменский район» Забайкальского края, затрагивающих вопросы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C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осуществления предпринимательской и инвестиционной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  <w:p w:rsidR="007E451C" w:rsidRPr="00733210" w:rsidRDefault="007E451C" w:rsidP="007E3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_____________________________________________________________________________________________</w:t>
            </w:r>
          </w:p>
          <w:p w:rsidR="007E451C" w:rsidRPr="00733210" w:rsidRDefault="007E451C" w:rsidP="007E32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(указать предметную область проведения оценки регулирующего воздействия)</w:t>
            </w:r>
          </w:p>
          <w:p w:rsidR="00BB415D" w:rsidRDefault="00BB415D" w:rsidP="00BB4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C33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муниципального района «Город Краснокаменск и Краснокаменский район» Забайкальского края от 25.07.2017 года № 84 </w:t>
            </w:r>
            <w:r w:rsidRPr="00CC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«Об утверждении порядка проведения оценки регулирующего воздействия проектов нормативных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A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правовых актов администрации муниципального района</w:t>
            </w:r>
            <w:r w:rsidRPr="00CC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C33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«Город Краснокаменск и Краснокаменский район» Забайкальского края, затрагивающих вопросы осуществления предпринимательской и инвестиционной деятельности, и экспертизы действующих нормативных правовых актов Администрации муниципального района «Город Краснокаменск и Краснокаменский район» Забайкальского края, затрагивающих</w:t>
            </w:r>
            <w:proofErr w:type="gramEnd"/>
            <w:r w:rsidRPr="00CC33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вопросы осуществления предпринимательской и инвестиционной деятельности</w:t>
            </w:r>
            <w:r w:rsidR="004206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7E451C" w:rsidRPr="00733210" w:rsidRDefault="007E451C" w:rsidP="00BB41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</w:t>
            </w:r>
          </w:p>
          <w:p w:rsidR="007E451C" w:rsidRPr="00733210" w:rsidRDefault="007E451C" w:rsidP="007E32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(реквизиты муниципального нормативного правового акта, определяющего (уточняющего) данную сферу)</w:t>
            </w:r>
          </w:p>
          <w:p w:rsidR="007E451C" w:rsidRPr="00733210" w:rsidRDefault="007E451C" w:rsidP="007E3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</w:tr>
      <w:tr w:rsidR="007E451C" w:rsidRPr="00733210" w:rsidTr="007E324A">
        <w:trPr>
          <w:trHeight w:val="680"/>
        </w:trPr>
        <w:tc>
          <w:tcPr>
            <w:tcW w:w="866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51C" w:rsidRPr="00733210" w:rsidRDefault="007E451C" w:rsidP="007E32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2.3. Утвержден порядок проведения оценки регулирующего воздействия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51C" w:rsidRPr="00733210" w:rsidRDefault="007E451C" w:rsidP="00BB415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7E451C" w:rsidRPr="00733210" w:rsidTr="007E324A">
        <w:trPr>
          <w:trHeight w:val="36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51C" w:rsidRPr="00733210" w:rsidRDefault="007E451C" w:rsidP="007E32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BB415D" w:rsidRDefault="00BB415D" w:rsidP="00BB415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proofErr w:type="gramStart"/>
            <w:r w:rsidRPr="00CC33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муниципального района «Город Краснокаменск и Краснокаменский район» Забайкальского края от 25.07.2017 года № 84 </w:t>
            </w:r>
            <w:r w:rsidRPr="00CC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«Об утверждении порядка проведения оценки регулирующего воздействия проектов нормативных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A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правовых актов администрации муниципального района</w:t>
            </w:r>
            <w:r w:rsidRPr="00CC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C33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«Город Краснокаменск и Краснокаменский район» Забайкальского края, затрагивающих вопросы осуществления </w:t>
            </w:r>
            <w:r w:rsidRPr="00CC33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предпринимательской и инвестиционной деятельности, и экспертизы действующих нормативных правовых актов Администрации муниципального района «Город Краснокаменск и Краснокаменский район» Забайкальского края, затрагивающих</w:t>
            </w:r>
            <w:proofErr w:type="gramEnd"/>
            <w:r w:rsidRPr="00CC33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вопросы осуществления предпринимательской и инвестиционной деятельности</w:t>
            </w:r>
            <w:r w:rsidR="0042063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.</w:t>
            </w:r>
          </w:p>
          <w:p w:rsidR="007E451C" w:rsidRPr="00733210" w:rsidRDefault="007E451C" w:rsidP="00BB415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________________________________________________________________________________</w:t>
            </w:r>
          </w:p>
          <w:p w:rsidR="007E451C" w:rsidRPr="00733210" w:rsidRDefault="007E451C" w:rsidP="007E32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(реквизиты муниципального нормативного правового акта, регламентирующего процедуру проведения оценки регулирующего воздействия)</w:t>
            </w:r>
          </w:p>
          <w:p w:rsidR="007E451C" w:rsidRPr="00733210" w:rsidRDefault="007E451C" w:rsidP="007E3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7E451C" w:rsidRPr="00733210" w:rsidTr="007E324A">
        <w:trPr>
          <w:trHeight w:val="68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51C" w:rsidRPr="00733210" w:rsidRDefault="007E451C" w:rsidP="007E32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2.3.1. В соответствии с порядком, оценка регулирующего воздействия проводится:</w:t>
            </w:r>
          </w:p>
        </w:tc>
      </w:tr>
      <w:tr w:rsidR="007E451C" w:rsidRPr="00733210" w:rsidTr="007E324A">
        <w:trPr>
          <w:trHeight w:val="85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BB415D" w:rsidRPr="00BB415D" w:rsidRDefault="007E451C" w:rsidP="00BB415D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BB41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органом, ответственным за внедрение процедуры оценки регулирующего воздействия</w:t>
            </w:r>
            <w:r w:rsidR="00BB415D" w:rsidRPr="00BB415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является Заместитель руководителя Администрации муниципального района «Город Краснокаменск и Краснокаменский район» Забайкальского края </w:t>
            </w:r>
          </w:p>
          <w:p w:rsidR="007E451C" w:rsidRPr="00733210" w:rsidRDefault="007E451C" w:rsidP="007E324A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</w:t>
            </w:r>
          </w:p>
          <w:p w:rsidR="007E451C" w:rsidRPr="00733210" w:rsidRDefault="007E451C" w:rsidP="007E324A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(место для текстового описания)</w:t>
            </w:r>
          </w:p>
          <w:p w:rsidR="007E451C" w:rsidRPr="00733210" w:rsidRDefault="007E451C" w:rsidP="007E324A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  <w:lang w:eastAsia="ru-RU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51C" w:rsidRPr="00733210" w:rsidRDefault="007E451C" w:rsidP="00BB415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7E451C" w:rsidRPr="00733210" w:rsidTr="007E324A">
        <w:trPr>
          <w:trHeight w:val="85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51C" w:rsidRPr="00A56648" w:rsidRDefault="007E451C" w:rsidP="007E324A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66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самостоятельно органами-разработчиками проектов муниципальн</w:t>
            </w:r>
            <w:r w:rsidR="00D633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ых</w:t>
            </w:r>
            <w:r w:rsidRPr="00A566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нормативных правовых актов ______________________________________________ </w:t>
            </w:r>
          </w:p>
          <w:p w:rsidR="007E451C" w:rsidRPr="00A56648" w:rsidRDefault="007E451C" w:rsidP="007E324A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56648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                            (место для текстового описания)</w:t>
            </w:r>
          </w:p>
          <w:p w:rsidR="007E451C" w:rsidRPr="00A56648" w:rsidRDefault="007E451C" w:rsidP="007E324A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51C" w:rsidRPr="00733210" w:rsidRDefault="007E451C" w:rsidP="007E3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</w:tr>
      <w:tr w:rsidR="007E451C" w:rsidRPr="00733210" w:rsidTr="007E324A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51C" w:rsidRPr="00A56648" w:rsidRDefault="007E451C" w:rsidP="007E324A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A566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- иное____________________________________________________________________________ </w:t>
            </w:r>
          </w:p>
          <w:p w:rsidR="007E451C" w:rsidRPr="00A56648" w:rsidRDefault="007E451C" w:rsidP="007E324A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56648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(место для текстового описания)</w:t>
            </w:r>
          </w:p>
          <w:p w:rsidR="007E451C" w:rsidRPr="00A56648" w:rsidRDefault="007E451C" w:rsidP="007E324A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51C" w:rsidRPr="00733210" w:rsidRDefault="007E451C" w:rsidP="007E32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</w:tr>
      <w:tr w:rsidR="007E451C" w:rsidRPr="00733210" w:rsidTr="007E324A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451C" w:rsidRPr="00733210" w:rsidRDefault="007E451C" w:rsidP="007E32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2.3.2. Оценка регулирующего воздействия проводится, начиная со стадии обсуждения идеи (концепции) нового правового регулирования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451C" w:rsidRPr="00733210" w:rsidRDefault="007E451C" w:rsidP="007E32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</w:tr>
      <w:tr w:rsidR="007E451C" w:rsidRPr="00733210" w:rsidTr="007E324A">
        <w:trPr>
          <w:trHeight w:val="124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E451C" w:rsidRPr="00733210" w:rsidRDefault="007E451C" w:rsidP="007E324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BB415D" w:rsidRPr="00A56648" w:rsidRDefault="00BB415D" w:rsidP="00A566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6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 подготовке проекта НПА разработчик осуществляет следующие действия:</w:t>
            </w:r>
          </w:p>
          <w:p w:rsidR="00BB415D" w:rsidRPr="00A56648" w:rsidRDefault="00BB415D" w:rsidP="00A566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6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определяет проблемы, на решение которых направлен предполагаемый </w:t>
            </w:r>
            <w:r w:rsidR="00A56648" w:rsidRPr="00A566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</w:t>
            </w:r>
            <w:r w:rsidRPr="00A566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НПА;</w:t>
            </w:r>
          </w:p>
          <w:p w:rsidR="00BB415D" w:rsidRPr="00A56648" w:rsidRDefault="00BB415D" w:rsidP="00A566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6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определяет цель введения предполагаемого регулирования и обоснование их соответствия законодательству Российской Федерации</w:t>
            </w:r>
            <w:r w:rsidR="00A56648" w:rsidRPr="00A566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 Забайкальского края</w:t>
            </w:r>
            <w:r w:rsidRPr="00A566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;</w:t>
            </w:r>
            <w:r w:rsidR="00A56648" w:rsidRPr="00A566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НПА </w:t>
            </w:r>
            <w:r w:rsidR="00A56648" w:rsidRPr="00A566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муниципального района «Город Краснокаменск и Краснокаменский район» Забайкальского края;</w:t>
            </w:r>
          </w:p>
          <w:p w:rsidR="00A56648" w:rsidRPr="00A56648" w:rsidRDefault="00BB415D" w:rsidP="00A566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6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3) выявляет и описывает все возможные варианты</w:t>
            </w:r>
            <w:r w:rsidR="00A56648" w:rsidRPr="00A566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достижения поставленных целей (решения иными правовыми, информационными или организационными средствами);</w:t>
            </w:r>
          </w:p>
          <w:p w:rsidR="00BB415D" w:rsidRPr="00A56648" w:rsidRDefault="00BB415D" w:rsidP="00A5664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6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4) </w:t>
            </w:r>
            <w:r w:rsidR="00A56648" w:rsidRPr="00A566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обосновывает предполагаемое  правовое регулирование в части положений, которыми изменяется содержание или порядок полномочий </w:t>
            </w:r>
            <w:r w:rsidR="00A56648" w:rsidRPr="00A56648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Администрации муниципального района «Город Краснокаменск и Краснокаменский район» Забайкальского края.</w:t>
            </w:r>
          </w:p>
          <w:p w:rsidR="007E451C" w:rsidRPr="00733210" w:rsidRDefault="00BB415D" w:rsidP="00BB415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7E451C"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___________________________________________________________________________</w:t>
            </w:r>
          </w:p>
          <w:p w:rsidR="007E451C" w:rsidRPr="00733210" w:rsidRDefault="007E451C" w:rsidP="007E32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(место для текстового описания: указать соответствующие положения муниципальных нормативных правовых актов)</w:t>
            </w:r>
          </w:p>
          <w:p w:rsidR="007E451C" w:rsidRPr="00733210" w:rsidRDefault="007E451C" w:rsidP="007E32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  <w:lang w:eastAsia="ru-RU"/>
              </w:rPr>
            </w:pPr>
          </w:p>
        </w:tc>
      </w:tr>
      <w:tr w:rsidR="007E451C" w:rsidRPr="00733210" w:rsidTr="007E324A">
        <w:trPr>
          <w:trHeight w:val="567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451C" w:rsidRPr="00733210" w:rsidRDefault="007E451C" w:rsidP="007E32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2.3.3. При проведении оценки регулирующего воздействия учитывается степень регулирующего воздействия проектов муниципального нормативных правовых актов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451C" w:rsidRPr="00733210" w:rsidRDefault="007E451C" w:rsidP="00A566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7E451C" w:rsidRPr="00733210" w:rsidTr="007E324A">
        <w:trPr>
          <w:trHeight w:val="36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E451C" w:rsidRPr="00733210" w:rsidRDefault="007E451C" w:rsidP="007E324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A56648" w:rsidRPr="00A56648" w:rsidRDefault="00A56648" w:rsidP="00A56648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566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ОРВ проекта НПА проводится с учетом степени регулирующего воздействия положений,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A566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содержащихся в проекте НПА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E451C" w:rsidRPr="00733210" w:rsidRDefault="00A56648" w:rsidP="00A566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 w:rsidR="007E451C"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_______________________________________________________________________________</w:t>
            </w:r>
          </w:p>
          <w:p w:rsidR="007E451C" w:rsidRPr="00733210" w:rsidRDefault="007E451C" w:rsidP="007E32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(место для текстового описания: указать соответствующие положения муниципальных нормативных правовых актов)</w:t>
            </w:r>
          </w:p>
          <w:p w:rsidR="007E451C" w:rsidRPr="00733210" w:rsidRDefault="007E451C" w:rsidP="007E32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  <w:lang w:eastAsia="ru-RU"/>
              </w:rPr>
            </w:pPr>
          </w:p>
        </w:tc>
      </w:tr>
      <w:tr w:rsidR="007E451C" w:rsidRPr="00733210" w:rsidTr="007E324A">
        <w:trPr>
          <w:trHeight w:val="585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51C" w:rsidRPr="00733210" w:rsidRDefault="007E451C" w:rsidP="007E32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2.3.4. Срок проведения публичных консультаций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51C" w:rsidRPr="00733210" w:rsidRDefault="00A56648" w:rsidP="007E32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56648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5 - 20</w:t>
            </w:r>
            <w:r w:rsidR="007E451C"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дней</w:t>
            </w:r>
          </w:p>
        </w:tc>
      </w:tr>
      <w:tr w:rsidR="007E451C" w:rsidRPr="00733210" w:rsidTr="007E324A">
        <w:trPr>
          <w:trHeight w:val="585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51C" w:rsidRPr="00733210" w:rsidRDefault="007E451C" w:rsidP="007E324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A56648" w:rsidRPr="00420630" w:rsidRDefault="00A56648" w:rsidP="004206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6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Публичные консультации проводятся в течение:</w:t>
            </w:r>
          </w:p>
          <w:p w:rsidR="00A56648" w:rsidRPr="00420630" w:rsidRDefault="00A56648" w:rsidP="004206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6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1) пяти рабочих дней со дня размещения на официальном </w:t>
            </w:r>
            <w:r w:rsidR="00420630" w:rsidRPr="004206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сайте</w:t>
            </w:r>
          </w:p>
          <w:p w:rsidR="00A56648" w:rsidRPr="00420630" w:rsidRDefault="00A56648" w:rsidP="004206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6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уведомления о проведении публичных консультаций - в отношении проектов НПА,</w:t>
            </w:r>
          </w:p>
          <w:p w:rsidR="00A56648" w:rsidRPr="00420630" w:rsidRDefault="00A56648" w:rsidP="004206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206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содержащих</w:t>
            </w:r>
            <w:proofErr w:type="gramEnd"/>
            <w:r w:rsidRPr="004206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положения, имеющие </w:t>
            </w:r>
            <w:r w:rsidR="00420630" w:rsidRPr="004206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низкую</w:t>
            </w:r>
            <w:r w:rsidRPr="004206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степень регулирующего воздействия;</w:t>
            </w:r>
          </w:p>
          <w:p w:rsidR="00420630" w:rsidRPr="00420630" w:rsidRDefault="00420630" w:rsidP="004206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6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десяти рабочих дней со дня размещения на официальном сайте</w:t>
            </w:r>
          </w:p>
          <w:p w:rsidR="00420630" w:rsidRPr="00420630" w:rsidRDefault="00420630" w:rsidP="004206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6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уведомления о проведении публичных консультаций - в отношении проектов НПА,</w:t>
            </w:r>
          </w:p>
          <w:p w:rsidR="00420630" w:rsidRPr="00420630" w:rsidRDefault="00420630" w:rsidP="004206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206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содержащих</w:t>
            </w:r>
            <w:proofErr w:type="gramEnd"/>
            <w:r w:rsidRPr="004206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положения, имеющие среднюю степень регулирующего воздействия;</w:t>
            </w:r>
          </w:p>
          <w:p w:rsidR="00A56648" w:rsidRPr="00420630" w:rsidRDefault="00A56648" w:rsidP="004206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6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2) двадцати календарных дней со дня размещения на официальном портале уведомления о</w:t>
            </w:r>
          </w:p>
          <w:p w:rsidR="00A56648" w:rsidRPr="00420630" w:rsidRDefault="00A56648" w:rsidP="004206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4206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проведении</w:t>
            </w:r>
            <w:proofErr w:type="gramEnd"/>
            <w:r w:rsidRPr="004206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публичных консультаций - в отношении проектов НПА, содержащих</w:t>
            </w:r>
          </w:p>
          <w:p w:rsidR="00A56648" w:rsidRDefault="00A56648" w:rsidP="00420630">
            <w:pPr>
              <w:shd w:val="clear" w:color="auto" w:fill="FFFFFF"/>
              <w:spacing w:after="0" w:line="240" w:lineRule="auto"/>
              <w:jc w:val="both"/>
              <w:rPr>
                <w:rFonts w:ascii="yandex-sans" w:hAnsi="yandex-sans"/>
                <w:color w:val="000000"/>
                <w:sz w:val="17"/>
                <w:szCs w:val="17"/>
              </w:rPr>
            </w:pPr>
            <w:r w:rsidRPr="004206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положения, имеющие высокую степень регулирующего воздействия</w:t>
            </w:r>
          </w:p>
          <w:p w:rsidR="007E451C" w:rsidRPr="00733210" w:rsidRDefault="007E451C" w:rsidP="00A5664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_________________________________________________________________________________</w:t>
            </w:r>
          </w:p>
          <w:p w:rsidR="007E451C" w:rsidRPr="00733210" w:rsidRDefault="007E451C" w:rsidP="007E32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(место для текстового описания: указать соответствующие положения муниципальных нормативных правовых актов)</w:t>
            </w:r>
          </w:p>
          <w:p w:rsidR="007E451C" w:rsidRPr="00733210" w:rsidRDefault="007E451C" w:rsidP="007E32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  <w:lang w:eastAsia="ru-RU"/>
              </w:rPr>
            </w:pPr>
          </w:p>
        </w:tc>
      </w:tr>
      <w:tr w:rsidR="007E451C" w:rsidRPr="00733210" w:rsidTr="007E324A">
        <w:trPr>
          <w:trHeight w:val="585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51C" w:rsidRPr="00733210" w:rsidRDefault="007E451C" w:rsidP="007E32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2.3.5. Срок подготовки заключения об оценке регулирующего воздействия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51C" w:rsidRPr="00733210" w:rsidRDefault="00420630" w:rsidP="007E32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420630"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  <w:lang w:eastAsia="ru-RU"/>
              </w:rPr>
              <w:t>5 - 10</w:t>
            </w:r>
            <w:r w:rsidR="007E451C"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рабочих</w:t>
            </w:r>
            <w:r w:rsidR="007E451C"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дней</w:t>
            </w:r>
          </w:p>
        </w:tc>
      </w:tr>
      <w:tr w:rsidR="007E451C" w:rsidRPr="00733210" w:rsidTr="007E324A">
        <w:trPr>
          <w:trHeight w:val="585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51C" w:rsidRPr="00733210" w:rsidRDefault="007E451C" w:rsidP="007E324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420630" w:rsidRPr="00420630" w:rsidRDefault="00420630" w:rsidP="004206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Уполномоченный орган проводит ОРВ проекта НПА и составляет заключение об ОРВ проекта НПА в течение:</w:t>
            </w:r>
          </w:p>
          <w:p w:rsidR="00420630" w:rsidRPr="00420630" w:rsidRDefault="00420630" w:rsidP="004206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1) пяти рабочих дней со дня поступления документов, проектов НПА содержащих положения, имеющие низкую степень</w:t>
            </w:r>
          </w:p>
          <w:p w:rsidR="00420630" w:rsidRPr="00420630" w:rsidRDefault="00420630" w:rsidP="004206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регулирующего воздействия;</w:t>
            </w:r>
          </w:p>
          <w:p w:rsidR="00420630" w:rsidRPr="00420630" w:rsidRDefault="00420630" w:rsidP="004206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2) семи рабочих дней со дня поступления документов, проектов НПА содержащих положения, имеющие среднюю степень</w:t>
            </w:r>
          </w:p>
          <w:p w:rsidR="00420630" w:rsidRPr="00420630" w:rsidRDefault="00420630" w:rsidP="004206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регулирующего воздействия;</w:t>
            </w:r>
          </w:p>
          <w:p w:rsidR="00420630" w:rsidRPr="00420630" w:rsidRDefault="00420630" w:rsidP="004206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3) десяти рабочих дней со дня поступления документов, проектов НПА содержащих положения, имеющие высокую степень</w:t>
            </w:r>
          </w:p>
          <w:p w:rsidR="00420630" w:rsidRPr="00420630" w:rsidRDefault="00420630" w:rsidP="00420630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2063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регулирующего воздействия.</w:t>
            </w:r>
          </w:p>
          <w:p w:rsidR="007E451C" w:rsidRPr="00733210" w:rsidRDefault="007E451C" w:rsidP="007E32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____________________________________________________________________________________</w:t>
            </w:r>
          </w:p>
          <w:p w:rsidR="007E451C" w:rsidRPr="00733210" w:rsidRDefault="007E451C" w:rsidP="007E32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(место для текстового описания: указать соответствующие положения муниципальных нормативных правовых актов)</w:t>
            </w:r>
          </w:p>
          <w:p w:rsidR="007E451C" w:rsidRPr="00733210" w:rsidRDefault="007E451C" w:rsidP="007E32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  <w:lang w:eastAsia="ru-RU"/>
              </w:rPr>
            </w:pPr>
          </w:p>
        </w:tc>
      </w:tr>
      <w:tr w:rsidR="007E451C" w:rsidRPr="00733210" w:rsidTr="007E324A">
        <w:trPr>
          <w:trHeight w:val="585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7E451C" w:rsidRPr="00733210" w:rsidRDefault="007E451C" w:rsidP="007E32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2.4. Нормативно закреплен механизм учета выводов, содержащихся в заключениях об оценке регулирующего воздействия: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51C" w:rsidRPr="00733210" w:rsidRDefault="007E451C" w:rsidP="004206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7E451C" w:rsidRPr="00733210" w:rsidTr="007E324A">
        <w:trPr>
          <w:trHeight w:val="386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451C" w:rsidRPr="00733210" w:rsidRDefault="007E451C" w:rsidP="007E324A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обязательный учет выводов, содержащихся в заключении</w:t>
            </w:r>
          </w:p>
          <w:p w:rsidR="00420630" w:rsidRPr="00420630" w:rsidRDefault="00420630" w:rsidP="004206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6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Результаты обработки предложений, полученных в ходе проведения</w:t>
            </w:r>
          </w:p>
          <w:p w:rsidR="00420630" w:rsidRPr="00420630" w:rsidRDefault="00420630" w:rsidP="004206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6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публичных консультаций учитываются при подготовке заключения об ОРВ</w:t>
            </w:r>
          </w:p>
          <w:p w:rsidR="00420630" w:rsidRPr="00420630" w:rsidRDefault="00420630" w:rsidP="004206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2063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НПА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7E451C" w:rsidRPr="00733210" w:rsidRDefault="00420630" w:rsidP="00420630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E451C" w:rsidRPr="007332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</w:t>
            </w:r>
            <w:r w:rsidR="007E451C" w:rsidRPr="00733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E451C" w:rsidRPr="00733210" w:rsidRDefault="007E451C" w:rsidP="007E324A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(место для текстового описания: указать соответствующие положения муниципальных нормативных правовых актов)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451C" w:rsidRPr="00733210" w:rsidRDefault="007E451C" w:rsidP="004206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7E451C" w:rsidRPr="00733210" w:rsidTr="007E324A">
        <w:trPr>
          <w:trHeight w:val="741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451C" w:rsidRPr="00733210" w:rsidRDefault="007E451C" w:rsidP="007E324A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- специальная процедура урегулирования разногласий </w:t>
            </w:r>
          </w:p>
          <w:p w:rsidR="007E451C" w:rsidRPr="00733210" w:rsidRDefault="007E451C" w:rsidP="007E324A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</w:t>
            </w:r>
            <w:r w:rsidRPr="00733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E451C" w:rsidRPr="00733210" w:rsidRDefault="007E451C" w:rsidP="007E324A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(место для текстового описания: указать соответствующие положения муниципальных нормативных правовых актов)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451C" w:rsidRPr="00733210" w:rsidRDefault="007E451C" w:rsidP="007E32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 / нет</w:t>
            </w:r>
          </w:p>
        </w:tc>
      </w:tr>
      <w:tr w:rsidR="007E451C" w:rsidRPr="00733210" w:rsidTr="007E324A">
        <w:trPr>
          <w:trHeight w:val="585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51C" w:rsidRPr="00733210" w:rsidRDefault="007E451C" w:rsidP="007E324A">
            <w:pPr>
              <w:spacing w:after="0" w:line="240" w:lineRule="auto"/>
              <w:ind w:left="17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иные механизмы</w:t>
            </w:r>
          </w:p>
          <w:p w:rsidR="007E451C" w:rsidRPr="00733210" w:rsidRDefault="007E451C" w:rsidP="007E324A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</w:t>
            </w:r>
            <w:r w:rsidRPr="00733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E451C" w:rsidRPr="00733210" w:rsidRDefault="007E451C" w:rsidP="007E324A">
            <w:pPr>
              <w:spacing w:after="0" w:line="240" w:lineRule="auto"/>
              <w:ind w:left="170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(место для текстового описания: указать соответствующие положения муниципальных нормативных правовых актов)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51C" w:rsidRPr="00733210" w:rsidRDefault="007E451C" w:rsidP="007E32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 да / нет</w:t>
            </w:r>
          </w:p>
        </w:tc>
      </w:tr>
      <w:tr w:rsidR="007E451C" w:rsidRPr="00733210" w:rsidTr="007E324A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51C" w:rsidRPr="00733210" w:rsidRDefault="007E451C" w:rsidP="007E32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2.5. Нормативно закреплен порядок проведения экспертизы действующих муниципальных нормативных правовых актов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451C" w:rsidRPr="00733210" w:rsidRDefault="007E451C" w:rsidP="004206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7E451C" w:rsidRPr="00733210" w:rsidTr="007E324A">
        <w:trPr>
          <w:trHeight w:val="21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51C" w:rsidRPr="00733210" w:rsidRDefault="007E451C" w:rsidP="007E3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420630" w:rsidRDefault="00420630" w:rsidP="00420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C33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муниципального района «Город Краснокаменск и Краснокаменский район» Забайкальского края от 25.07.2017 года № 84 </w:t>
            </w:r>
            <w:r w:rsidRPr="00CC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«Об утверждении порядка проведения оценки регулирующего воздействия проектов нормативных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A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правовых актов администрации муниципального района</w:t>
            </w:r>
            <w:r w:rsidRPr="00CC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C33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«Город Краснокаменск и Краснокаменский район» Забайкальского края, затрагивающих вопросы осуществления предпринимательской и инвестиционной деятельности, и экспертизы действующих нормативных правовых актов Администрации муниципального района «Город Краснокаменск и Краснокаменский район» Забайкальского края, затрагивающих</w:t>
            </w:r>
            <w:proofErr w:type="gramEnd"/>
            <w:r w:rsidRPr="00CC33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вопросы осуществления предпринимательской и инвестиционной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  <w:p w:rsidR="007E451C" w:rsidRPr="00733210" w:rsidRDefault="007E451C" w:rsidP="007E32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____________________________________________________________________________</w:t>
            </w:r>
          </w:p>
          <w:p w:rsidR="007E451C" w:rsidRPr="00733210" w:rsidRDefault="007E451C" w:rsidP="007E3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(реквизиты муниципального нормативного правового акта, регламентирующего процедуру проведения экспертизы)</w:t>
            </w:r>
          </w:p>
        </w:tc>
      </w:tr>
      <w:tr w:rsidR="007E451C" w:rsidRPr="00733210" w:rsidTr="007E324A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51C" w:rsidRPr="00733210" w:rsidRDefault="007E451C" w:rsidP="007E32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2.6. Нормативно закреплен порядок проведения мониторинга фактического воздействия муниципальных нормативных правовых актов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451C" w:rsidRPr="00733210" w:rsidRDefault="007E451C" w:rsidP="004206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7E451C" w:rsidRPr="00733210" w:rsidTr="007E324A">
        <w:trPr>
          <w:trHeight w:val="21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20630" w:rsidRDefault="00420630" w:rsidP="0042063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C33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Постановление Администрации муниципального района «Город Краснокаменск и Краснокаменский район» Забайкальского края от 25.07.2017 года № 84 </w:t>
            </w:r>
            <w:r w:rsidRPr="00CC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«Об утверждении порядка проведения оценки регулирующего воздействия проектов нормативных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A0D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правовых актов администрации муниципального района</w:t>
            </w:r>
            <w:r w:rsidRPr="00CC33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CC33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«Город Краснокаменск и Краснокаменский район» Забайкальского края, затрагивающих вопросы осуществления предпринимательской и инвестиционной деятельности, и экспертизы действующих нормативных правовых актов Администрации муниципального района «Город Краснокаменск и Краснокаменский район» Забайкальского края, затрагивающих</w:t>
            </w:r>
            <w:proofErr w:type="gramEnd"/>
            <w:r w:rsidRPr="00CC331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вопросы осуществления предпринимательской и инвестиционной деятельности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».</w:t>
            </w:r>
          </w:p>
          <w:p w:rsidR="007E451C" w:rsidRPr="00733210" w:rsidRDefault="007E451C" w:rsidP="007E32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7E451C" w:rsidRPr="00733210" w:rsidRDefault="007E451C" w:rsidP="007E32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____________________________________________________________________________________________</w:t>
            </w:r>
          </w:p>
          <w:p w:rsidR="007E451C" w:rsidRPr="00733210" w:rsidRDefault="007E451C" w:rsidP="007E3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(реквизиты муниципального нормативного правового акта, регламентирующего порядок проведения мониторинга фактического воздействия)</w:t>
            </w:r>
          </w:p>
        </w:tc>
      </w:tr>
      <w:tr w:rsidR="007E451C" w:rsidRPr="00733210" w:rsidTr="007E324A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51C" w:rsidRPr="00733210" w:rsidRDefault="007E451C" w:rsidP="007E32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2.7. Требование проведения анализа альтернативных вариантов регулирования в ходе проведения процедуры ОРВ закреплено в нормативных актах муниципального образования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451C" w:rsidRPr="00733210" w:rsidRDefault="002B05A4" w:rsidP="007E32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</w:t>
            </w:r>
          </w:p>
        </w:tc>
      </w:tr>
      <w:tr w:rsidR="007E451C" w:rsidRPr="00733210" w:rsidTr="007E324A">
        <w:trPr>
          <w:trHeight w:val="21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51C" w:rsidRPr="00733210" w:rsidRDefault="007E451C" w:rsidP="007E32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7E451C" w:rsidRPr="00733210" w:rsidRDefault="007E451C" w:rsidP="007E32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__________________________________________________________________________________________</w:t>
            </w:r>
          </w:p>
          <w:p w:rsidR="007E451C" w:rsidRPr="00733210" w:rsidRDefault="007E451C" w:rsidP="007E3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(реквизиты нормативного правового акта, регламентирующего порядок проведения мониторинга фактического воздействия)</w:t>
            </w:r>
          </w:p>
        </w:tc>
      </w:tr>
      <w:tr w:rsidR="007E451C" w:rsidRPr="00733210" w:rsidTr="007E324A">
        <w:trPr>
          <w:trHeight w:val="964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E451C" w:rsidRPr="00733210" w:rsidRDefault="007E451C" w:rsidP="007E3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III. ПРАКТИЧЕСКИЙ ОПЫТ </w:t>
            </w:r>
            <w:proofErr w:type="gramStart"/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 ОЦЕНКИ РЕГУЛИРУЮЩЕГО ВОЗДЕЙСТВИЯ ПРОЕКТОВ НОРМАТИВНЫХ ПРАВОВЫХ АКТОВ</w:t>
            </w:r>
            <w:proofErr w:type="gramEnd"/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ЭКСПЕРТИЗЫ НОРМАТИВНЫХ ПРАВОВЫХ АКТОВ</w:t>
            </w:r>
          </w:p>
        </w:tc>
      </w:tr>
      <w:tr w:rsidR="007E451C" w:rsidRPr="00733210" w:rsidTr="007E324A">
        <w:trPr>
          <w:trHeight w:val="680"/>
        </w:trPr>
        <w:tc>
          <w:tcPr>
            <w:tcW w:w="8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51C" w:rsidRPr="00733210" w:rsidRDefault="007E451C" w:rsidP="007E32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3.1. Практический опыт проведения оценки регулирующего воздействия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451C" w:rsidRPr="00733210" w:rsidRDefault="007E451C" w:rsidP="0042063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есть </w:t>
            </w:r>
          </w:p>
        </w:tc>
      </w:tr>
      <w:tr w:rsidR="007E451C" w:rsidRPr="00733210" w:rsidTr="007E324A">
        <w:trPr>
          <w:trHeight w:val="680"/>
        </w:trPr>
        <w:tc>
          <w:tcPr>
            <w:tcW w:w="8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51C" w:rsidRPr="00D63344" w:rsidRDefault="007E451C" w:rsidP="007E324A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33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общее количество подготовленных заключений об оценке регулирующего воздействия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E451C" w:rsidRPr="00733210" w:rsidRDefault="00E5049E" w:rsidP="007E32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7E451C" w:rsidRPr="00733210" w:rsidTr="007E324A">
        <w:trPr>
          <w:trHeight w:val="680"/>
        </w:trPr>
        <w:tc>
          <w:tcPr>
            <w:tcW w:w="8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51C" w:rsidRPr="00D63344" w:rsidRDefault="007E451C" w:rsidP="007E324A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33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количество положительных заключений об оценке регулирующего воздействия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E451C" w:rsidRPr="00733210" w:rsidRDefault="00E5049E" w:rsidP="007E32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7E451C" w:rsidRPr="00733210" w:rsidTr="007E324A">
        <w:trPr>
          <w:trHeight w:val="680"/>
        </w:trPr>
        <w:tc>
          <w:tcPr>
            <w:tcW w:w="8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51C" w:rsidRPr="00D63344" w:rsidRDefault="007E451C" w:rsidP="007E324A">
            <w:pPr>
              <w:spacing w:after="0" w:line="240" w:lineRule="auto"/>
              <w:ind w:left="57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D6334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 количество отрицательных заключений об оценке регулирующего воздействия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E451C" w:rsidRPr="00733210" w:rsidRDefault="00E5049E" w:rsidP="007E32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7E451C" w:rsidRPr="00733210" w:rsidTr="007E324A">
        <w:trPr>
          <w:trHeight w:val="680"/>
        </w:trPr>
        <w:tc>
          <w:tcPr>
            <w:tcW w:w="85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51C" w:rsidRPr="00733210" w:rsidRDefault="007E451C" w:rsidP="007E32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3.2. Количество поступивших предложений и замечаний, в среднем на один проект муниципального нормативного правового акта, проходивший оценку регулирующего воздействия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E451C" w:rsidRPr="00733210" w:rsidRDefault="00E5049E" w:rsidP="007E32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0</w:t>
            </w:r>
          </w:p>
        </w:tc>
      </w:tr>
      <w:tr w:rsidR="007E451C" w:rsidRPr="00733210" w:rsidTr="007E324A">
        <w:trPr>
          <w:trHeight w:val="39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51C" w:rsidRPr="00733210" w:rsidRDefault="007E451C" w:rsidP="007E3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E451C" w:rsidRPr="00733210" w:rsidRDefault="007E451C" w:rsidP="007E32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_____________________________________________________________________________________________</w:t>
            </w:r>
          </w:p>
          <w:p w:rsidR="007E451C" w:rsidRPr="00733210" w:rsidRDefault="007E451C" w:rsidP="007E32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(при наличии, указать прочие статистические данные)</w:t>
            </w:r>
          </w:p>
          <w:p w:rsidR="007E451C" w:rsidRPr="00733210" w:rsidRDefault="007E451C" w:rsidP="007E3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7E451C" w:rsidRPr="00733210" w:rsidTr="007E324A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51C" w:rsidRPr="00733210" w:rsidRDefault="007E451C" w:rsidP="007E32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3.3. Оценка регулирующего воздействия проектов муниципальных нормативных правовых в установленной предметной области проводится на систематической основе</w:t>
            </w:r>
            <w:r w:rsidRPr="00733210">
              <w:rPr>
                <w:rStyle w:val="a8"/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footnoteReference w:id="1"/>
            </w: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451C" w:rsidRPr="00733210" w:rsidRDefault="007E451C" w:rsidP="007E32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</w:tr>
      <w:tr w:rsidR="007E451C" w:rsidRPr="00733210" w:rsidTr="007E324A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51C" w:rsidRPr="00733210" w:rsidRDefault="007E451C" w:rsidP="007E32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3.4. Проводится анализ альтернативных вариантов регулирования в ходе проведения процедуры оценки регулирующего воздействия</w:t>
            </w:r>
            <w:r w:rsidRPr="00733210">
              <w:rPr>
                <w:rStyle w:val="a8"/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footnoteReference w:id="2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451C" w:rsidRPr="00733210" w:rsidRDefault="007E451C" w:rsidP="007E32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</w:tr>
      <w:tr w:rsidR="007E451C" w:rsidRPr="00733210" w:rsidTr="007E324A">
        <w:trPr>
          <w:trHeight w:val="68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51C" w:rsidRPr="00733210" w:rsidRDefault="007E451C" w:rsidP="007E3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E451C" w:rsidRPr="00733210" w:rsidRDefault="007E451C" w:rsidP="007E32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____________________________________________________________________________________________</w:t>
            </w:r>
          </w:p>
          <w:p w:rsidR="007E451C" w:rsidRPr="00733210" w:rsidRDefault="007E451C" w:rsidP="007E32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(место для текстового описания: при наличии указать статистические данные)</w:t>
            </w:r>
          </w:p>
          <w:p w:rsidR="007E451C" w:rsidRPr="00733210" w:rsidRDefault="007E451C" w:rsidP="007E3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7E451C" w:rsidRPr="00733210" w:rsidTr="007E324A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51C" w:rsidRPr="00733210" w:rsidRDefault="007E451C" w:rsidP="007E32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3.5. Варианты предлагаемого правового регулирования  оцениваются на основе использования количественных методов</w:t>
            </w:r>
            <w:r w:rsidRPr="00733210">
              <w:rPr>
                <w:rStyle w:val="a8"/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footnoteReference w:id="3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451C" w:rsidRPr="00733210" w:rsidRDefault="007E451C" w:rsidP="007E32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</w:tr>
      <w:tr w:rsidR="007E451C" w:rsidRPr="00733210" w:rsidTr="007E324A">
        <w:trPr>
          <w:trHeight w:val="68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51C" w:rsidRPr="00733210" w:rsidRDefault="007E451C" w:rsidP="007E3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E451C" w:rsidRPr="00733210" w:rsidRDefault="007E451C" w:rsidP="007E32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____________________________________________________________________________________________</w:t>
            </w:r>
          </w:p>
          <w:p w:rsidR="007E451C" w:rsidRPr="00733210" w:rsidRDefault="007E451C" w:rsidP="007E32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(место для текстового описания: при наличии указать статистические данные)</w:t>
            </w:r>
          </w:p>
          <w:p w:rsidR="007E451C" w:rsidRPr="00733210" w:rsidRDefault="007E451C" w:rsidP="007E3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7E451C" w:rsidRPr="00733210" w:rsidTr="007E324A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51C" w:rsidRPr="00733210" w:rsidRDefault="007E451C" w:rsidP="007E32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3.6. Проводится экспертиза муниципальных нормативных правовых актов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451C" w:rsidRPr="00733210" w:rsidRDefault="007E451C" w:rsidP="002B05A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7E451C" w:rsidRPr="00733210" w:rsidTr="007E324A">
        <w:trPr>
          <w:trHeight w:val="68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51C" w:rsidRPr="00733210" w:rsidRDefault="007E451C" w:rsidP="00E50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E5049E" w:rsidRPr="00E5049E" w:rsidRDefault="00E5049E" w:rsidP="00E5049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7"/>
                <w:szCs w:val="17"/>
                <w:lang w:eastAsia="ru-RU"/>
              </w:rPr>
            </w:pPr>
            <w:r w:rsidRPr="00E5049E">
              <w:rPr>
                <w:rFonts w:ascii="yandex-sans" w:eastAsia="Times New Roman" w:hAnsi="yandex-sans" w:cs="Times New Roman"/>
                <w:color w:val="000000"/>
                <w:sz w:val="17"/>
                <w:szCs w:val="17"/>
                <w:lang w:eastAsia="ru-RU"/>
              </w:rPr>
              <w:t xml:space="preserve">Экспертиза </w:t>
            </w:r>
            <w:proofErr w:type="gramStart"/>
            <w:r w:rsidRPr="00E5049E">
              <w:rPr>
                <w:rFonts w:ascii="yandex-sans" w:eastAsia="Times New Roman" w:hAnsi="yandex-sans" w:cs="Times New Roman"/>
                <w:color w:val="000000"/>
                <w:sz w:val="17"/>
                <w:szCs w:val="17"/>
                <w:lang w:eastAsia="ru-RU"/>
              </w:rPr>
              <w:t>действующего</w:t>
            </w:r>
            <w:proofErr w:type="gramEnd"/>
            <w:r w:rsidRPr="00E5049E">
              <w:rPr>
                <w:rFonts w:ascii="yandex-sans" w:eastAsia="Times New Roman" w:hAnsi="yandex-sans" w:cs="Times New Roman"/>
                <w:color w:val="000000"/>
                <w:sz w:val="17"/>
                <w:szCs w:val="17"/>
                <w:lang w:eastAsia="ru-RU"/>
              </w:rPr>
              <w:t xml:space="preserve"> НПА осуществляется на основании предложений о</w:t>
            </w:r>
            <w:r>
              <w:rPr>
                <w:rFonts w:ascii="yandex-sans" w:eastAsia="Times New Roman" w:hAnsi="yandex-sans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E5049E">
              <w:rPr>
                <w:rFonts w:ascii="yandex-sans" w:eastAsia="Times New Roman" w:hAnsi="yandex-sans" w:cs="Times New Roman"/>
                <w:color w:val="000000"/>
                <w:sz w:val="17"/>
                <w:szCs w:val="17"/>
                <w:lang w:eastAsia="ru-RU"/>
              </w:rPr>
              <w:t xml:space="preserve">проведении экспертизы действующего НПА, поступивших </w:t>
            </w:r>
            <w:r>
              <w:rPr>
                <w:rFonts w:ascii="yandex-sans" w:eastAsia="Times New Roman" w:hAnsi="yandex-sans" w:cs="Times New Roman"/>
                <w:color w:val="000000"/>
                <w:sz w:val="17"/>
                <w:szCs w:val="17"/>
                <w:lang w:eastAsia="ru-RU"/>
              </w:rPr>
              <w:t>разработчику</w:t>
            </w:r>
            <w:r w:rsidRPr="00E5049E">
              <w:rPr>
                <w:rFonts w:ascii="yandex-sans" w:eastAsia="Times New Roman" w:hAnsi="yandex-sans" w:cs="Times New Roman"/>
                <w:color w:val="000000"/>
                <w:sz w:val="17"/>
                <w:szCs w:val="17"/>
                <w:lang w:eastAsia="ru-RU"/>
              </w:rPr>
              <w:t xml:space="preserve"> от:</w:t>
            </w:r>
          </w:p>
          <w:p w:rsidR="00E5049E" w:rsidRPr="00E5049E" w:rsidRDefault="00E5049E" w:rsidP="00E5049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7"/>
                <w:szCs w:val="17"/>
                <w:lang w:eastAsia="ru-RU"/>
              </w:rPr>
            </w:pPr>
            <w:r w:rsidRPr="00E5049E">
              <w:rPr>
                <w:rFonts w:ascii="yandex-sans" w:eastAsia="Times New Roman" w:hAnsi="yandex-sans" w:cs="Times New Roman"/>
                <w:color w:val="000000"/>
                <w:sz w:val="17"/>
                <w:szCs w:val="17"/>
                <w:lang w:eastAsia="ru-RU"/>
              </w:rPr>
              <w:t>1) органов государственной власти Забайкальского края;</w:t>
            </w:r>
          </w:p>
          <w:p w:rsidR="00E5049E" w:rsidRDefault="00E5049E" w:rsidP="00E5049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7"/>
                <w:szCs w:val="17"/>
                <w:lang w:eastAsia="ru-RU"/>
              </w:rPr>
            </w:pPr>
            <w:r w:rsidRPr="00E5049E">
              <w:rPr>
                <w:rFonts w:ascii="yandex-sans" w:eastAsia="Times New Roman" w:hAnsi="yandex-sans" w:cs="Times New Roman"/>
                <w:color w:val="000000"/>
                <w:sz w:val="17"/>
                <w:szCs w:val="17"/>
                <w:lang w:eastAsia="ru-RU"/>
              </w:rPr>
              <w:t>2) органов местного самоуправления;</w:t>
            </w:r>
          </w:p>
          <w:p w:rsidR="00E5049E" w:rsidRPr="00E5049E" w:rsidRDefault="00E5049E" w:rsidP="00E5049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7"/>
                <w:szCs w:val="17"/>
                <w:lang w:eastAsia="ru-RU"/>
              </w:rPr>
              <w:t>3) уполномоченного по защите прав предпринимателей в Забайкальском крае</w:t>
            </w:r>
          </w:p>
          <w:p w:rsidR="00E5049E" w:rsidRPr="00E5049E" w:rsidRDefault="00E5049E" w:rsidP="00E5049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7"/>
                <w:szCs w:val="17"/>
                <w:lang w:eastAsia="ru-RU"/>
              </w:rPr>
              <w:t>4</w:t>
            </w:r>
            <w:r w:rsidRPr="00E5049E">
              <w:rPr>
                <w:rFonts w:ascii="yandex-sans" w:eastAsia="Times New Roman" w:hAnsi="yandex-sans" w:cs="Times New Roman"/>
                <w:color w:val="000000"/>
                <w:sz w:val="17"/>
                <w:szCs w:val="17"/>
                <w:lang w:eastAsia="ru-RU"/>
              </w:rPr>
              <w:t>) научно-исследовательских, общественных и иных организаций;</w:t>
            </w:r>
          </w:p>
          <w:p w:rsidR="00E5049E" w:rsidRPr="00E5049E" w:rsidRDefault="00E5049E" w:rsidP="00E5049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7"/>
                <w:szCs w:val="17"/>
                <w:lang w:eastAsia="ru-RU"/>
              </w:rPr>
              <w:lastRenderedPageBreak/>
              <w:t>5</w:t>
            </w:r>
            <w:r w:rsidRPr="00E5049E">
              <w:rPr>
                <w:rFonts w:ascii="yandex-sans" w:eastAsia="Times New Roman" w:hAnsi="yandex-sans" w:cs="Times New Roman"/>
                <w:color w:val="000000"/>
                <w:sz w:val="17"/>
                <w:szCs w:val="17"/>
                <w:lang w:eastAsia="ru-RU"/>
              </w:rPr>
              <w:t>) субъектов предпринимательской и инвестиционной деятельности, их ассоциаций и</w:t>
            </w:r>
            <w:r>
              <w:rPr>
                <w:rFonts w:ascii="yandex-sans" w:eastAsia="Times New Roman" w:hAnsi="yandex-sans" w:cs="Times New Roman"/>
                <w:color w:val="000000"/>
                <w:sz w:val="17"/>
                <w:szCs w:val="17"/>
                <w:lang w:eastAsia="ru-RU"/>
              </w:rPr>
              <w:t xml:space="preserve"> </w:t>
            </w:r>
            <w:r w:rsidRPr="00E5049E">
              <w:rPr>
                <w:rFonts w:ascii="yandex-sans" w:eastAsia="Times New Roman" w:hAnsi="yandex-sans" w:cs="Times New Roman"/>
                <w:color w:val="000000"/>
                <w:sz w:val="17"/>
                <w:szCs w:val="17"/>
                <w:lang w:eastAsia="ru-RU"/>
              </w:rPr>
              <w:t>союзов;</w:t>
            </w:r>
          </w:p>
          <w:p w:rsidR="00E5049E" w:rsidRPr="00E5049E" w:rsidRDefault="00E5049E" w:rsidP="00E5049E">
            <w:pPr>
              <w:shd w:val="clear" w:color="auto" w:fill="FFFFFF"/>
              <w:spacing w:after="0" w:line="240" w:lineRule="auto"/>
              <w:rPr>
                <w:rFonts w:ascii="yandex-sans" w:eastAsia="Times New Roman" w:hAnsi="yandex-sans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yandex-sans" w:eastAsia="Times New Roman" w:hAnsi="yandex-sans" w:cs="Times New Roman"/>
                <w:color w:val="000000"/>
                <w:sz w:val="17"/>
                <w:szCs w:val="17"/>
                <w:lang w:eastAsia="ru-RU"/>
              </w:rPr>
              <w:t>6</w:t>
            </w:r>
            <w:r w:rsidRPr="00E5049E">
              <w:rPr>
                <w:rFonts w:ascii="yandex-sans" w:eastAsia="Times New Roman" w:hAnsi="yandex-sans" w:cs="Times New Roman"/>
                <w:color w:val="000000"/>
                <w:sz w:val="17"/>
                <w:szCs w:val="17"/>
                <w:lang w:eastAsia="ru-RU"/>
              </w:rPr>
              <w:t>) иных лиц.</w:t>
            </w:r>
          </w:p>
          <w:p w:rsidR="007E451C" w:rsidRPr="00733210" w:rsidRDefault="007E451C" w:rsidP="007E32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____________________________________________________________________________________________</w:t>
            </w:r>
          </w:p>
          <w:p w:rsidR="007E451C" w:rsidRPr="00733210" w:rsidRDefault="007E451C" w:rsidP="007E32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(место для текстового описания: при наличии указать статистические данные)</w:t>
            </w:r>
          </w:p>
          <w:p w:rsidR="007E451C" w:rsidRPr="00733210" w:rsidRDefault="007E451C" w:rsidP="007E3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7E451C" w:rsidRPr="00733210" w:rsidTr="007E324A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51C" w:rsidRPr="00733210" w:rsidRDefault="007E451C" w:rsidP="007E32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3.7. Проводится мониторинг фактического воздействия муниципальных нормативных правовых актов, проекты которых проходили процедуру оценки регулирующего воздействия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451C" w:rsidRPr="00733210" w:rsidRDefault="007E451C" w:rsidP="00E504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7E451C" w:rsidRPr="00733210" w:rsidTr="007E324A">
        <w:trPr>
          <w:trHeight w:val="68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51C" w:rsidRPr="00733210" w:rsidRDefault="007E451C" w:rsidP="007E3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7E451C" w:rsidRPr="00733210" w:rsidRDefault="007E451C" w:rsidP="007E32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____________________________________________________________________________________________</w:t>
            </w:r>
          </w:p>
          <w:p w:rsidR="007E451C" w:rsidRPr="00733210" w:rsidRDefault="007E451C" w:rsidP="007E32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(место для текстового описания: при наличии указать статистические данные)</w:t>
            </w:r>
          </w:p>
          <w:p w:rsidR="007E451C" w:rsidRPr="00733210" w:rsidRDefault="007E451C" w:rsidP="007E32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  <w:lang w:eastAsia="ru-RU"/>
              </w:rPr>
            </w:pPr>
          </w:p>
        </w:tc>
      </w:tr>
      <w:tr w:rsidR="007E451C" w:rsidRPr="00733210" w:rsidTr="007E324A">
        <w:trPr>
          <w:trHeight w:val="41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51C" w:rsidRPr="00733210" w:rsidRDefault="007E451C" w:rsidP="007E32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3.8. Процедура оценки регулирующего воздействия проводится в соответствии с </w:t>
            </w:r>
            <w:proofErr w:type="gramStart"/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методическими</w:t>
            </w:r>
            <w:proofErr w:type="gramEnd"/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рекомендациям Минэкономразвития Российской Федерации, Минэкономразвития Забайкальского края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451C" w:rsidRPr="00733210" w:rsidRDefault="007E451C" w:rsidP="00E504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7E451C" w:rsidRPr="00733210" w:rsidTr="007E324A">
        <w:trPr>
          <w:trHeight w:val="964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51C" w:rsidRPr="00733210" w:rsidRDefault="007E451C" w:rsidP="007E32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 ИНФОРМАЦИОННАЯ, ОБРАЗОВАТЕЛЬНАЯ И ОРГАНИЗАЦИОННАЯ ПОДДЕРЖКА ПРОВЕДЕНИЯ ОЦЕНКИ РЕГУЛИРУЮЩЕГО ВОЗДЕЙСТВИЯ</w:t>
            </w:r>
          </w:p>
        </w:tc>
      </w:tr>
      <w:tr w:rsidR="007E451C" w:rsidRPr="00733210" w:rsidTr="007E324A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51C" w:rsidRPr="00733210" w:rsidRDefault="007E451C" w:rsidP="007E32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4.1. Утверждены методические рекомендации по проведению оценки регулирующего воздействия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51C" w:rsidRPr="00733210" w:rsidRDefault="002B05A4" w:rsidP="007E32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</w:t>
            </w:r>
          </w:p>
        </w:tc>
      </w:tr>
      <w:tr w:rsidR="007E451C" w:rsidRPr="00733210" w:rsidTr="007E324A">
        <w:trPr>
          <w:trHeight w:val="68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51C" w:rsidRPr="00733210" w:rsidRDefault="007E451C" w:rsidP="007E32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</w:p>
          <w:p w:rsidR="007E451C" w:rsidRPr="00733210" w:rsidRDefault="007E451C" w:rsidP="007E32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____________________________________________________________________________________________</w:t>
            </w:r>
          </w:p>
          <w:p w:rsidR="007E451C" w:rsidRPr="00733210" w:rsidRDefault="007E451C" w:rsidP="007E32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(реквизиты муниципального нормативного правового акта, утверждающего  методические рекомендации</w:t>
            </w:r>
            <w:proofErr w:type="gramStart"/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)</w:t>
            </w:r>
            <w:proofErr w:type="gramEnd"/>
          </w:p>
          <w:p w:rsidR="007E451C" w:rsidRPr="00733210" w:rsidRDefault="007E451C" w:rsidP="007E32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  <w:lang w:eastAsia="ru-RU"/>
              </w:rPr>
            </w:pPr>
          </w:p>
        </w:tc>
      </w:tr>
      <w:tr w:rsidR="007E451C" w:rsidRPr="00733210" w:rsidTr="007E324A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51C" w:rsidRPr="00733210" w:rsidRDefault="007E451C" w:rsidP="007E32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4.2. Утверждены типовые формы документов, необходимые для проведения процедуры оценки регулирующего воздействия</w:t>
            </w:r>
            <w:r w:rsidRPr="00733210">
              <w:rPr>
                <w:rStyle w:val="a8"/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footnoteReference w:id="4"/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51C" w:rsidRPr="00733210" w:rsidRDefault="007E451C" w:rsidP="00E504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7E451C" w:rsidRPr="00733210" w:rsidTr="007E324A">
        <w:trPr>
          <w:trHeight w:val="68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51C" w:rsidRPr="00733210" w:rsidRDefault="007E451C" w:rsidP="007E32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7E451C" w:rsidRPr="00733210" w:rsidRDefault="007E451C" w:rsidP="007E32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____________________________________________________________________________________________</w:t>
            </w:r>
          </w:p>
          <w:p w:rsidR="007E451C" w:rsidRPr="00733210" w:rsidRDefault="007E451C" w:rsidP="007E32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(место для текстового описания: реквизиты муниципального нормативного правового акта, утверждающего типовые формы документов)</w:t>
            </w:r>
          </w:p>
          <w:p w:rsidR="007E451C" w:rsidRPr="00733210" w:rsidRDefault="007E451C" w:rsidP="007E32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  <w:lang w:eastAsia="ru-RU"/>
              </w:rPr>
            </w:pPr>
          </w:p>
        </w:tc>
      </w:tr>
      <w:tr w:rsidR="007E451C" w:rsidRPr="00733210" w:rsidTr="007E324A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51C" w:rsidRPr="00733210" w:rsidRDefault="007E451C" w:rsidP="007E32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4.3. При проведении оценки регулирующего воздействия используется специализированный интернет-портал, сайт уполномоченного органа</w:t>
            </w:r>
            <w:r w:rsidR="00E5049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</w:p>
          <w:p w:rsidR="00E5049E" w:rsidRDefault="00E5049E" w:rsidP="007E324A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E504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http://adminkr.ru/</w:t>
            </w:r>
          </w:p>
          <w:p w:rsidR="007E451C" w:rsidRPr="00733210" w:rsidRDefault="007E451C" w:rsidP="007E324A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</w:t>
            </w:r>
            <w:r w:rsidRPr="00733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E451C" w:rsidRPr="00733210" w:rsidRDefault="007E451C" w:rsidP="007E324A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(указать электронный адрес)</w:t>
            </w:r>
          </w:p>
          <w:p w:rsidR="007E451C" w:rsidRPr="00733210" w:rsidRDefault="007E451C" w:rsidP="007E32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51C" w:rsidRPr="00733210" w:rsidRDefault="007E451C" w:rsidP="00E504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7E451C" w:rsidRPr="00733210" w:rsidTr="007E324A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51C" w:rsidRPr="00733210" w:rsidRDefault="007E451C" w:rsidP="00E504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4.4. Муниципальные нормативные правовые акты, а также методические документы по оценке регулирующего воздействия размещены на специализированном  </w:t>
            </w:r>
            <w:proofErr w:type="spellStart"/>
            <w:proofErr w:type="gramStart"/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интернет-портале</w:t>
            </w:r>
            <w:proofErr w:type="spellEnd"/>
            <w:proofErr w:type="gramEnd"/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официальном сайте уполномоченного органа</w:t>
            </w:r>
            <w:r w:rsidR="00E5049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="00E5049E" w:rsidRPr="00E5049E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http://adminkr.ru/</w:t>
            </w:r>
          </w:p>
          <w:p w:rsidR="007E451C" w:rsidRPr="00733210" w:rsidRDefault="007E451C" w:rsidP="007E324A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</w:t>
            </w:r>
            <w:r w:rsidRPr="00733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E451C" w:rsidRPr="00733210" w:rsidRDefault="007E451C" w:rsidP="007E324A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(указать электронный адрес)</w:t>
            </w:r>
          </w:p>
          <w:p w:rsidR="007E451C" w:rsidRPr="00733210" w:rsidRDefault="007E451C" w:rsidP="007E32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51C" w:rsidRPr="00733210" w:rsidRDefault="007E451C" w:rsidP="00E504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7E451C" w:rsidRPr="00733210" w:rsidTr="007E324A">
        <w:trPr>
          <w:trHeight w:val="36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51C" w:rsidRPr="00733210" w:rsidRDefault="007E451C" w:rsidP="007E32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4.5. Заключения об оценке регулирующего воздействия размещены на специализированном </w:t>
            </w:r>
            <w:proofErr w:type="spellStart"/>
            <w:proofErr w:type="gramStart"/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интернет-портале</w:t>
            </w:r>
            <w:proofErr w:type="spellEnd"/>
            <w:proofErr w:type="gramEnd"/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официальном сайте уполномоченного органа</w:t>
            </w:r>
            <w:r w:rsidR="00E5049E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="00E5049E" w:rsidRPr="00E5049E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http://adminkr.ru/</w:t>
            </w:r>
          </w:p>
          <w:p w:rsidR="007E451C" w:rsidRPr="00733210" w:rsidRDefault="007E451C" w:rsidP="007E324A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</w:t>
            </w:r>
            <w:r w:rsidRPr="00733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E451C" w:rsidRPr="00733210" w:rsidRDefault="007E451C" w:rsidP="007E324A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(указать электронный адрес)</w:t>
            </w:r>
          </w:p>
          <w:p w:rsidR="007E451C" w:rsidRPr="00733210" w:rsidRDefault="007E451C" w:rsidP="007E324A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451C" w:rsidRPr="00733210" w:rsidRDefault="007E451C" w:rsidP="00E5049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7E451C" w:rsidRPr="00733210" w:rsidTr="007E324A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51C" w:rsidRPr="00733210" w:rsidRDefault="007E451C" w:rsidP="007E32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4.6. Информация о проведении публичных консультациях размещается на специализированном  </w:t>
            </w:r>
            <w:proofErr w:type="spellStart"/>
            <w:proofErr w:type="gramStart"/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интернет-портале</w:t>
            </w:r>
            <w:proofErr w:type="spellEnd"/>
            <w:proofErr w:type="gramEnd"/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официальном сайте уполномоченного органа</w:t>
            </w:r>
            <w:r w:rsidR="00D6334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: </w:t>
            </w:r>
            <w:r w:rsidR="00D63344" w:rsidRPr="00D6334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http://adminkr.ru/</w:t>
            </w:r>
          </w:p>
          <w:p w:rsidR="007E451C" w:rsidRPr="00733210" w:rsidRDefault="007E451C" w:rsidP="007E324A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</w:t>
            </w:r>
            <w:r w:rsidRPr="00733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E451C" w:rsidRPr="00733210" w:rsidRDefault="007E451C" w:rsidP="007E324A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(указать электронный адрес)</w:t>
            </w:r>
          </w:p>
          <w:p w:rsidR="007E451C" w:rsidRPr="00733210" w:rsidRDefault="007E451C" w:rsidP="007E32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451C" w:rsidRPr="00733210" w:rsidRDefault="007E451C" w:rsidP="00D6334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 xml:space="preserve">да </w:t>
            </w:r>
          </w:p>
        </w:tc>
      </w:tr>
      <w:tr w:rsidR="007E451C" w:rsidRPr="00733210" w:rsidTr="007E324A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51C" w:rsidRPr="00733210" w:rsidRDefault="007E451C" w:rsidP="007E32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4.7. Для публикации информации по оценке регулирующего воздействия используются другие интернет-ресурсы </w:t>
            </w:r>
          </w:p>
          <w:p w:rsidR="007E451C" w:rsidRPr="00733210" w:rsidRDefault="007E451C" w:rsidP="007E324A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__________________________________________________________________________________</w:t>
            </w:r>
            <w:r w:rsidRPr="0073321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E451C" w:rsidRPr="00733210" w:rsidRDefault="007E451C" w:rsidP="007E324A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(указать электронный адрес)</w:t>
            </w:r>
          </w:p>
          <w:p w:rsidR="007E451C" w:rsidRPr="00733210" w:rsidRDefault="007E451C" w:rsidP="007E324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2"/>
                <w:szCs w:val="12"/>
                <w:lang w:eastAsia="ru-RU"/>
              </w:rPr>
            </w:pP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51C" w:rsidRPr="00733210" w:rsidRDefault="002158A4" w:rsidP="007E32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да</w:t>
            </w:r>
          </w:p>
        </w:tc>
      </w:tr>
      <w:tr w:rsidR="007E451C" w:rsidRPr="00733210" w:rsidTr="007E324A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51C" w:rsidRPr="00733210" w:rsidRDefault="007E451C" w:rsidP="007E32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4.8. Специалисты органов местного самоуправления прошли обучение (повышение квалификации) в части оценки регулирующего воздействия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451C" w:rsidRPr="00733210" w:rsidRDefault="007E451C" w:rsidP="007E32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</w:tr>
      <w:tr w:rsidR="007E451C" w:rsidRPr="00733210" w:rsidTr="007E324A">
        <w:trPr>
          <w:trHeight w:val="68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E451C" w:rsidRPr="00733210" w:rsidRDefault="007E451C" w:rsidP="007E324A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</w:t>
            </w:r>
          </w:p>
          <w:p w:rsidR="007E451C" w:rsidRPr="00733210" w:rsidRDefault="007E451C" w:rsidP="007E324A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(указать дату, программу обучения (повышения квалификации) или вид мероприятия)</w:t>
            </w:r>
          </w:p>
          <w:p w:rsidR="007E451C" w:rsidRPr="00733210" w:rsidRDefault="007E451C" w:rsidP="007E324A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7E451C" w:rsidRPr="00733210" w:rsidTr="007E324A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51C" w:rsidRPr="00733210" w:rsidRDefault="007E451C" w:rsidP="007E32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4.9. Проведены мероприятия посвященные теме оценки регулирующего воздействия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451C" w:rsidRPr="00733210" w:rsidRDefault="002158A4" w:rsidP="007E32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</w:t>
            </w:r>
          </w:p>
        </w:tc>
      </w:tr>
      <w:tr w:rsidR="007E451C" w:rsidRPr="00733210" w:rsidTr="007E324A">
        <w:trPr>
          <w:trHeight w:val="68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E451C" w:rsidRPr="00733210" w:rsidRDefault="007E451C" w:rsidP="007E324A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</w:t>
            </w:r>
          </w:p>
          <w:p w:rsidR="007E451C" w:rsidRPr="00733210" w:rsidRDefault="007E451C" w:rsidP="007E324A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(указать дату, место, вид мероприятия)</w:t>
            </w:r>
          </w:p>
          <w:p w:rsidR="007E451C" w:rsidRPr="00733210" w:rsidRDefault="007E451C" w:rsidP="007E3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7E451C" w:rsidRPr="00733210" w:rsidTr="007E324A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51C" w:rsidRPr="00733210" w:rsidRDefault="007E451C" w:rsidP="007E32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4.10. Проведены или проводятся мероприятия по информационной поддержке института оценки регулирующего воздействия в СМИ 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451C" w:rsidRPr="00733210" w:rsidRDefault="002158A4" w:rsidP="007E32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да</w:t>
            </w:r>
          </w:p>
        </w:tc>
      </w:tr>
      <w:tr w:rsidR="007E451C" w:rsidRPr="00733210" w:rsidTr="007E324A">
        <w:trPr>
          <w:trHeight w:val="68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7E451C" w:rsidRPr="00733210" w:rsidRDefault="007E451C" w:rsidP="007E324A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___________________________________________________________________________________________</w:t>
            </w:r>
          </w:p>
          <w:p w:rsidR="007E451C" w:rsidRPr="00733210" w:rsidRDefault="007E451C" w:rsidP="007E324A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(указать какие)</w:t>
            </w:r>
          </w:p>
          <w:p w:rsidR="007E451C" w:rsidRPr="00733210" w:rsidRDefault="007E451C" w:rsidP="007E32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  <w:lang w:eastAsia="ru-RU"/>
              </w:rPr>
            </w:pPr>
          </w:p>
        </w:tc>
      </w:tr>
      <w:tr w:rsidR="007E451C" w:rsidRPr="00733210" w:rsidTr="007E324A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51C" w:rsidRPr="00733210" w:rsidRDefault="007E451C" w:rsidP="007E32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4.11. Создан совет / рабочая группа по оценке регулирующего воздействия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451C" w:rsidRPr="00733210" w:rsidRDefault="007E451C" w:rsidP="007E32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</w:tr>
      <w:tr w:rsidR="007E451C" w:rsidRPr="00733210" w:rsidTr="007E324A">
        <w:trPr>
          <w:trHeight w:val="68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51C" w:rsidRPr="00733210" w:rsidRDefault="007E451C" w:rsidP="007E324A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</w:t>
            </w:r>
          </w:p>
          <w:p w:rsidR="007E451C" w:rsidRPr="00733210" w:rsidRDefault="007E451C" w:rsidP="007E324A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(реквизиты документов, утверждающих состав и функции указанного совета/рабочей группы)</w:t>
            </w:r>
          </w:p>
          <w:p w:rsidR="007E451C" w:rsidRPr="00733210" w:rsidRDefault="007E451C" w:rsidP="007E32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  <w:lang w:eastAsia="ru-RU"/>
              </w:rPr>
            </w:pPr>
          </w:p>
        </w:tc>
      </w:tr>
      <w:tr w:rsidR="007E451C" w:rsidRPr="00733210" w:rsidTr="007E324A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51C" w:rsidRPr="00733210" w:rsidRDefault="007E451C" w:rsidP="007E32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4.12. Заключены соглашения о взаимодействии с </w:t>
            </w:r>
            <w:proofErr w:type="spellStart"/>
            <w:proofErr w:type="gramStart"/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бизнес-ассоциациями</w:t>
            </w:r>
            <w:proofErr w:type="spellEnd"/>
            <w:proofErr w:type="gramEnd"/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(объединениями) при проведении оценки регулирующего воздействия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E451C" w:rsidRPr="00733210" w:rsidRDefault="007E451C" w:rsidP="007E32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</w:tr>
      <w:tr w:rsidR="007E451C" w:rsidRPr="00733210" w:rsidTr="007E324A">
        <w:trPr>
          <w:trHeight w:val="680"/>
        </w:trPr>
        <w:tc>
          <w:tcPr>
            <w:tcW w:w="95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51C" w:rsidRPr="00733210" w:rsidRDefault="007E451C" w:rsidP="007E324A">
            <w:pPr>
              <w:spacing w:after="0" w:line="240" w:lineRule="auto"/>
              <w:ind w:left="17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_________________________________________________________________________________________</w:t>
            </w:r>
          </w:p>
          <w:p w:rsidR="007E451C" w:rsidRPr="00733210" w:rsidRDefault="007E451C" w:rsidP="00D63344">
            <w:pPr>
              <w:spacing w:after="0" w:line="240" w:lineRule="auto"/>
              <w:ind w:left="283"/>
              <w:jc w:val="center"/>
              <w:rPr>
                <w:rFonts w:ascii="Times New Roman" w:hAnsi="Times New Roman" w:cs="Times New Roman"/>
                <w:i/>
                <w:iCs/>
                <w:sz w:val="12"/>
                <w:szCs w:val="12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(при наличии, указать с кем)</w:t>
            </w:r>
          </w:p>
        </w:tc>
      </w:tr>
      <w:tr w:rsidR="007E451C" w:rsidRPr="00733210" w:rsidTr="007E324A">
        <w:trPr>
          <w:trHeight w:val="680"/>
        </w:trPr>
        <w:tc>
          <w:tcPr>
            <w:tcW w:w="866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E451C" w:rsidRPr="00733210" w:rsidRDefault="007E451C" w:rsidP="007E32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4.13. Заключено соглашение о взаимодействии с Минэкономразвития Забайкальского края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E451C" w:rsidRPr="00733210" w:rsidRDefault="007E451C" w:rsidP="007E32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733210">
              <w:rPr>
                <w:rFonts w:ascii="Times New Roman" w:hAnsi="Times New Roman" w:cs="Times New Roman"/>
                <w:i/>
                <w:iCs/>
                <w:sz w:val="20"/>
                <w:szCs w:val="20"/>
                <w:lang w:eastAsia="ru-RU"/>
              </w:rPr>
              <w:t>нет</w:t>
            </w:r>
          </w:p>
        </w:tc>
      </w:tr>
    </w:tbl>
    <w:p w:rsidR="007E451C" w:rsidRPr="00733210" w:rsidRDefault="007E451C" w:rsidP="007E451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451C" w:rsidRPr="00733210" w:rsidRDefault="007E451C" w:rsidP="007E451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74D5" w:rsidRDefault="000974D5"/>
    <w:sectPr w:rsidR="000974D5" w:rsidSect="000B2BE2">
      <w:headerReference w:type="even" r:id="rId6"/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59BF" w:rsidRDefault="00C459BF" w:rsidP="007E451C">
      <w:pPr>
        <w:spacing w:after="0" w:line="240" w:lineRule="auto"/>
      </w:pPr>
      <w:r>
        <w:separator/>
      </w:r>
    </w:p>
  </w:endnote>
  <w:endnote w:type="continuationSeparator" w:id="0">
    <w:p w:rsidR="00C459BF" w:rsidRDefault="00C459BF" w:rsidP="007E4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59BF" w:rsidRDefault="00C459BF" w:rsidP="007E451C">
      <w:pPr>
        <w:spacing w:after="0" w:line="240" w:lineRule="auto"/>
      </w:pPr>
      <w:r>
        <w:separator/>
      </w:r>
    </w:p>
  </w:footnote>
  <w:footnote w:type="continuationSeparator" w:id="0">
    <w:p w:rsidR="00C459BF" w:rsidRDefault="00C459BF" w:rsidP="007E451C">
      <w:pPr>
        <w:spacing w:after="0" w:line="240" w:lineRule="auto"/>
      </w:pPr>
      <w:r>
        <w:continuationSeparator/>
      </w:r>
    </w:p>
  </w:footnote>
  <w:footnote w:id="1">
    <w:p w:rsidR="007E451C" w:rsidRDefault="007E451C" w:rsidP="007E451C">
      <w:pPr>
        <w:pStyle w:val="a6"/>
        <w:jc w:val="both"/>
      </w:pPr>
      <w:r w:rsidRPr="00E15C90">
        <w:rPr>
          <w:rStyle w:val="a8"/>
          <w:rFonts w:ascii="Times New Roman" w:hAnsi="Times New Roman" w:cs="Times New Roman"/>
          <w:sz w:val="16"/>
          <w:szCs w:val="16"/>
        </w:rPr>
        <w:footnoteRef/>
      </w:r>
      <w:r w:rsidRPr="00E15C9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осуществляется </w:t>
      </w:r>
      <w:r w:rsidRPr="00E15C90">
        <w:rPr>
          <w:rFonts w:ascii="Times New Roman" w:hAnsi="Times New Roman" w:cs="Times New Roman"/>
          <w:sz w:val="16"/>
          <w:szCs w:val="16"/>
        </w:rPr>
        <w:t xml:space="preserve">не в режиме разовых, </w:t>
      </w:r>
      <w:proofErr w:type="spellStart"/>
      <w:r w:rsidRPr="00E15C90">
        <w:rPr>
          <w:rFonts w:ascii="Times New Roman" w:hAnsi="Times New Roman" w:cs="Times New Roman"/>
          <w:sz w:val="16"/>
          <w:szCs w:val="16"/>
        </w:rPr>
        <w:t>пилотных</w:t>
      </w:r>
      <w:proofErr w:type="spellEnd"/>
      <w:r w:rsidRPr="00E15C90">
        <w:rPr>
          <w:rFonts w:ascii="Times New Roman" w:hAnsi="Times New Roman" w:cs="Times New Roman"/>
          <w:sz w:val="16"/>
          <w:szCs w:val="16"/>
        </w:rPr>
        <w:t xml:space="preserve"> оценок</w:t>
      </w:r>
    </w:p>
  </w:footnote>
  <w:footnote w:id="2">
    <w:p w:rsidR="007E451C" w:rsidRDefault="007E451C" w:rsidP="007E451C">
      <w:pPr>
        <w:pStyle w:val="a6"/>
        <w:jc w:val="both"/>
      </w:pPr>
      <w:r w:rsidRPr="00E15C90">
        <w:rPr>
          <w:rStyle w:val="a8"/>
          <w:rFonts w:ascii="Times New Roman" w:hAnsi="Times New Roman" w:cs="Times New Roman"/>
          <w:sz w:val="16"/>
          <w:szCs w:val="16"/>
        </w:rPr>
        <w:footnoteRef/>
      </w:r>
      <w:r w:rsidRPr="00E15C90">
        <w:rPr>
          <w:rFonts w:ascii="Times New Roman" w:hAnsi="Times New Roman" w:cs="Times New Roman"/>
          <w:sz w:val="16"/>
          <w:szCs w:val="16"/>
        </w:rPr>
        <w:t xml:space="preserve"> отражается в заключении об оценке регулирующего воздействия</w:t>
      </w:r>
    </w:p>
  </w:footnote>
  <w:footnote w:id="3">
    <w:p w:rsidR="007E451C" w:rsidRDefault="007E451C" w:rsidP="007E451C">
      <w:pPr>
        <w:pStyle w:val="a6"/>
        <w:jc w:val="both"/>
      </w:pPr>
      <w:r w:rsidRPr="00E15C90">
        <w:rPr>
          <w:rStyle w:val="a8"/>
          <w:rFonts w:ascii="Times New Roman" w:hAnsi="Times New Roman" w:cs="Times New Roman"/>
          <w:sz w:val="16"/>
          <w:szCs w:val="16"/>
        </w:rPr>
        <w:footnoteRef/>
      </w:r>
      <w:r w:rsidRPr="00E15C90">
        <w:rPr>
          <w:rFonts w:ascii="Times New Roman" w:hAnsi="Times New Roman" w:cs="Times New Roman"/>
          <w:sz w:val="16"/>
          <w:szCs w:val="16"/>
        </w:rPr>
        <w:t xml:space="preserve"> отражается в заключении об оценке регулирующего воздействия</w:t>
      </w:r>
    </w:p>
  </w:footnote>
  <w:footnote w:id="4">
    <w:p w:rsidR="007E451C" w:rsidRDefault="007E451C" w:rsidP="007E451C">
      <w:pPr>
        <w:pStyle w:val="a6"/>
        <w:jc w:val="both"/>
      </w:pPr>
      <w:r w:rsidRPr="00E15C90">
        <w:rPr>
          <w:rStyle w:val="a8"/>
          <w:rFonts w:ascii="Times New Roman" w:hAnsi="Times New Roman" w:cs="Times New Roman"/>
          <w:sz w:val="16"/>
          <w:szCs w:val="16"/>
        </w:rPr>
        <w:footnoteRef/>
      </w:r>
      <w:r w:rsidRPr="00E15C90">
        <w:rPr>
          <w:rFonts w:ascii="Times New Roman" w:hAnsi="Times New Roman" w:cs="Times New Roman"/>
          <w:sz w:val="16"/>
          <w:szCs w:val="16"/>
        </w:rPr>
        <w:t xml:space="preserve"> форма уведомления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E15C90">
        <w:rPr>
          <w:rFonts w:ascii="Times New Roman" w:hAnsi="Times New Roman" w:cs="Times New Roman"/>
          <w:sz w:val="16"/>
          <w:szCs w:val="16"/>
        </w:rPr>
        <w:t xml:space="preserve"> форма сводного отчета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E15C90">
        <w:rPr>
          <w:rFonts w:ascii="Times New Roman" w:hAnsi="Times New Roman" w:cs="Times New Roman"/>
          <w:sz w:val="16"/>
          <w:szCs w:val="16"/>
        </w:rPr>
        <w:t xml:space="preserve"> форма сводки предложений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E15C90">
        <w:rPr>
          <w:rFonts w:ascii="Times New Roman" w:hAnsi="Times New Roman" w:cs="Times New Roman"/>
          <w:sz w:val="16"/>
          <w:szCs w:val="16"/>
        </w:rPr>
        <w:t xml:space="preserve"> форма заключения об ОРВ</w:t>
      </w:r>
      <w:r>
        <w:rPr>
          <w:rFonts w:ascii="Times New Roman" w:hAnsi="Times New Roman" w:cs="Times New Roman"/>
          <w:sz w:val="16"/>
          <w:szCs w:val="16"/>
        </w:rPr>
        <w:t>,</w:t>
      </w:r>
      <w:r w:rsidRPr="00E15C90">
        <w:rPr>
          <w:rFonts w:ascii="Times New Roman" w:hAnsi="Times New Roman" w:cs="Times New Roman"/>
          <w:sz w:val="16"/>
          <w:szCs w:val="16"/>
        </w:rPr>
        <w:t xml:space="preserve"> прочие формы документов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0B7" w:rsidRDefault="00A258C0" w:rsidP="00ED60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F771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F771A">
      <w:rPr>
        <w:rStyle w:val="a5"/>
        <w:noProof/>
      </w:rPr>
      <w:t>3</w:t>
    </w:r>
    <w:r>
      <w:rPr>
        <w:rStyle w:val="a5"/>
      </w:rPr>
      <w:fldChar w:fldCharType="end"/>
    </w:r>
  </w:p>
  <w:p w:rsidR="001320B7" w:rsidRDefault="00C459B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20B7" w:rsidRDefault="00A258C0" w:rsidP="00ED60C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F771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B05A4">
      <w:rPr>
        <w:rStyle w:val="a5"/>
        <w:noProof/>
      </w:rPr>
      <w:t>6</w:t>
    </w:r>
    <w:r>
      <w:rPr>
        <w:rStyle w:val="a5"/>
      </w:rPr>
      <w:fldChar w:fldCharType="end"/>
    </w:r>
  </w:p>
  <w:p w:rsidR="001320B7" w:rsidRDefault="00C459B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51C"/>
    <w:rsid w:val="000974D5"/>
    <w:rsid w:val="001F771A"/>
    <w:rsid w:val="002158A4"/>
    <w:rsid w:val="002B05A4"/>
    <w:rsid w:val="00420630"/>
    <w:rsid w:val="007A3BEC"/>
    <w:rsid w:val="007A757A"/>
    <w:rsid w:val="007B4175"/>
    <w:rsid w:val="007E451C"/>
    <w:rsid w:val="00834669"/>
    <w:rsid w:val="00A258C0"/>
    <w:rsid w:val="00A56648"/>
    <w:rsid w:val="00B44E23"/>
    <w:rsid w:val="00BB415D"/>
    <w:rsid w:val="00C459BF"/>
    <w:rsid w:val="00CA0DC0"/>
    <w:rsid w:val="00CC3312"/>
    <w:rsid w:val="00D63344"/>
    <w:rsid w:val="00DF3E9E"/>
    <w:rsid w:val="00DF6D07"/>
    <w:rsid w:val="00E5049E"/>
    <w:rsid w:val="00FC2B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5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E451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rsid w:val="007E45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7E451C"/>
  </w:style>
  <w:style w:type="paragraph" w:styleId="a6">
    <w:name w:val="footnote text"/>
    <w:basedOn w:val="a"/>
    <w:link w:val="a7"/>
    <w:uiPriority w:val="99"/>
    <w:semiHidden/>
    <w:rsid w:val="007E451C"/>
    <w:pPr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7E451C"/>
    <w:rPr>
      <w:rFonts w:ascii="Calibri" w:eastAsia="Calibri" w:hAnsi="Calibri" w:cs="Calibri"/>
      <w:sz w:val="20"/>
      <w:szCs w:val="20"/>
    </w:rPr>
  </w:style>
  <w:style w:type="character" w:styleId="a8">
    <w:name w:val="footnote reference"/>
    <w:basedOn w:val="a0"/>
    <w:uiPriority w:val="99"/>
    <w:semiHidden/>
    <w:rsid w:val="007E451C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39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2643</Words>
  <Characters>15066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Зыкова Оксана Андреевна</dc:creator>
  <cp:keywords/>
  <dc:description/>
  <cp:lastModifiedBy>Зыкова Оксана Андреевна</cp:lastModifiedBy>
  <cp:revision>11</cp:revision>
  <cp:lastPrinted>2020-02-27T01:47:00Z</cp:lastPrinted>
  <dcterms:created xsi:type="dcterms:W3CDTF">2020-02-26T07:49:00Z</dcterms:created>
  <dcterms:modified xsi:type="dcterms:W3CDTF">2021-03-23T05:42:00Z</dcterms:modified>
</cp:coreProperties>
</file>