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Российская Федерация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Забайкальского края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ПОСТАНОВЛЕНИЕ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2B02" w:rsidRPr="006B2B02" w:rsidRDefault="006B2B02" w:rsidP="006B2B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B02">
        <w:rPr>
          <w:rFonts w:ascii="Times New Roman" w:hAnsi="Times New Roman"/>
          <w:sz w:val="28"/>
          <w:szCs w:val="28"/>
        </w:rPr>
        <w:t>«24» февраля 2021 года</w:t>
      </w:r>
      <w:r w:rsidRPr="006B2B02">
        <w:rPr>
          <w:rFonts w:ascii="Times New Roman" w:hAnsi="Times New Roman"/>
          <w:sz w:val="28"/>
          <w:szCs w:val="28"/>
        </w:rPr>
        <w:tab/>
      </w:r>
      <w:r w:rsidRPr="006B2B02">
        <w:rPr>
          <w:rFonts w:ascii="Times New Roman" w:hAnsi="Times New Roman"/>
          <w:sz w:val="28"/>
          <w:szCs w:val="28"/>
        </w:rPr>
        <w:tab/>
      </w:r>
      <w:r w:rsidRPr="006B2B02">
        <w:rPr>
          <w:rFonts w:ascii="Times New Roman" w:hAnsi="Times New Roman"/>
          <w:sz w:val="28"/>
          <w:szCs w:val="28"/>
        </w:rPr>
        <w:tab/>
      </w:r>
      <w:r w:rsidRPr="006B2B02">
        <w:rPr>
          <w:rFonts w:ascii="Times New Roman" w:hAnsi="Times New Roman"/>
          <w:sz w:val="28"/>
          <w:szCs w:val="28"/>
        </w:rPr>
        <w:tab/>
      </w:r>
      <w:r w:rsidRPr="006B2B02">
        <w:rPr>
          <w:rFonts w:ascii="Times New Roman" w:hAnsi="Times New Roman"/>
          <w:sz w:val="28"/>
          <w:szCs w:val="28"/>
        </w:rPr>
        <w:tab/>
        <w:t xml:space="preserve">           </w:t>
      </w:r>
      <w:r w:rsidRPr="006B2B02">
        <w:rPr>
          <w:rFonts w:ascii="Times New Roman" w:hAnsi="Times New Roman"/>
          <w:sz w:val="28"/>
          <w:szCs w:val="28"/>
        </w:rPr>
        <w:tab/>
        <w:t xml:space="preserve">                 № 7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 Краснокаменск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03175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 xml:space="preserve">Положение об оплате труда 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края, утвержденное </w:t>
      </w:r>
      <w:r w:rsidRPr="00E03175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постановлением Администрации муниципального района «Город Краснокаменск и Краснокаменский район» Забайкальского края                    от </w:t>
      </w: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 xml:space="preserve">24.08.2017 </w:t>
      </w:r>
      <w:r w:rsidRPr="00E03175">
        <w:rPr>
          <w:rFonts w:ascii="Times New Roman" w:hAnsi="Times New Roman"/>
          <w:b/>
          <w:sz w:val="28"/>
          <w:szCs w:val="28"/>
          <w:lang w:eastAsia="ru-RU"/>
        </w:rPr>
        <w:t xml:space="preserve">№ 90 </w:t>
      </w:r>
    </w:p>
    <w:p w:rsidR="00E03175" w:rsidRPr="00E03175" w:rsidRDefault="00E03175" w:rsidP="00E03175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повышения уровня заработной платы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>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03175">
        <w:rPr>
          <w:rFonts w:ascii="Times New Roman" w:eastAsiaTheme="minorHAnsi" w:hAnsi="Times New Roman"/>
          <w:sz w:val="28"/>
          <w:szCs w:val="28"/>
        </w:rPr>
        <w:t>в соответствии с</w:t>
      </w:r>
      <w:r w:rsidR="000B09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Забайкальского края от 13.10.2020  № 418 «Об индексации с 01 октября 2020 года окладов (должностных окладов), ставок заработной платы  работников государственных учреждений Забайкальского края», постановлением администрации муниципального района «Город Краснокаменск и Краснокаменский район» Забайкальского края от 03.11.2020 № 73 «Об индексации с 01 октября 2020 года окладов (должностных окладов), ставок заработной платы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а также приведения Положения об оплате труда 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 в соответствие с постановлением Правительства Забайкальского края от 30.06.2014 № 382 «О базовых окладах (базовых должностных окладах), базовых ставках заработной платы по профессиональным-квалификационным группам работников государственных учреждений Забайкальского края»,</w:t>
      </w:r>
      <w:r w:rsidRPr="00E03175">
        <w:rPr>
          <w:rFonts w:ascii="Times New Roman" w:eastAsiaTheme="minorHAnsi" w:hAnsi="Times New Roman"/>
          <w:sz w:val="28"/>
          <w:szCs w:val="28"/>
        </w:rPr>
        <w:t xml:space="preserve"> постановлением Правительства Забайкальского края от 20.11.2018  № 472 «О внесении изменений в постановление Правительства Забайкальского края от 30 июня 2014 года № 382»,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Трудовым кодексом Российской Федерации, решением Совета муниципального района «Город Краснокаменск и Краснокаменский 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район» Забайкальского края от 24.12.2014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 руководствуясь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E03175" w:rsidRPr="00E03175" w:rsidRDefault="00E03175" w:rsidP="00E0317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175">
        <w:rPr>
          <w:rFonts w:ascii="Times New Roman" w:hAnsi="Times New Roman"/>
          <w:sz w:val="28"/>
          <w:szCs w:val="28"/>
        </w:rPr>
        <w:t xml:space="preserve">1. Внести в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Положение об оплате труда 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края, утвержденное </w:t>
      </w:r>
      <w:r w:rsidRPr="00E03175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муниципального района «Город Краснокаменск и Краснокаменский район» Забайкальского края от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>24.08.2017</w:t>
      </w:r>
      <w:r w:rsidR="000B0930">
        <w:rPr>
          <w:rFonts w:ascii="Times New Roman" w:eastAsiaTheme="minorHAnsi" w:hAnsi="Times New Roman"/>
          <w:bCs/>
          <w:sz w:val="28"/>
          <w:szCs w:val="28"/>
        </w:rPr>
        <w:t xml:space="preserve">                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E03175">
        <w:rPr>
          <w:rFonts w:ascii="Times New Roman" w:hAnsi="Times New Roman"/>
          <w:sz w:val="28"/>
          <w:szCs w:val="28"/>
          <w:lang w:eastAsia="ru-RU"/>
        </w:rPr>
        <w:t xml:space="preserve">№ 90 </w:t>
      </w:r>
      <w:r w:rsidRPr="00E03175">
        <w:rPr>
          <w:rFonts w:ascii="Times New Roman" w:eastAsia="Times New Roman" w:hAnsi="Times New Roman"/>
          <w:sz w:val="28"/>
          <w:szCs w:val="28"/>
        </w:rPr>
        <w:t xml:space="preserve">(далее – положение), </w:t>
      </w:r>
      <w:r w:rsidRPr="00E03175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03175">
        <w:rPr>
          <w:rFonts w:ascii="Times New Roman" w:eastAsiaTheme="minorHAnsi" w:hAnsi="Times New Roman"/>
          <w:bCs/>
          <w:sz w:val="28"/>
          <w:szCs w:val="28"/>
        </w:rPr>
        <w:t>1.1. В п. 2.3 слова «(приложения №</w:t>
      </w:r>
      <w:r w:rsidR="000B093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>№ 1-3 к настоящему положению)» заменить на «(приложения №</w:t>
      </w:r>
      <w:r w:rsidR="000B093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>№ 1-4 к настоящему положению)».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1.2. Из раздела 2. Порядок и условия оплаты труда работников исключить п. 2.4. 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Theme="minorHAnsi" w:hAnsiTheme="minorHAnsi" w:cstheme="minorBidi"/>
        </w:rPr>
      </w:pPr>
      <w:r w:rsidRPr="00E03175">
        <w:rPr>
          <w:rFonts w:ascii="Times New Roman" w:eastAsiaTheme="minorHAnsi" w:hAnsi="Times New Roman"/>
          <w:bCs/>
          <w:sz w:val="28"/>
          <w:szCs w:val="28"/>
        </w:rPr>
        <w:t>1.3.Из раздела 4. Порядок и условия установления стимулирующих выплат исключить п. 4.3.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1.4. </w:t>
      </w:r>
      <w:hyperlink r:id="rId7" w:history="1">
        <w:r w:rsidRPr="00E03175">
          <w:rPr>
            <w:rFonts w:ascii="Times New Roman" w:eastAsiaTheme="minorHAnsi" w:hAnsi="Times New Roman"/>
            <w:bCs/>
            <w:sz w:val="28"/>
            <w:szCs w:val="28"/>
          </w:rPr>
          <w:t xml:space="preserve">Приложение </w:t>
        </w:r>
      </w:hyperlink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№ 1 к положению изложить в редакции согласно </w:t>
      </w:r>
      <w:hyperlink r:id="rId8" w:history="1">
        <w:r w:rsidRPr="00E03175">
          <w:rPr>
            <w:rFonts w:ascii="Times New Roman" w:eastAsiaTheme="minorHAnsi" w:hAnsi="Times New Roman"/>
            <w:bCs/>
            <w:sz w:val="28"/>
            <w:szCs w:val="28"/>
          </w:rPr>
          <w:t xml:space="preserve">приложению </w:t>
        </w:r>
      </w:hyperlink>
      <w:r w:rsidRPr="00E03175">
        <w:rPr>
          <w:rFonts w:ascii="Times New Roman" w:eastAsiaTheme="minorHAnsi" w:hAnsi="Times New Roman"/>
          <w:bCs/>
          <w:sz w:val="28"/>
          <w:szCs w:val="28"/>
        </w:rPr>
        <w:t>№ 1 к настоящему постановлению.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03175">
        <w:rPr>
          <w:rFonts w:ascii="Times New Roman" w:eastAsiaTheme="minorHAnsi" w:hAnsi="Times New Roman"/>
          <w:sz w:val="28"/>
        </w:rPr>
        <w:t>1.5.</w:t>
      </w:r>
      <w:r w:rsidR="000B0930">
        <w:rPr>
          <w:rFonts w:ascii="Times New Roman" w:eastAsiaTheme="minorHAnsi" w:hAnsi="Times New Roman"/>
          <w:sz w:val="28"/>
        </w:rPr>
        <w:t xml:space="preserve"> </w:t>
      </w:r>
      <w:hyperlink r:id="rId9" w:history="1">
        <w:r w:rsidRPr="00E03175">
          <w:rPr>
            <w:rFonts w:ascii="Times New Roman" w:eastAsiaTheme="minorHAnsi" w:hAnsi="Times New Roman"/>
            <w:bCs/>
            <w:sz w:val="28"/>
            <w:szCs w:val="28"/>
          </w:rPr>
          <w:t xml:space="preserve">Приложение </w:t>
        </w:r>
      </w:hyperlink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№ 2 к положению изложить в редакции согласно </w:t>
      </w:r>
      <w:hyperlink r:id="rId10" w:history="1">
        <w:r w:rsidRPr="00E03175">
          <w:rPr>
            <w:rFonts w:ascii="Times New Roman" w:eastAsiaTheme="minorHAnsi" w:hAnsi="Times New Roman"/>
            <w:bCs/>
            <w:sz w:val="28"/>
            <w:szCs w:val="28"/>
          </w:rPr>
          <w:t xml:space="preserve">приложению </w:t>
        </w:r>
      </w:hyperlink>
      <w:r w:rsidRPr="00E03175">
        <w:rPr>
          <w:rFonts w:ascii="Times New Roman" w:eastAsiaTheme="minorHAnsi" w:hAnsi="Times New Roman"/>
          <w:bCs/>
          <w:sz w:val="28"/>
          <w:szCs w:val="28"/>
        </w:rPr>
        <w:t>№ 2 к настоящему постановлению.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03175">
        <w:rPr>
          <w:rFonts w:ascii="Times New Roman" w:eastAsiaTheme="minorHAnsi" w:hAnsi="Times New Roman"/>
          <w:sz w:val="28"/>
        </w:rPr>
        <w:t>1.6.</w:t>
      </w:r>
      <w:r w:rsidR="000B0930">
        <w:rPr>
          <w:rFonts w:ascii="Times New Roman" w:eastAsiaTheme="minorHAnsi" w:hAnsi="Times New Roman"/>
          <w:sz w:val="28"/>
        </w:rPr>
        <w:t xml:space="preserve"> </w:t>
      </w:r>
      <w:hyperlink r:id="rId11" w:history="1">
        <w:r w:rsidRPr="00E03175">
          <w:rPr>
            <w:rFonts w:ascii="Times New Roman" w:eastAsiaTheme="minorHAnsi" w:hAnsi="Times New Roman"/>
            <w:bCs/>
            <w:sz w:val="28"/>
            <w:szCs w:val="28"/>
          </w:rPr>
          <w:t xml:space="preserve">Приложение </w:t>
        </w:r>
      </w:hyperlink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№ 3 к положению изложить в редакции согласно </w:t>
      </w:r>
      <w:hyperlink r:id="rId12" w:history="1">
        <w:r w:rsidRPr="00E03175">
          <w:rPr>
            <w:rFonts w:ascii="Times New Roman" w:eastAsiaTheme="minorHAnsi" w:hAnsi="Times New Roman"/>
            <w:bCs/>
            <w:sz w:val="28"/>
            <w:szCs w:val="28"/>
          </w:rPr>
          <w:t xml:space="preserve">приложению № 3 </w:t>
        </w:r>
      </w:hyperlink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 к настоящему постановлению.</w:t>
      </w:r>
    </w:p>
    <w:p w:rsidR="00E03175" w:rsidRPr="00E03175" w:rsidRDefault="00E03175" w:rsidP="00E0317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03175">
        <w:rPr>
          <w:rFonts w:ascii="Times New Roman" w:eastAsiaTheme="minorHAnsi" w:hAnsi="Times New Roman"/>
          <w:bCs/>
          <w:sz w:val="28"/>
          <w:szCs w:val="28"/>
        </w:rPr>
        <w:t>1.7. Дополнить положение приложением № 4 «</w:t>
      </w:r>
      <w:r w:rsidRPr="00E03175">
        <w:rPr>
          <w:rFonts w:ascii="Times New Roman" w:eastAsiaTheme="minorHAnsi" w:hAnsi="Times New Roman"/>
          <w:sz w:val="28"/>
          <w:szCs w:val="28"/>
        </w:rPr>
        <w:t>ПРОФЕССИОНАЛЬНАЯ КВАЛИФИКАЦИОННАЯ ГРУППА ДОЛЖНОСТЕЙ МЕДИЦИНСКИХ И ФАРМАЦЕВТИЧЕСКИХ РАБОТНИКОВ».</w:t>
      </w:r>
    </w:p>
    <w:p w:rsidR="00E03175" w:rsidRPr="00E03175" w:rsidRDefault="000B0930" w:rsidP="000B0930">
      <w:pPr>
        <w:tabs>
          <w:tab w:val="left" w:pos="-426"/>
        </w:tabs>
        <w:suppressAutoHyphens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2. </w:t>
      </w:r>
      <w:r w:rsidR="00E03175" w:rsidRPr="00E03175">
        <w:rPr>
          <w:rFonts w:ascii="Times New Roman" w:eastAsia="Times New Roman" w:hAnsi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="00E03175" w:rsidRPr="00E03175">
        <w:rPr>
          <w:rFonts w:ascii="Times New Roman" w:eastAsia="Times New Roman" w:hAnsi="Times New Roman"/>
          <w:sz w:val="28"/>
          <w:szCs w:val="28"/>
          <w:lang w:val="en-US" w:eastAsia="ar-SA"/>
        </w:rPr>
        <w:t>www</w:t>
      </w:r>
      <w:r w:rsidR="00E03175" w:rsidRPr="00E03175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="00E03175" w:rsidRPr="00E03175">
        <w:rPr>
          <w:rFonts w:ascii="Times New Roman" w:eastAsia="Times New Roman" w:hAnsi="Times New Roman"/>
          <w:sz w:val="28"/>
          <w:szCs w:val="28"/>
          <w:lang w:val="en-US" w:eastAsia="ar-SA"/>
        </w:rPr>
        <w:t>adminkr</w:t>
      </w:r>
      <w:r w:rsidR="00E03175" w:rsidRPr="00E03175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03175" w:rsidRPr="00E03175">
        <w:rPr>
          <w:rFonts w:ascii="Times New Roman" w:eastAsia="Times New Roman" w:hAnsi="Times New Roman"/>
          <w:sz w:val="28"/>
          <w:szCs w:val="28"/>
          <w:lang w:val="en-US" w:eastAsia="ar-SA"/>
        </w:rPr>
        <w:t>ru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E03175" w:rsidRPr="00E03175">
        <w:rPr>
          <w:rFonts w:ascii="Times New Roman" w:eastAsia="Times New Roman" w:hAnsi="Times New Roman"/>
          <w:sz w:val="28"/>
          <w:szCs w:val="28"/>
          <w:lang w:eastAsia="ar-SA"/>
        </w:rPr>
        <w:t xml:space="preserve"> вступает в силу после его  подписания и обнародования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03175" w:rsidRPr="00E03175">
        <w:rPr>
          <w:rFonts w:ascii="Times New Roman" w:eastAsiaTheme="minorHAnsi" w:hAnsi="Times New Roman"/>
          <w:sz w:val="28"/>
          <w:szCs w:val="28"/>
          <w:lang w:eastAsia="ar-SA"/>
        </w:rPr>
        <w:t xml:space="preserve"> и  распространяет своё действие на правоотношения, возникшие с 01.10.2020 года.</w:t>
      </w:r>
    </w:p>
    <w:p w:rsidR="00E03175" w:rsidRPr="00E03175" w:rsidRDefault="00E03175" w:rsidP="00E031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  председателя </w:t>
      </w:r>
      <w:r w:rsidR="000B093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омитета по управлению образованием </w:t>
      </w:r>
      <w:r w:rsidR="000B093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 Е.А.Протасову. 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района    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</w:t>
      </w:r>
      <w:r w:rsidR="000B09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     С.Н.</w:t>
      </w:r>
      <w:r w:rsidR="000B09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Колпаков</w:t>
      </w:r>
    </w:p>
    <w:p w:rsidR="000B0930" w:rsidRDefault="000B0930" w:rsidP="00E03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930" w:rsidRPr="00E03175" w:rsidRDefault="000B0930" w:rsidP="00E03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930" w:rsidRPr="00E03175" w:rsidRDefault="000B0930" w:rsidP="000B0930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  <w:r w:rsidRPr="00E03175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</w:rPr>
        <w:t>1</w:t>
      </w:r>
    </w:p>
    <w:p w:rsidR="000B0930" w:rsidRPr="00E03175" w:rsidRDefault="000B0930" w:rsidP="000B0930">
      <w:pPr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</w:rPr>
      </w:pPr>
      <w:r w:rsidRPr="00E03175">
        <w:rPr>
          <w:rFonts w:ascii="Times New Roman" w:eastAsia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E03175">
        <w:rPr>
          <w:rFonts w:ascii="Times New Roman" w:eastAsia="Times New Roman" w:hAnsi="Times New Roman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                                  от «</w:t>
      </w:r>
      <w:r w:rsidR="006B2B02">
        <w:rPr>
          <w:rFonts w:ascii="Times New Roman" w:eastAsia="Times New Roman" w:hAnsi="Times New Roman"/>
          <w:sz w:val="28"/>
          <w:szCs w:val="28"/>
        </w:rPr>
        <w:t>24</w:t>
      </w:r>
      <w:r w:rsidRPr="00E03175">
        <w:rPr>
          <w:rFonts w:ascii="Times New Roman" w:eastAsia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</w:rPr>
        <w:t>феврал</w:t>
      </w:r>
      <w:r w:rsidRPr="00E03175">
        <w:rPr>
          <w:rFonts w:ascii="Times New Roman" w:eastAsia="Times New Roman" w:hAnsi="Times New Roman"/>
          <w:sz w:val="28"/>
          <w:szCs w:val="28"/>
        </w:rPr>
        <w:t>я  2021 г. №</w:t>
      </w:r>
      <w:r w:rsidR="006B2B02">
        <w:rPr>
          <w:rFonts w:ascii="Times New Roman" w:eastAsia="Times New Roman" w:hAnsi="Times New Roman"/>
          <w:sz w:val="28"/>
          <w:szCs w:val="28"/>
        </w:rPr>
        <w:t xml:space="preserve"> 7</w:t>
      </w: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>ПРОФЕССИОНАЛЬНАЯ КВАЛИФИКАЦИОННАЯ ГРУППА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>«ОБЩЕОТРАСЛЕВЫХ ПРОФЕССИЙ РАБОЧИХ»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1.1. Профессиональная квалификационная группа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«Общеотраслевые профессии рабочих первого уровня»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88"/>
        <w:gridCol w:w="5251"/>
        <w:gridCol w:w="1985"/>
      </w:tblGrid>
      <w:tr w:rsidR="00E03175" w:rsidRPr="00E03175" w:rsidTr="001F61DF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оклад, рублей</w:t>
            </w:r>
          </w:p>
        </w:tc>
      </w:tr>
      <w:tr w:rsidR="00E03175" w:rsidRPr="00E03175" w:rsidTr="001F61DF"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Профессии рабочих, по которым предусмотрено присвоение 1, 2, квалификационных разрядов в соответствии с Единым квалификационным справочником работ и профессий рабочих:</w:t>
            </w:r>
          </w:p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гардеробщик; сторож (вахтер); уборщик производственных помещений; уборщик служебных помещений; оператор котельных; оператор теплового пункта; повар; </w:t>
            </w:r>
            <w:r w:rsidRPr="00E03175">
              <w:rPr>
                <w:rFonts w:ascii="Times New Roman" w:eastAsiaTheme="minorHAnsi" w:hAnsi="Times New Roman"/>
                <w:szCs w:val="28"/>
              </w:rPr>
              <w:t xml:space="preserve">рабочий по стирке и ремонту спецодежды (белья); </w:t>
            </w: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машинист по стирке и ремонту спецодежды; подсобный рабочий; мойщик посуды; плотник; дворник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5 068</w:t>
            </w:r>
          </w:p>
        </w:tc>
      </w:tr>
      <w:tr w:rsidR="00E03175" w:rsidRPr="00E03175" w:rsidTr="001F61DF"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Профессии рабочих, по которым предусмотрено присвоение 3 квалификационного разряда в соответствии с Единым квалификационным справочником работ и профессий рабочих: машинист (кочегар) котельных; кастелянша; кладовщик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5 221</w:t>
            </w:r>
          </w:p>
        </w:tc>
      </w:tr>
    </w:tbl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03175">
        <w:rPr>
          <w:rFonts w:ascii="Times New Roman" w:eastAsia="Times New Roman" w:hAnsi="Times New Roman"/>
          <w:sz w:val="28"/>
          <w:szCs w:val="28"/>
        </w:rPr>
        <w:t xml:space="preserve">                                      ______________________________  </w:t>
      </w: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0B0930" w:rsidRPr="00E03175" w:rsidRDefault="000B0930" w:rsidP="000B0930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  <w:r w:rsidRPr="00E03175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</w:rPr>
        <w:t>2</w:t>
      </w:r>
    </w:p>
    <w:p w:rsidR="000B0930" w:rsidRPr="00E03175" w:rsidRDefault="000B0930" w:rsidP="000B0930">
      <w:pPr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</w:rPr>
      </w:pPr>
      <w:r w:rsidRPr="00E03175">
        <w:rPr>
          <w:rFonts w:ascii="Times New Roman" w:eastAsia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E03175">
        <w:rPr>
          <w:rFonts w:ascii="Times New Roman" w:eastAsia="Times New Roman" w:hAnsi="Times New Roman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                                  </w:t>
      </w:r>
      <w:r w:rsidR="006B2B02" w:rsidRPr="00E03175">
        <w:rPr>
          <w:rFonts w:ascii="Times New Roman" w:eastAsia="Times New Roman" w:hAnsi="Times New Roman"/>
          <w:sz w:val="28"/>
          <w:szCs w:val="28"/>
        </w:rPr>
        <w:t>от «</w:t>
      </w:r>
      <w:r w:rsidR="006B2B02">
        <w:rPr>
          <w:rFonts w:ascii="Times New Roman" w:eastAsia="Times New Roman" w:hAnsi="Times New Roman"/>
          <w:sz w:val="28"/>
          <w:szCs w:val="28"/>
        </w:rPr>
        <w:t>24</w:t>
      </w:r>
      <w:r w:rsidR="006B2B02" w:rsidRPr="00E03175">
        <w:rPr>
          <w:rFonts w:ascii="Times New Roman" w:eastAsia="Times New Roman" w:hAnsi="Times New Roman"/>
          <w:sz w:val="28"/>
          <w:szCs w:val="28"/>
        </w:rPr>
        <w:t xml:space="preserve">» </w:t>
      </w:r>
      <w:r w:rsidR="006B2B02">
        <w:rPr>
          <w:rFonts w:ascii="Times New Roman" w:eastAsia="Times New Roman" w:hAnsi="Times New Roman"/>
          <w:sz w:val="28"/>
          <w:szCs w:val="28"/>
        </w:rPr>
        <w:t>феврал</w:t>
      </w:r>
      <w:r w:rsidR="006B2B02" w:rsidRPr="00E03175">
        <w:rPr>
          <w:rFonts w:ascii="Times New Roman" w:eastAsia="Times New Roman" w:hAnsi="Times New Roman"/>
          <w:sz w:val="28"/>
          <w:szCs w:val="28"/>
        </w:rPr>
        <w:t>я  2021 г. №</w:t>
      </w:r>
      <w:r w:rsidR="006B2B02">
        <w:rPr>
          <w:rFonts w:ascii="Times New Roman" w:eastAsia="Times New Roman" w:hAnsi="Times New Roman"/>
          <w:sz w:val="28"/>
          <w:szCs w:val="28"/>
        </w:rPr>
        <w:t xml:space="preserve"> 7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1.1. Профессиональная квалификационная группа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«Общеотраслевые должности служащих второго уровня»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88"/>
        <w:gridCol w:w="5251"/>
        <w:gridCol w:w="1985"/>
      </w:tblGrid>
      <w:tr w:rsidR="00E03175" w:rsidRPr="00E03175" w:rsidTr="001F61DF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оклад, рублей</w:t>
            </w:r>
          </w:p>
        </w:tc>
      </w:tr>
      <w:tr w:rsidR="00E03175" w:rsidRPr="00E03175" w:rsidTr="001F61DF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Заведующий хозяйством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 6 382</w:t>
            </w:r>
          </w:p>
        </w:tc>
      </w:tr>
      <w:tr w:rsidR="00E03175" w:rsidRPr="00E03175" w:rsidTr="001F61DF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Заведующий производством (шеф-повар)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6 689</w:t>
            </w:r>
          </w:p>
        </w:tc>
      </w:tr>
    </w:tbl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                      _______________________________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0B0930" w:rsidRPr="00E03175" w:rsidRDefault="000B0930" w:rsidP="000B0930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  <w:r w:rsidRPr="00E03175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</w:rPr>
        <w:t>3</w:t>
      </w:r>
    </w:p>
    <w:p w:rsidR="00E03175" w:rsidRPr="00E03175" w:rsidRDefault="000B0930" w:rsidP="006B2B02">
      <w:pPr>
        <w:spacing w:after="0" w:line="240" w:lineRule="auto"/>
        <w:ind w:left="4820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E03175">
        <w:rPr>
          <w:rFonts w:ascii="Times New Roman" w:eastAsia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E03175">
        <w:rPr>
          <w:rFonts w:ascii="Times New Roman" w:eastAsia="Times New Roman" w:hAnsi="Times New Roman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                                  </w:t>
      </w:r>
      <w:r w:rsidR="006B2B02" w:rsidRPr="00E03175">
        <w:rPr>
          <w:rFonts w:ascii="Times New Roman" w:eastAsia="Times New Roman" w:hAnsi="Times New Roman"/>
          <w:sz w:val="28"/>
          <w:szCs w:val="28"/>
        </w:rPr>
        <w:t>от «</w:t>
      </w:r>
      <w:r w:rsidR="006B2B02">
        <w:rPr>
          <w:rFonts w:ascii="Times New Roman" w:eastAsia="Times New Roman" w:hAnsi="Times New Roman"/>
          <w:sz w:val="28"/>
          <w:szCs w:val="28"/>
        </w:rPr>
        <w:t>24</w:t>
      </w:r>
      <w:r w:rsidR="006B2B02" w:rsidRPr="00E03175">
        <w:rPr>
          <w:rFonts w:ascii="Times New Roman" w:eastAsia="Times New Roman" w:hAnsi="Times New Roman"/>
          <w:sz w:val="28"/>
          <w:szCs w:val="28"/>
        </w:rPr>
        <w:t xml:space="preserve">» </w:t>
      </w:r>
      <w:r w:rsidR="006B2B02">
        <w:rPr>
          <w:rFonts w:ascii="Times New Roman" w:eastAsia="Times New Roman" w:hAnsi="Times New Roman"/>
          <w:sz w:val="28"/>
          <w:szCs w:val="28"/>
        </w:rPr>
        <w:t>феврал</w:t>
      </w:r>
      <w:r w:rsidR="006B2B02" w:rsidRPr="00E03175">
        <w:rPr>
          <w:rFonts w:ascii="Times New Roman" w:eastAsia="Times New Roman" w:hAnsi="Times New Roman"/>
          <w:sz w:val="28"/>
          <w:szCs w:val="28"/>
        </w:rPr>
        <w:t>я  2021 г. №</w:t>
      </w:r>
      <w:r w:rsidR="006B2B02">
        <w:rPr>
          <w:rFonts w:ascii="Times New Roman" w:eastAsia="Times New Roman" w:hAnsi="Times New Roman"/>
          <w:sz w:val="28"/>
          <w:szCs w:val="28"/>
        </w:rPr>
        <w:t xml:space="preserve"> 7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03175">
        <w:rPr>
          <w:rFonts w:ascii="Times New Roman" w:eastAsiaTheme="minorHAnsi" w:hAnsi="Times New Roman"/>
          <w:b/>
          <w:sz w:val="28"/>
          <w:szCs w:val="28"/>
        </w:rPr>
        <w:t>ПРОФЕССИОНАЛЬНАЯ КВАЛИФИКАЦИОННАЯ ГРУППА ДОЛЖНОСТЕЙ ПЕДАГОГИЧЕСКИХ РАБОТНИКОВ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 xml:space="preserve">1.1. </w:t>
      </w:r>
      <w:r w:rsidRPr="00E03175">
        <w:rPr>
          <w:rFonts w:ascii="Times New Roman" w:eastAsiaTheme="minorHAnsi" w:hAnsi="Times New Roman"/>
          <w:i/>
          <w:sz w:val="28"/>
          <w:szCs w:val="28"/>
        </w:rPr>
        <w:t>Профессиональная квалификационная группа должностей              педагогических работников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935"/>
        <w:gridCol w:w="1757"/>
      </w:tblGrid>
      <w:tr w:rsidR="00E03175" w:rsidRPr="00E03175" w:rsidTr="001F61D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E03175" w:rsidRPr="00E03175" w:rsidTr="001F61D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Воспитатель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7 363</w:t>
            </w:r>
          </w:p>
        </w:tc>
      </w:tr>
    </w:tbl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i/>
          <w:sz w:val="32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1.2</w:t>
      </w:r>
      <w:r w:rsidRPr="00E03175">
        <w:rPr>
          <w:rFonts w:ascii="Times New Roman" w:eastAsiaTheme="minorHAnsi" w:hAnsi="Times New Roman"/>
          <w:bCs/>
          <w:i/>
          <w:sz w:val="32"/>
          <w:szCs w:val="28"/>
        </w:rPr>
        <w:t xml:space="preserve">. </w:t>
      </w:r>
      <w:r w:rsidRPr="00E03175">
        <w:rPr>
          <w:rFonts w:ascii="Times New Roman" w:eastAsiaTheme="minorHAnsi" w:hAnsi="Times New Roman"/>
          <w:i/>
          <w:sz w:val="28"/>
          <w:szCs w:val="24"/>
        </w:rPr>
        <w:t>Профессиональная квалификационная группа должностей               руководителей структурных подразделений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935"/>
        <w:gridCol w:w="1757"/>
      </w:tblGrid>
      <w:tr w:rsidR="00E03175" w:rsidRPr="00E03175" w:rsidTr="001F61D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E03175" w:rsidRPr="00E03175" w:rsidTr="001F61D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                         (заведующий интернатом)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8 743</w:t>
            </w:r>
          </w:p>
        </w:tc>
      </w:tr>
    </w:tbl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2B02" w:rsidRPr="00E03175" w:rsidRDefault="006B2B02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  <w:r w:rsidRPr="00E03175">
        <w:rPr>
          <w:rFonts w:ascii="Times New Roman" w:eastAsia="Times New Roman" w:hAnsi="Times New Roman"/>
          <w:sz w:val="28"/>
          <w:szCs w:val="28"/>
        </w:rPr>
        <w:lastRenderedPageBreak/>
        <w:t>Приложение № 4</w:t>
      </w:r>
    </w:p>
    <w:p w:rsidR="00E03175" w:rsidRPr="00E03175" w:rsidRDefault="00E03175" w:rsidP="00E03175">
      <w:pPr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</w:rPr>
      </w:pPr>
      <w:r w:rsidRPr="00E03175">
        <w:rPr>
          <w:rFonts w:ascii="Times New Roman" w:eastAsia="Times New Roman" w:hAnsi="Times New Roman"/>
          <w:sz w:val="28"/>
          <w:szCs w:val="28"/>
        </w:rPr>
        <w:t xml:space="preserve">к постановлению </w:t>
      </w:r>
      <w:r w:rsidR="000B0930">
        <w:rPr>
          <w:rFonts w:ascii="Times New Roman" w:eastAsia="Times New Roman" w:hAnsi="Times New Roman"/>
          <w:sz w:val="28"/>
          <w:szCs w:val="28"/>
        </w:rPr>
        <w:t>а</w:t>
      </w:r>
      <w:r w:rsidRPr="00E03175">
        <w:rPr>
          <w:rFonts w:ascii="Times New Roman" w:eastAsia="Times New Roman" w:hAnsi="Times New Roman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                                  </w:t>
      </w:r>
      <w:r w:rsidR="006B2B02" w:rsidRPr="00E03175">
        <w:rPr>
          <w:rFonts w:ascii="Times New Roman" w:eastAsia="Times New Roman" w:hAnsi="Times New Roman"/>
          <w:sz w:val="28"/>
          <w:szCs w:val="28"/>
        </w:rPr>
        <w:t>от «</w:t>
      </w:r>
      <w:r w:rsidR="006B2B02">
        <w:rPr>
          <w:rFonts w:ascii="Times New Roman" w:eastAsia="Times New Roman" w:hAnsi="Times New Roman"/>
          <w:sz w:val="28"/>
          <w:szCs w:val="28"/>
        </w:rPr>
        <w:t>24</w:t>
      </w:r>
      <w:r w:rsidR="006B2B02" w:rsidRPr="00E03175">
        <w:rPr>
          <w:rFonts w:ascii="Times New Roman" w:eastAsia="Times New Roman" w:hAnsi="Times New Roman"/>
          <w:sz w:val="28"/>
          <w:szCs w:val="28"/>
        </w:rPr>
        <w:t xml:space="preserve">» </w:t>
      </w:r>
      <w:r w:rsidR="006B2B02">
        <w:rPr>
          <w:rFonts w:ascii="Times New Roman" w:eastAsia="Times New Roman" w:hAnsi="Times New Roman"/>
          <w:sz w:val="28"/>
          <w:szCs w:val="28"/>
        </w:rPr>
        <w:t>феврал</w:t>
      </w:r>
      <w:r w:rsidR="006B2B02" w:rsidRPr="00E03175">
        <w:rPr>
          <w:rFonts w:ascii="Times New Roman" w:eastAsia="Times New Roman" w:hAnsi="Times New Roman"/>
          <w:sz w:val="28"/>
          <w:szCs w:val="28"/>
        </w:rPr>
        <w:t>я  2021 г. №</w:t>
      </w:r>
      <w:r w:rsidR="006B2B02">
        <w:rPr>
          <w:rFonts w:ascii="Times New Roman" w:eastAsia="Times New Roman" w:hAnsi="Times New Roman"/>
          <w:sz w:val="28"/>
          <w:szCs w:val="28"/>
        </w:rPr>
        <w:t xml:space="preserve"> 7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03175">
        <w:rPr>
          <w:rFonts w:ascii="Times New Roman" w:eastAsiaTheme="minorHAnsi" w:hAnsi="Times New Roman"/>
          <w:b/>
          <w:sz w:val="28"/>
          <w:szCs w:val="28"/>
        </w:rPr>
        <w:t>ПРОФЕССИОНАЛЬНАЯ КВАЛИФИКАЦИОННАЯ ГРУППА ДОЛЖНОСТЕЙ МЕДИЦИНСКИХ И ФАРМАЦЕВТИЧЕСКИХ РАБОТНИКОВ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sz w:val="28"/>
          <w:szCs w:val="28"/>
        </w:rPr>
      </w:pPr>
    </w:p>
    <w:p w:rsidR="00E03175" w:rsidRPr="00E03175" w:rsidRDefault="00E03175" w:rsidP="00E0317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1"/>
        <w:rPr>
          <w:rFonts w:ascii="Times New Roman" w:eastAsiaTheme="minorHAnsi" w:hAnsi="Times New Roman"/>
          <w:i/>
          <w:sz w:val="28"/>
          <w:szCs w:val="28"/>
        </w:rPr>
      </w:pPr>
      <w:r w:rsidRPr="00E03175">
        <w:rPr>
          <w:rFonts w:ascii="Times New Roman" w:eastAsiaTheme="minorHAnsi" w:hAnsi="Times New Roman"/>
          <w:i/>
          <w:sz w:val="28"/>
          <w:szCs w:val="28"/>
        </w:rPr>
        <w:t>Профессиональная квалификационная группа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i/>
          <w:sz w:val="28"/>
          <w:szCs w:val="28"/>
        </w:rPr>
        <w:t>«Средний медицинский и фармацевтический персонал»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935"/>
        <w:gridCol w:w="1757"/>
      </w:tblGrid>
      <w:tr w:rsidR="00E03175" w:rsidRPr="00E03175" w:rsidTr="001F61D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E03175" w:rsidRPr="00E03175" w:rsidTr="001F61D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Медицинская сестра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5 308</w:t>
            </w:r>
          </w:p>
        </w:tc>
      </w:tr>
    </w:tbl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52B7" w:rsidRPr="00E03175" w:rsidRDefault="005B52B7" w:rsidP="00E03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Bidi"/>
        </w:rPr>
      </w:pPr>
      <w:bookmarkStart w:id="0" w:name="_GoBack"/>
      <w:bookmarkEnd w:id="0"/>
    </w:p>
    <w:sectPr w:rsidR="005B52B7" w:rsidRPr="00E03175" w:rsidSect="00AC16EF"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11E" w:rsidRDefault="0053711E" w:rsidP="004425CD">
      <w:pPr>
        <w:spacing w:after="0" w:line="240" w:lineRule="auto"/>
      </w:pPr>
      <w:r>
        <w:separator/>
      </w:r>
    </w:p>
  </w:endnote>
  <w:endnote w:type="continuationSeparator" w:id="1">
    <w:p w:rsidR="0053711E" w:rsidRDefault="0053711E" w:rsidP="0044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11E" w:rsidRDefault="0053711E" w:rsidP="004425CD">
      <w:pPr>
        <w:spacing w:after="0" w:line="240" w:lineRule="auto"/>
      </w:pPr>
      <w:r>
        <w:separator/>
      </w:r>
    </w:p>
  </w:footnote>
  <w:footnote w:type="continuationSeparator" w:id="1">
    <w:p w:rsidR="0053711E" w:rsidRDefault="0053711E" w:rsidP="00442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63BA3"/>
    <w:multiLevelType w:val="multilevel"/>
    <w:tmpl w:val="7A8482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481A5AEE"/>
    <w:multiLevelType w:val="hybridMultilevel"/>
    <w:tmpl w:val="7CD68A8A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B8D4337"/>
    <w:multiLevelType w:val="multilevel"/>
    <w:tmpl w:val="AC081C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5CD"/>
    <w:rsid w:val="00084C08"/>
    <w:rsid w:val="000B0930"/>
    <w:rsid w:val="002255F0"/>
    <w:rsid w:val="003E46DE"/>
    <w:rsid w:val="004425CD"/>
    <w:rsid w:val="004F55D9"/>
    <w:rsid w:val="0053711E"/>
    <w:rsid w:val="005754AB"/>
    <w:rsid w:val="00595485"/>
    <w:rsid w:val="005B52B7"/>
    <w:rsid w:val="006A65F6"/>
    <w:rsid w:val="006B2B02"/>
    <w:rsid w:val="00775B7B"/>
    <w:rsid w:val="00780F4A"/>
    <w:rsid w:val="008B156C"/>
    <w:rsid w:val="00935B3E"/>
    <w:rsid w:val="00961BD1"/>
    <w:rsid w:val="009F656C"/>
    <w:rsid w:val="00AC16EF"/>
    <w:rsid w:val="00BC64D1"/>
    <w:rsid w:val="00C266F9"/>
    <w:rsid w:val="00C400FA"/>
    <w:rsid w:val="00D2020E"/>
    <w:rsid w:val="00D345F1"/>
    <w:rsid w:val="00D92268"/>
    <w:rsid w:val="00DE1645"/>
    <w:rsid w:val="00E03175"/>
    <w:rsid w:val="00F76DB9"/>
    <w:rsid w:val="00F7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5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425C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42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25C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42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25CD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B0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2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6</cp:revision>
  <cp:lastPrinted>2020-09-09T05:39:00Z</cp:lastPrinted>
  <dcterms:created xsi:type="dcterms:W3CDTF">2021-01-26T05:44:00Z</dcterms:created>
  <dcterms:modified xsi:type="dcterms:W3CDTF">2021-02-24T23:14:00Z</dcterms:modified>
</cp:coreProperties>
</file>