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02" w:rsidRDefault="00723715" w:rsidP="00E22D4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  <w:r w:rsidR="00191F04">
        <w:rPr>
          <w:b/>
          <w:sz w:val="32"/>
          <w:szCs w:val="32"/>
        </w:rPr>
        <w:t xml:space="preserve">                                                                     </w:t>
      </w:r>
    </w:p>
    <w:p w:rsidR="00723715" w:rsidRDefault="00723715" w:rsidP="00A41CA8">
      <w:pPr>
        <w:jc w:val="center"/>
        <w:rPr>
          <w:b/>
          <w:sz w:val="32"/>
          <w:szCs w:val="32"/>
        </w:rPr>
      </w:pPr>
    </w:p>
    <w:p w:rsidR="00A41CA8" w:rsidRDefault="00A41CA8" w:rsidP="00A41C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A41CA8" w:rsidRDefault="00A41CA8" w:rsidP="00A41CA8">
      <w:pPr>
        <w:autoSpaceDE w:val="0"/>
        <w:jc w:val="center"/>
        <w:rPr>
          <w:rFonts w:eastAsia="Arial Unicode MS"/>
          <w:b/>
          <w:bCs/>
          <w:sz w:val="32"/>
          <w:szCs w:val="32"/>
        </w:rPr>
      </w:pPr>
    </w:p>
    <w:p w:rsidR="00A41CA8" w:rsidRDefault="00A41CA8" w:rsidP="00A41CA8">
      <w:pPr>
        <w:autoSpaceDE w:val="0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 xml:space="preserve"> Администрация муниципального района </w:t>
      </w:r>
    </w:p>
    <w:p w:rsidR="00A41CA8" w:rsidRDefault="00A41CA8" w:rsidP="00A41CA8">
      <w:pPr>
        <w:autoSpaceDE w:val="0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 xml:space="preserve">«Город Краснокаменск и Краснокаменский район» </w:t>
      </w:r>
    </w:p>
    <w:p w:rsidR="00A41CA8" w:rsidRDefault="00A41CA8" w:rsidP="00A41CA8">
      <w:pPr>
        <w:autoSpaceDE w:val="0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Забайкальского края</w:t>
      </w:r>
    </w:p>
    <w:p w:rsidR="00A41CA8" w:rsidRDefault="00A41CA8" w:rsidP="00A41CA8">
      <w:pPr>
        <w:autoSpaceDE w:val="0"/>
        <w:jc w:val="center"/>
        <w:rPr>
          <w:rFonts w:eastAsia="Arial Unicode MS"/>
          <w:b/>
          <w:bCs/>
          <w:sz w:val="32"/>
          <w:szCs w:val="32"/>
        </w:rPr>
      </w:pPr>
    </w:p>
    <w:p w:rsidR="00A41CA8" w:rsidRDefault="00A41CA8" w:rsidP="00A41CA8">
      <w:pPr>
        <w:autoSpaceDE w:val="0"/>
        <w:jc w:val="center"/>
        <w:rPr>
          <w:rFonts w:eastAsia="Arial Unicode MS"/>
          <w:b/>
          <w:bCs/>
          <w:sz w:val="32"/>
          <w:szCs w:val="32"/>
        </w:rPr>
      </w:pPr>
      <w:r>
        <w:rPr>
          <w:rFonts w:eastAsia="Arial Unicode MS"/>
          <w:b/>
          <w:bCs/>
          <w:sz w:val="32"/>
          <w:szCs w:val="32"/>
        </w:rPr>
        <w:t>ПОСТАНОВЛЕНИЕ</w:t>
      </w:r>
    </w:p>
    <w:p w:rsidR="00A41CA8" w:rsidRDefault="00A41CA8" w:rsidP="00A41CA8">
      <w:pPr>
        <w:autoSpaceDE w:val="0"/>
        <w:jc w:val="center"/>
        <w:rPr>
          <w:rFonts w:ascii="Arial" w:eastAsia="Arial Unicode MS" w:hAnsi="Arial" w:cs="Arial"/>
          <w:b/>
          <w:bCs/>
        </w:rPr>
      </w:pPr>
    </w:p>
    <w:p w:rsidR="00A41CA8" w:rsidRDefault="00A41CA8" w:rsidP="00A41CA8">
      <w:pPr>
        <w:autoSpaceDE w:val="0"/>
        <w:jc w:val="center"/>
        <w:rPr>
          <w:rFonts w:ascii="Arial" w:eastAsia="Arial Unicode MS" w:hAnsi="Arial" w:cs="Arial"/>
          <w:b/>
          <w:bCs/>
        </w:rPr>
      </w:pPr>
    </w:p>
    <w:p w:rsidR="00A41CA8" w:rsidRDefault="00A41CA8" w:rsidP="00EC7502">
      <w:pPr>
        <w:pStyle w:val="ConsPlusTitle"/>
        <w:widowControl/>
        <w:rPr>
          <w:b w:val="0"/>
          <w:bCs w:val="0"/>
        </w:rPr>
      </w:pPr>
      <w:r>
        <w:rPr>
          <w:b w:val="0"/>
          <w:bCs w:val="0"/>
        </w:rPr>
        <w:t xml:space="preserve">« </w:t>
      </w:r>
      <w:r w:rsidR="00F648B2">
        <w:rPr>
          <w:b w:val="0"/>
          <w:bCs w:val="0"/>
        </w:rPr>
        <w:t>____</w:t>
      </w:r>
      <w:r w:rsidR="00F27690">
        <w:rPr>
          <w:b w:val="0"/>
          <w:bCs w:val="0"/>
        </w:rPr>
        <w:t xml:space="preserve"> » </w:t>
      </w:r>
      <w:r>
        <w:rPr>
          <w:b w:val="0"/>
          <w:bCs w:val="0"/>
        </w:rPr>
        <w:t xml:space="preserve"> </w:t>
      </w:r>
      <w:r w:rsidR="00F648B2">
        <w:rPr>
          <w:b w:val="0"/>
          <w:bCs w:val="0"/>
        </w:rPr>
        <w:t>___________</w:t>
      </w:r>
      <w:r w:rsidR="00191F04">
        <w:rPr>
          <w:b w:val="0"/>
          <w:bCs w:val="0"/>
        </w:rPr>
        <w:t xml:space="preserve">  </w:t>
      </w:r>
      <w:r>
        <w:rPr>
          <w:b w:val="0"/>
          <w:bCs w:val="0"/>
        </w:rPr>
        <w:t>20</w:t>
      </w:r>
      <w:r w:rsidR="00CD4703">
        <w:rPr>
          <w:b w:val="0"/>
          <w:bCs w:val="0"/>
        </w:rPr>
        <w:t>20</w:t>
      </w:r>
      <w:r>
        <w:rPr>
          <w:b w:val="0"/>
          <w:bCs w:val="0"/>
        </w:rPr>
        <w:t xml:space="preserve"> год</w:t>
      </w:r>
      <w:r w:rsidR="0032144C">
        <w:rPr>
          <w:b w:val="0"/>
          <w:bCs w:val="0"/>
        </w:rPr>
        <w:t>а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   </w:t>
      </w:r>
      <w:r w:rsidR="00191F04">
        <w:rPr>
          <w:b w:val="0"/>
          <w:bCs w:val="0"/>
        </w:rPr>
        <w:t xml:space="preserve">             </w:t>
      </w:r>
      <w:r w:rsidR="00F648B2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№</w:t>
      </w:r>
      <w:r w:rsidR="00F648B2">
        <w:rPr>
          <w:b w:val="0"/>
          <w:bCs w:val="0"/>
        </w:rPr>
        <w:t xml:space="preserve">  </w:t>
      </w:r>
      <w:r>
        <w:rPr>
          <w:b w:val="0"/>
          <w:bCs w:val="0"/>
        </w:rPr>
        <w:t>____</w:t>
      </w:r>
    </w:p>
    <w:p w:rsidR="00EC7502" w:rsidRDefault="00EC7502" w:rsidP="00EC7502">
      <w:pPr>
        <w:pStyle w:val="ConsPlusTitle"/>
        <w:widowControl/>
        <w:rPr>
          <w:b w:val="0"/>
          <w:bCs w:val="0"/>
        </w:rPr>
      </w:pPr>
    </w:p>
    <w:p w:rsidR="00A41CA8" w:rsidRPr="00191F04" w:rsidRDefault="00A41CA8" w:rsidP="00191F04">
      <w:pPr>
        <w:autoSpaceDE w:val="0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г. Краснокаменск</w:t>
      </w:r>
    </w:p>
    <w:p w:rsidR="00A41CA8" w:rsidRDefault="00A41CA8" w:rsidP="00A41CA8">
      <w:pPr>
        <w:widowControl w:val="0"/>
        <w:tabs>
          <w:tab w:val="left" w:pos="4536"/>
          <w:tab w:val="left" w:pos="48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5174A" w:rsidRPr="002A7B93" w:rsidRDefault="00B5174A" w:rsidP="000D7FCC">
      <w:pPr>
        <w:jc w:val="center"/>
        <w:rPr>
          <w:b/>
          <w:bCs/>
          <w:sz w:val="28"/>
          <w:szCs w:val="28"/>
        </w:rPr>
      </w:pPr>
      <w:r w:rsidRPr="002A7B93">
        <w:rPr>
          <w:b/>
          <w:bCs/>
          <w:sz w:val="28"/>
          <w:szCs w:val="28"/>
        </w:rPr>
        <w:t xml:space="preserve">О внесении изменений в Административный регламент </w:t>
      </w:r>
      <w:r w:rsidR="000F04D6">
        <w:rPr>
          <w:b/>
          <w:bCs/>
          <w:sz w:val="28"/>
          <w:szCs w:val="28"/>
        </w:rPr>
        <w:t xml:space="preserve">по </w:t>
      </w:r>
      <w:r w:rsidRPr="002A7B93">
        <w:rPr>
          <w:b/>
          <w:bCs/>
          <w:sz w:val="28"/>
          <w:szCs w:val="28"/>
        </w:rPr>
        <w:t>предоставлени</w:t>
      </w:r>
      <w:r w:rsidR="000F04D6">
        <w:rPr>
          <w:b/>
          <w:bCs/>
          <w:sz w:val="28"/>
          <w:szCs w:val="28"/>
        </w:rPr>
        <w:t>ю</w:t>
      </w:r>
      <w:r w:rsidRPr="002A7B93">
        <w:rPr>
          <w:b/>
          <w:bCs/>
          <w:sz w:val="28"/>
          <w:szCs w:val="28"/>
        </w:rPr>
        <w:t xml:space="preserve"> муниципальной </w:t>
      </w:r>
      <w:r w:rsidRPr="000D7FCC">
        <w:rPr>
          <w:b/>
          <w:bCs/>
          <w:sz w:val="28"/>
          <w:szCs w:val="28"/>
        </w:rPr>
        <w:t>услуги «</w:t>
      </w:r>
      <w:r w:rsidR="000D7FCC" w:rsidRPr="000D7FCC">
        <w:rPr>
          <w:b/>
          <w:sz w:val="28"/>
          <w:szCs w:val="28"/>
        </w:rPr>
        <w:t xml:space="preserve">Выдача документов </w:t>
      </w:r>
      <w:r w:rsidR="000D7FCC">
        <w:rPr>
          <w:b/>
          <w:sz w:val="28"/>
          <w:szCs w:val="28"/>
        </w:rPr>
        <w:t xml:space="preserve">                          </w:t>
      </w:r>
      <w:r w:rsidR="000D7FCC" w:rsidRPr="000D7FCC">
        <w:rPr>
          <w:b/>
          <w:sz w:val="28"/>
          <w:szCs w:val="28"/>
        </w:rPr>
        <w:t>для исследователей в</w:t>
      </w:r>
      <w:r w:rsidR="000D7FCC">
        <w:rPr>
          <w:b/>
          <w:sz w:val="28"/>
          <w:szCs w:val="28"/>
        </w:rPr>
        <w:t xml:space="preserve"> </w:t>
      </w:r>
      <w:r w:rsidR="000D7FCC" w:rsidRPr="000D7FCC">
        <w:rPr>
          <w:b/>
          <w:sz w:val="28"/>
          <w:szCs w:val="28"/>
        </w:rPr>
        <w:t>читальный зал муниципального архива</w:t>
      </w:r>
      <w:r w:rsidR="00F648B2" w:rsidRPr="000D7FCC">
        <w:rPr>
          <w:b/>
          <w:bCs/>
          <w:sz w:val="28"/>
          <w:szCs w:val="28"/>
        </w:rPr>
        <w:t>»</w:t>
      </w:r>
      <w:r w:rsidR="00EC7502" w:rsidRPr="000D7FCC">
        <w:rPr>
          <w:b/>
          <w:bCs/>
          <w:sz w:val="28"/>
          <w:szCs w:val="28"/>
        </w:rPr>
        <w:t xml:space="preserve">, утвержденный </w:t>
      </w:r>
      <w:r w:rsidR="00963DEF" w:rsidRPr="000D7FCC">
        <w:rPr>
          <w:b/>
          <w:bCs/>
          <w:sz w:val="28"/>
          <w:szCs w:val="28"/>
        </w:rPr>
        <w:t>п</w:t>
      </w:r>
      <w:r w:rsidR="00EC7502" w:rsidRPr="000D7FCC">
        <w:rPr>
          <w:b/>
          <w:bCs/>
          <w:sz w:val="28"/>
          <w:szCs w:val="28"/>
        </w:rPr>
        <w:t>остановлени</w:t>
      </w:r>
      <w:r w:rsidRPr="000D7FCC">
        <w:rPr>
          <w:b/>
          <w:bCs/>
          <w:sz w:val="28"/>
          <w:szCs w:val="28"/>
        </w:rPr>
        <w:t xml:space="preserve">ем </w:t>
      </w:r>
      <w:r w:rsidR="00417356" w:rsidRPr="000D7FCC">
        <w:rPr>
          <w:b/>
          <w:bCs/>
          <w:sz w:val="28"/>
          <w:szCs w:val="28"/>
        </w:rPr>
        <w:t>А</w:t>
      </w:r>
      <w:r w:rsidRPr="000D7FCC">
        <w:rPr>
          <w:b/>
          <w:bCs/>
          <w:sz w:val="28"/>
          <w:szCs w:val="28"/>
        </w:rPr>
        <w:t>дминистрации муниципального района «Город</w:t>
      </w:r>
      <w:r w:rsidRPr="002A7B93">
        <w:rPr>
          <w:b/>
          <w:bCs/>
          <w:sz w:val="28"/>
          <w:szCs w:val="28"/>
        </w:rPr>
        <w:t xml:space="preserve"> Краснокаменск и Краснокаменский район» Забайкальского края от </w:t>
      </w:r>
      <w:r w:rsidR="002A7B93">
        <w:rPr>
          <w:b/>
          <w:bCs/>
          <w:sz w:val="28"/>
          <w:szCs w:val="28"/>
        </w:rPr>
        <w:t>2</w:t>
      </w:r>
      <w:r w:rsidR="000D7FCC">
        <w:rPr>
          <w:b/>
          <w:bCs/>
          <w:sz w:val="28"/>
          <w:szCs w:val="28"/>
        </w:rPr>
        <w:t>9</w:t>
      </w:r>
      <w:r w:rsidRPr="002A7B93">
        <w:rPr>
          <w:b/>
          <w:bCs/>
          <w:sz w:val="28"/>
          <w:szCs w:val="28"/>
        </w:rPr>
        <w:t>.</w:t>
      </w:r>
      <w:r w:rsidR="002A7B93">
        <w:rPr>
          <w:b/>
          <w:bCs/>
          <w:sz w:val="28"/>
          <w:szCs w:val="28"/>
        </w:rPr>
        <w:t>05</w:t>
      </w:r>
      <w:r w:rsidRPr="002A7B93">
        <w:rPr>
          <w:b/>
          <w:bCs/>
          <w:sz w:val="28"/>
          <w:szCs w:val="28"/>
        </w:rPr>
        <w:t>.201</w:t>
      </w:r>
      <w:r w:rsidR="002A7B93">
        <w:rPr>
          <w:b/>
          <w:bCs/>
          <w:sz w:val="28"/>
          <w:szCs w:val="28"/>
        </w:rPr>
        <w:t>2</w:t>
      </w:r>
      <w:r w:rsidRPr="002A7B93">
        <w:rPr>
          <w:b/>
          <w:bCs/>
          <w:sz w:val="28"/>
          <w:szCs w:val="28"/>
        </w:rPr>
        <w:t xml:space="preserve"> года № </w:t>
      </w:r>
      <w:r w:rsidR="000D7FCC">
        <w:rPr>
          <w:b/>
          <w:bCs/>
          <w:sz w:val="28"/>
          <w:szCs w:val="28"/>
        </w:rPr>
        <w:t>91</w:t>
      </w:r>
    </w:p>
    <w:p w:rsidR="00B5174A" w:rsidRPr="002A7B93" w:rsidRDefault="00B5174A" w:rsidP="00B5174A">
      <w:pPr>
        <w:pStyle w:val="Default"/>
        <w:ind w:firstLine="900"/>
        <w:jc w:val="center"/>
        <w:rPr>
          <w:sz w:val="28"/>
          <w:szCs w:val="28"/>
        </w:rPr>
      </w:pPr>
    </w:p>
    <w:p w:rsidR="00B5174A" w:rsidRPr="002A7B93" w:rsidRDefault="00B5174A" w:rsidP="00B5174A">
      <w:pPr>
        <w:pStyle w:val="Default"/>
        <w:ind w:firstLine="900"/>
        <w:jc w:val="center"/>
        <w:rPr>
          <w:b/>
          <w:bCs/>
          <w:sz w:val="28"/>
          <w:szCs w:val="28"/>
        </w:rPr>
      </w:pPr>
    </w:p>
    <w:p w:rsidR="00382BEF" w:rsidRPr="002A7B93" w:rsidRDefault="000D7FCC" w:rsidP="000D7FC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CD4703" w:rsidRPr="002A7B93">
        <w:rPr>
          <w:bCs/>
          <w:sz w:val="28"/>
          <w:szCs w:val="28"/>
        </w:rPr>
        <w:t xml:space="preserve">В целях приведения Административного регламента </w:t>
      </w:r>
      <w:r w:rsidR="000F04D6">
        <w:rPr>
          <w:bCs/>
          <w:sz w:val="28"/>
          <w:szCs w:val="28"/>
        </w:rPr>
        <w:t xml:space="preserve">по </w:t>
      </w:r>
      <w:r w:rsidR="00CD4703" w:rsidRPr="000D7FCC">
        <w:rPr>
          <w:bCs/>
          <w:sz w:val="28"/>
          <w:szCs w:val="28"/>
        </w:rPr>
        <w:t>предоставлени</w:t>
      </w:r>
      <w:r w:rsidR="000F04D6" w:rsidRPr="000D7FCC">
        <w:rPr>
          <w:bCs/>
          <w:sz w:val="28"/>
          <w:szCs w:val="28"/>
        </w:rPr>
        <w:t>ю</w:t>
      </w:r>
      <w:r w:rsidR="00CD4703" w:rsidRPr="000D7FCC">
        <w:rPr>
          <w:bCs/>
          <w:sz w:val="28"/>
          <w:szCs w:val="28"/>
        </w:rPr>
        <w:t xml:space="preserve"> муниципальной услуги «</w:t>
      </w:r>
      <w:r w:rsidRPr="000D7FCC">
        <w:rPr>
          <w:sz w:val="28"/>
          <w:szCs w:val="28"/>
        </w:rPr>
        <w:t>Выдача документов                           для исследователей в читальный зал муниципального архива</w:t>
      </w:r>
      <w:r w:rsidRPr="000D7FCC">
        <w:rPr>
          <w:bCs/>
          <w:sz w:val="28"/>
          <w:szCs w:val="28"/>
        </w:rPr>
        <w:t>», утвержденный постановлением Администрации муниципального района «Город Краснокаменск и Краснокаменский район» Забайкальского края от 29.05.2012 года № 91</w:t>
      </w:r>
      <w:r>
        <w:rPr>
          <w:bCs/>
          <w:sz w:val="28"/>
          <w:szCs w:val="28"/>
        </w:rPr>
        <w:t xml:space="preserve">, </w:t>
      </w:r>
      <w:r w:rsidR="00CD4703" w:rsidRPr="002A7B93">
        <w:rPr>
          <w:bCs/>
          <w:sz w:val="28"/>
          <w:szCs w:val="28"/>
        </w:rPr>
        <w:t>в соответствие с требованиями Федерального закона от 27.07.2010 №</w:t>
      </w:r>
      <w:r w:rsidR="00382BEF" w:rsidRPr="002A7B93">
        <w:rPr>
          <w:bCs/>
          <w:sz w:val="28"/>
          <w:szCs w:val="28"/>
        </w:rPr>
        <w:t xml:space="preserve"> </w:t>
      </w:r>
      <w:r w:rsidR="00CD4703" w:rsidRPr="002A7B93">
        <w:rPr>
          <w:bCs/>
          <w:sz w:val="28"/>
          <w:szCs w:val="28"/>
        </w:rPr>
        <w:t xml:space="preserve">210-ФЗ «Об организации предоставления государственных и муниципальных услуг», учитывая Протест </w:t>
      </w:r>
      <w:r w:rsidR="00CD4703" w:rsidRPr="002A7B93">
        <w:rPr>
          <w:sz w:val="28"/>
          <w:szCs w:val="28"/>
        </w:rPr>
        <w:t xml:space="preserve">Краснокаменской межрайонной прокуратуры от </w:t>
      </w:r>
      <w:r w:rsidR="00382BEF" w:rsidRPr="002A7B93">
        <w:rPr>
          <w:sz w:val="28"/>
          <w:szCs w:val="28"/>
        </w:rPr>
        <w:t>25</w:t>
      </w:r>
      <w:r w:rsidR="00CD4703" w:rsidRPr="002A7B93">
        <w:rPr>
          <w:sz w:val="28"/>
          <w:szCs w:val="28"/>
        </w:rPr>
        <w:t>.0</w:t>
      </w:r>
      <w:r w:rsidR="00382BEF" w:rsidRPr="002A7B93">
        <w:rPr>
          <w:sz w:val="28"/>
          <w:szCs w:val="28"/>
        </w:rPr>
        <w:t>6</w:t>
      </w:r>
      <w:r w:rsidR="00CD4703" w:rsidRPr="002A7B93">
        <w:rPr>
          <w:sz w:val="28"/>
          <w:szCs w:val="28"/>
        </w:rPr>
        <w:t>.20</w:t>
      </w:r>
      <w:r w:rsidR="00382BEF" w:rsidRPr="002A7B93">
        <w:rPr>
          <w:sz w:val="28"/>
          <w:szCs w:val="28"/>
        </w:rPr>
        <w:t xml:space="preserve">20 </w:t>
      </w:r>
      <w:r w:rsidR="00CD4703" w:rsidRPr="002A7B93">
        <w:rPr>
          <w:sz w:val="28"/>
          <w:szCs w:val="28"/>
        </w:rPr>
        <w:t>№ 07-2</w:t>
      </w:r>
      <w:r w:rsidR="00382BEF" w:rsidRPr="002A7B93">
        <w:rPr>
          <w:sz w:val="28"/>
          <w:szCs w:val="28"/>
        </w:rPr>
        <w:t>0</w:t>
      </w:r>
      <w:r w:rsidR="00CD4703" w:rsidRPr="002A7B93">
        <w:rPr>
          <w:sz w:val="28"/>
          <w:szCs w:val="28"/>
        </w:rPr>
        <w:t>б-20</w:t>
      </w:r>
      <w:r w:rsidR="00382BEF" w:rsidRPr="002A7B93">
        <w:rPr>
          <w:sz w:val="28"/>
          <w:szCs w:val="28"/>
        </w:rPr>
        <w:t>20</w:t>
      </w:r>
      <w:r w:rsidR="00CD4703" w:rsidRPr="002A7B93">
        <w:rPr>
          <w:sz w:val="28"/>
          <w:szCs w:val="28"/>
        </w:rPr>
        <w:t xml:space="preserve">, </w:t>
      </w:r>
      <w:r w:rsidR="00382BEF" w:rsidRPr="002A7B93">
        <w:rPr>
          <w:rFonts w:eastAsia="Arial Unicode MS"/>
          <w:sz w:val="28"/>
          <w:szCs w:val="28"/>
        </w:rPr>
        <w:t>руководствуясь статьей</w:t>
      </w:r>
      <w:proofErr w:type="gramEnd"/>
      <w:r w:rsidR="00382BEF" w:rsidRPr="002A7B93">
        <w:rPr>
          <w:rFonts w:eastAsia="Arial Unicode MS"/>
          <w:sz w:val="28"/>
          <w:szCs w:val="28"/>
        </w:rPr>
        <w:t xml:space="preserve"> 31 Устава муниципального района «Город Краснокаменск и Краснокаменский район» Забайкальского края,</w:t>
      </w:r>
      <w:r w:rsidR="00382BEF" w:rsidRPr="002A7B93">
        <w:rPr>
          <w:sz w:val="28"/>
          <w:szCs w:val="28"/>
        </w:rPr>
        <w:t xml:space="preserve"> </w:t>
      </w:r>
      <w:r w:rsidR="00A1407D" w:rsidRPr="002A7B93">
        <w:rPr>
          <w:sz w:val="28"/>
          <w:szCs w:val="28"/>
        </w:rPr>
        <w:t>а</w:t>
      </w:r>
      <w:r w:rsidR="00382BEF" w:rsidRPr="002A7B93">
        <w:rPr>
          <w:sz w:val="28"/>
          <w:szCs w:val="28"/>
        </w:rPr>
        <w:t>дминистрация муниципального района «Город Краснокаменск и Краснокаменский район» Забайкальского края</w:t>
      </w:r>
    </w:p>
    <w:p w:rsidR="00B5174A" w:rsidRPr="002A7B93" w:rsidRDefault="00B5174A" w:rsidP="00A1407D">
      <w:pPr>
        <w:pStyle w:val="Default"/>
        <w:jc w:val="both"/>
        <w:rPr>
          <w:sz w:val="28"/>
          <w:szCs w:val="28"/>
        </w:rPr>
      </w:pPr>
      <w:r w:rsidRPr="002A7B93">
        <w:rPr>
          <w:sz w:val="28"/>
          <w:szCs w:val="28"/>
        </w:rPr>
        <w:t>ПОСТАНОВЛЯЕТ:</w:t>
      </w:r>
    </w:p>
    <w:p w:rsidR="00B5174A" w:rsidRDefault="005854F1" w:rsidP="00B5174A">
      <w:pPr>
        <w:autoSpaceDE w:val="0"/>
        <w:ind w:firstLine="567"/>
        <w:jc w:val="both"/>
        <w:rPr>
          <w:sz w:val="28"/>
          <w:szCs w:val="28"/>
        </w:rPr>
      </w:pPr>
      <w:r w:rsidRPr="002A7B93">
        <w:rPr>
          <w:sz w:val="28"/>
          <w:szCs w:val="28"/>
        </w:rPr>
        <w:t xml:space="preserve">1. Внести в </w:t>
      </w:r>
      <w:r w:rsidR="00543562" w:rsidRPr="002A7B93">
        <w:rPr>
          <w:sz w:val="28"/>
          <w:szCs w:val="28"/>
        </w:rPr>
        <w:t xml:space="preserve">Административный регламент </w:t>
      </w:r>
      <w:r w:rsidR="000F04D6">
        <w:rPr>
          <w:sz w:val="28"/>
          <w:szCs w:val="28"/>
        </w:rPr>
        <w:t xml:space="preserve">по </w:t>
      </w:r>
      <w:r w:rsidR="00543562" w:rsidRPr="002A7B93">
        <w:rPr>
          <w:sz w:val="28"/>
          <w:szCs w:val="28"/>
        </w:rPr>
        <w:t>предоставлени</w:t>
      </w:r>
      <w:r w:rsidR="000F04D6">
        <w:rPr>
          <w:sz w:val="28"/>
          <w:szCs w:val="28"/>
        </w:rPr>
        <w:t>ю</w:t>
      </w:r>
      <w:r w:rsidR="00543562" w:rsidRPr="002A7B93">
        <w:rPr>
          <w:sz w:val="28"/>
          <w:szCs w:val="28"/>
        </w:rPr>
        <w:t xml:space="preserve"> муниципальной услуги</w:t>
      </w:r>
      <w:r w:rsidR="003F054A" w:rsidRPr="002A7B93">
        <w:rPr>
          <w:sz w:val="28"/>
          <w:szCs w:val="28"/>
        </w:rPr>
        <w:t xml:space="preserve"> </w:t>
      </w:r>
      <w:r w:rsidR="000D7FCC" w:rsidRPr="000D7FCC">
        <w:rPr>
          <w:bCs/>
          <w:sz w:val="28"/>
          <w:szCs w:val="28"/>
        </w:rPr>
        <w:t>«</w:t>
      </w:r>
      <w:r w:rsidR="000D7FCC" w:rsidRPr="000D7FCC">
        <w:rPr>
          <w:sz w:val="28"/>
          <w:szCs w:val="28"/>
        </w:rPr>
        <w:t>Выдача документов для исследователей в читальный зал муниципального архива</w:t>
      </w:r>
      <w:r w:rsidR="000D7FCC" w:rsidRPr="000D7FCC">
        <w:rPr>
          <w:bCs/>
          <w:sz w:val="28"/>
          <w:szCs w:val="28"/>
        </w:rPr>
        <w:t>», утвержденный постановлением Администрации муниципального района «Город Краснокаменск и Краснокаменский район» Забайкальского края от 29.05.2012 года № 91</w:t>
      </w:r>
      <w:r w:rsidR="002A7B93" w:rsidRPr="002A7B93">
        <w:rPr>
          <w:sz w:val="28"/>
          <w:szCs w:val="28"/>
        </w:rPr>
        <w:t xml:space="preserve"> </w:t>
      </w:r>
      <w:r w:rsidR="00F27690" w:rsidRPr="002A7B93">
        <w:rPr>
          <w:sz w:val="28"/>
          <w:szCs w:val="28"/>
        </w:rPr>
        <w:t>(далее – Административный регламент)</w:t>
      </w:r>
      <w:r w:rsidR="00543562" w:rsidRPr="002A7B93">
        <w:rPr>
          <w:sz w:val="28"/>
          <w:szCs w:val="28"/>
        </w:rPr>
        <w:t>,</w:t>
      </w:r>
      <w:r w:rsidR="00FE0D9C" w:rsidRPr="002A7B93">
        <w:rPr>
          <w:sz w:val="28"/>
          <w:szCs w:val="28"/>
        </w:rPr>
        <w:t xml:space="preserve"> </w:t>
      </w:r>
      <w:r w:rsidR="00B5174A" w:rsidRPr="002A7B93">
        <w:rPr>
          <w:sz w:val="28"/>
          <w:szCs w:val="28"/>
        </w:rPr>
        <w:t>следующие изменения:</w:t>
      </w:r>
    </w:p>
    <w:p w:rsidR="007D666B" w:rsidRDefault="007D666B" w:rsidP="007D666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Pr="00FB3C7F">
        <w:rPr>
          <w:sz w:val="28"/>
          <w:szCs w:val="28"/>
        </w:rPr>
        <w:t xml:space="preserve">В подпункте </w:t>
      </w:r>
      <w:proofErr w:type="spellStart"/>
      <w:r w:rsidRPr="00FB3C7F">
        <w:rPr>
          <w:sz w:val="28"/>
          <w:szCs w:val="28"/>
        </w:rPr>
        <w:t>д</w:t>
      </w:r>
      <w:proofErr w:type="spellEnd"/>
      <w:r w:rsidRPr="00FB3C7F">
        <w:rPr>
          <w:sz w:val="28"/>
          <w:szCs w:val="28"/>
        </w:rPr>
        <w:t xml:space="preserve"> </w:t>
      </w:r>
      <w:r w:rsidRPr="001470DC">
        <w:rPr>
          <w:sz w:val="28"/>
          <w:szCs w:val="28"/>
        </w:rPr>
        <w:t xml:space="preserve">пункта 1.3.3 </w:t>
      </w:r>
      <w:r w:rsidR="001470DC" w:rsidRPr="001470DC">
        <w:rPr>
          <w:sz w:val="28"/>
          <w:szCs w:val="28"/>
        </w:rPr>
        <w:t xml:space="preserve">Раздела 1 </w:t>
      </w:r>
      <w:r w:rsidRPr="001470DC">
        <w:rPr>
          <w:sz w:val="28"/>
          <w:szCs w:val="28"/>
        </w:rPr>
        <w:t xml:space="preserve">Административного регламента слова «- Портала государственных и муниципальных услуг Забайкальского края: </w:t>
      </w:r>
      <w:hyperlink r:id="rId6" w:history="1">
        <w:r w:rsidRPr="001470DC">
          <w:rPr>
            <w:rStyle w:val="a3"/>
            <w:color w:val="auto"/>
            <w:sz w:val="28"/>
            <w:szCs w:val="28"/>
          </w:rPr>
          <w:t>http://pgu.e-zab.ru</w:t>
        </w:r>
      </w:hyperlink>
      <w:r w:rsidRPr="001470DC">
        <w:rPr>
          <w:sz w:val="28"/>
          <w:szCs w:val="28"/>
        </w:rPr>
        <w:t>;» исключить.</w:t>
      </w:r>
    </w:p>
    <w:p w:rsidR="001470DC" w:rsidRPr="00E05EC2" w:rsidRDefault="001470DC" w:rsidP="001470DC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05EC2">
        <w:rPr>
          <w:sz w:val="28"/>
          <w:szCs w:val="28"/>
        </w:rPr>
        <w:t>1.2. В пункте 1.3.4 Раздела 1 Административного регламента слова «и в государственной информационной системе «Портал государственных и муниципальных услуг Забайкальского края» исключить.</w:t>
      </w:r>
    </w:p>
    <w:p w:rsidR="001470DC" w:rsidRPr="00E05EC2" w:rsidRDefault="001470DC" w:rsidP="001470DC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</w:rPr>
      </w:pPr>
      <w:r w:rsidRPr="00E05EC2">
        <w:rPr>
          <w:rFonts w:ascii="Times New Roman" w:hAnsi="Times New Roman" w:cs="Times New Roman"/>
        </w:rPr>
        <w:t>1.3. В пункте 2.5 Раздела 2 Административного регламента</w:t>
      </w:r>
    </w:p>
    <w:p w:rsidR="001470DC" w:rsidRDefault="001470DC" w:rsidP="001470DC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Cs/>
          <w:color w:val="000000"/>
        </w:rPr>
      </w:pPr>
      <w:r w:rsidRPr="00E05EC2">
        <w:rPr>
          <w:rFonts w:ascii="Times New Roman" w:hAnsi="Times New Roman" w:cs="Times New Roman"/>
        </w:rPr>
        <w:t>1.3.1 слова:  «</w:t>
      </w:r>
      <w:hyperlink r:id="rId7" w:history="1">
        <w:r w:rsidRPr="00E05EC2">
          <w:rPr>
            <w:rStyle w:val="a3"/>
            <w:rFonts w:ascii="Times New Roman" w:hAnsi="Times New Roman"/>
            <w:color w:val="auto"/>
            <w:u w:val="none"/>
          </w:rPr>
          <w:t>Приказ</w:t>
        </w:r>
      </w:hyperlink>
      <w:r w:rsidRPr="00E05EC2">
        <w:rPr>
          <w:rFonts w:ascii="Times New Roman" w:hAnsi="Times New Roman" w:cs="Times New Roman"/>
        </w:rPr>
        <w:t xml:space="preserve">ом Министерства культуры Российской Федерации от 03.06.2013 № 635 </w:t>
      </w:r>
      <w:r w:rsidRPr="00E05EC2">
        <w:rPr>
          <w:rFonts w:ascii="Times New Roman" w:eastAsia="Calibri" w:hAnsi="Times New Roman" w:cs="Times New Roman"/>
        </w:rPr>
        <w:t xml:space="preserve">(с </w:t>
      </w:r>
      <w:proofErr w:type="spellStart"/>
      <w:r w:rsidRPr="00E05EC2">
        <w:rPr>
          <w:rFonts w:ascii="Times New Roman" w:eastAsia="Calibri" w:hAnsi="Times New Roman" w:cs="Times New Roman"/>
        </w:rPr>
        <w:t>изм</w:t>
      </w:r>
      <w:proofErr w:type="spellEnd"/>
      <w:r w:rsidRPr="00E05EC2">
        <w:rPr>
          <w:rFonts w:ascii="Times New Roman" w:eastAsia="Calibri" w:hAnsi="Times New Roman" w:cs="Times New Roman"/>
        </w:rPr>
        <w:t>. от 24.09.2014)</w:t>
      </w:r>
      <w:r w:rsidRPr="00E05EC2">
        <w:rPr>
          <w:rFonts w:ascii="Times New Roman" w:hAnsi="Times New Roman" w:cs="Times New Roman"/>
        </w:rPr>
        <w:t xml:space="preserve"> «Об утверждении Порядка использования архивных документов в государственных и муниципальных архивах» («Российская газета», 22.11.2013 № 264)» заменить словами: «Приказом </w:t>
      </w:r>
      <w:proofErr w:type="spellStart"/>
      <w:r w:rsidRPr="00E05EC2">
        <w:rPr>
          <w:rFonts w:ascii="Times New Roman" w:hAnsi="Times New Roman" w:cs="Times New Roman"/>
        </w:rPr>
        <w:t>Росархива</w:t>
      </w:r>
      <w:proofErr w:type="spellEnd"/>
      <w:r w:rsidRPr="00E05EC2">
        <w:rPr>
          <w:rFonts w:ascii="Times New Roman" w:hAnsi="Times New Roman" w:cs="Times New Roman"/>
        </w:rPr>
        <w:t xml:space="preserve"> </w:t>
      </w:r>
      <w:r w:rsidRPr="00E05EC2">
        <w:rPr>
          <w:rFonts w:ascii="Times New Roman" w:hAnsi="Times New Roman" w:cs="Times New Roman"/>
          <w:bCs/>
          <w:color w:val="000000"/>
        </w:rPr>
        <w:t>от 01.09</w:t>
      </w:r>
      <w:r>
        <w:rPr>
          <w:rFonts w:ascii="Times New Roman" w:hAnsi="Times New Roman" w:cs="Times New Roman"/>
          <w:bCs/>
          <w:color w:val="000000"/>
        </w:rPr>
        <w:t>. 2017 № 143 «Об утверждении порядка использования архивных документов в государственных и муниципальных архивах Российской Федерации»;».</w:t>
      </w:r>
    </w:p>
    <w:p w:rsidR="001470DC" w:rsidRDefault="001470DC" w:rsidP="001470DC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1.3.2 слова: </w:t>
      </w:r>
      <w:proofErr w:type="gramStart"/>
      <w:r>
        <w:rPr>
          <w:rFonts w:ascii="Times New Roman" w:hAnsi="Times New Roman" w:cs="Times New Roman"/>
        </w:rPr>
        <w:t xml:space="preserve">«Правилами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и массовых коммуникаций Российской Федерации от 18 января 2007 года  </w:t>
      </w:r>
      <w:r>
        <w:rPr>
          <w:rFonts w:ascii="Times New Roman" w:eastAsia="Calibri" w:hAnsi="Times New Roman" w:cs="Times New Roman"/>
        </w:rPr>
        <w:t>№ 19 («Бюллетень нормативных актов федеральных органов исполнительной власти», 14.05.2007 № 20)</w:t>
      </w:r>
      <w:r>
        <w:rPr>
          <w:rFonts w:ascii="Times New Roman" w:hAnsi="Times New Roman" w:cs="Times New Roman"/>
        </w:rPr>
        <w:t>» заменить словами:</w:t>
      </w:r>
      <w:proofErr w:type="gramEnd"/>
      <w:r>
        <w:rPr>
          <w:rFonts w:ascii="Times New Roman" w:hAnsi="Times New Roman" w:cs="Times New Roman"/>
        </w:rPr>
        <w:t xml:space="preserve"> «Правилами организации хранения, комплектования,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</w:t>
      </w:r>
      <w:r>
        <w:rPr>
          <w:rFonts w:ascii="Times New Roman" w:hAnsi="Times New Roman" w:cs="Times New Roman"/>
        </w:rPr>
        <w:t xml:space="preserve">утвержденными Приказом 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Росархива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 xml:space="preserve"> от 02.03.2020 № 24».</w:t>
      </w:r>
    </w:p>
    <w:p w:rsidR="00A1407D" w:rsidRPr="002A7B93" w:rsidRDefault="007D666B" w:rsidP="002A7B93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E0D9C" w:rsidRPr="00E82BDC">
        <w:rPr>
          <w:rFonts w:ascii="Times New Roman" w:hAnsi="Times New Roman" w:cs="Times New Roman"/>
        </w:rPr>
        <w:t>1.</w:t>
      </w:r>
      <w:r w:rsidR="001470DC">
        <w:rPr>
          <w:rFonts w:ascii="Times New Roman" w:hAnsi="Times New Roman" w:cs="Times New Roman"/>
        </w:rPr>
        <w:t>4</w:t>
      </w:r>
      <w:r w:rsidR="00FE0D9C" w:rsidRPr="00E82BDC">
        <w:rPr>
          <w:rFonts w:ascii="Times New Roman" w:hAnsi="Times New Roman" w:cs="Times New Roman"/>
        </w:rPr>
        <w:t>.</w:t>
      </w:r>
      <w:r w:rsidR="00FE0D9C" w:rsidRPr="002A7B93">
        <w:rPr>
          <w:rFonts w:ascii="Times New Roman" w:hAnsi="Times New Roman" w:cs="Times New Roman"/>
        </w:rPr>
        <w:t xml:space="preserve"> </w:t>
      </w:r>
      <w:r w:rsidR="004F7B40" w:rsidRPr="002A7B93">
        <w:rPr>
          <w:rFonts w:ascii="Times New Roman" w:hAnsi="Times New Roman" w:cs="Times New Roman"/>
        </w:rPr>
        <w:t>П</w:t>
      </w:r>
      <w:r w:rsidR="004A7622">
        <w:rPr>
          <w:rFonts w:ascii="Times New Roman" w:hAnsi="Times New Roman" w:cs="Times New Roman"/>
        </w:rPr>
        <w:t>ункт</w:t>
      </w:r>
      <w:r w:rsidR="00D615B2">
        <w:rPr>
          <w:rFonts w:ascii="Times New Roman" w:hAnsi="Times New Roman" w:cs="Times New Roman"/>
        </w:rPr>
        <w:t xml:space="preserve"> 5.</w:t>
      </w:r>
      <w:r w:rsidR="00A1407D" w:rsidRPr="002A7B93">
        <w:rPr>
          <w:rFonts w:ascii="Times New Roman" w:hAnsi="Times New Roman" w:cs="Times New Roman"/>
        </w:rPr>
        <w:t>3</w:t>
      </w:r>
      <w:r w:rsidR="004F7B40" w:rsidRPr="002A7B93">
        <w:rPr>
          <w:rFonts w:ascii="Times New Roman" w:hAnsi="Times New Roman" w:cs="Times New Roman"/>
        </w:rPr>
        <w:t xml:space="preserve"> </w:t>
      </w:r>
      <w:r w:rsidR="001470DC">
        <w:rPr>
          <w:rFonts w:ascii="Times New Roman" w:hAnsi="Times New Roman" w:cs="Times New Roman"/>
        </w:rPr>
        <w:t>Р</w:t>
      </w:r>
      <w:r w:rsidR="00A1407D" w:rsidRPr="002A7B93">
        <w:rPr>
          <w:rFonts w:ascii="Times New Roman" w:hAnsi="Times New Roman" w:cs="Times New Roman"/>
        </w:rPr>
        <w:t xml:space="preserve">аздела 5 </w:t>
      </w:r>
      <w:r w:rsidR="004F7B40" w:rsidRPr="002A7B93">
        <w:rPr>
          <w:rFonts w:ascii="Times New Roman" w:hAnsi="Times New Roman" w:cs="Times New Roman"/>
        </w:rPr>
        <w:t xml:space="preserve">Административного регламента </w:t>
      </w:r>
      <w:r w:rsidR="00A1407D" w:rsidRPr="002A7B93">
        <w:rPr>
          <w:rFonts w:ascii="Times New Roman" w:hAnsi="Times New Roman" w:cs="Times New Roman"/>
        </w:rPr>
        <w:t>изложить в следующей редакции:</w:t>
      </w:r>
    </w:p>
    <w:p w:rsidR="004A7622" w:rsidRPr="006B6798" w:rsidRDefault="00D615B2" w:rsidP="004A7622">
      <w:pPr>
        <w:pStyle w:val="20"/>
        <w:shd w:val="clear" w:color="auto" w:fill="auto"/>
        <w:tabs>
          <w:tab w:val="left" w:pos="1509"/>
        </w:tabs>
        <w:spacing w:before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«5.</w:t>
      </w:r>
      <w:r w:rsidR="006B6798" w:rsidRPr="002A7B93">
        <w:rPr>
          <w:rFonts w:ascii="Times New Roman" w:hAnsi="Times New Roman" w:cs="Times New Roman"/>
        </w:rPr>
        <w:t xml:space="preserve">3 </w:t>
      </w:r>
      <w:r w:rsidR="004A7622" w:rsidRPr="006B6798">
        <w:rPr>
          <w:rFonts w:ascii="Times New Roman" w:hAnsi="Times New Roman" w:cs="Times New Roman"/>
        </w:rPr>
        <w:t>Заявитель может обратиться с жалобой, в том числе в следующих случаях:</w:t>
      </w:r>
    </w:p>
    <w:p w:rsidR="004A7622" w:rsidRPr="006B6798" w:rsidRDefault="004A7622" w:rsidP="004A7622">
      <w:pPr>
        <w:pStyle w:val="20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</w:rPr>
      </w:pPr>
      <w:r w:rsidRPr="006B6798">
        <w:rPr>
          <w:rFonts w:ascii="Times New Roman" w:hAnsi="Times New Roman" w:cs="Times New Roman"/>
        </w:rPr>
        <w:t>1) нарушение срока регистрации запроса о пред</w:t>
      </w:r>
      <w:r>
        <w:rPr>
          <w:rFonts w:ascii="Times New Roman" w:hAnsi="Times New Roman" w:cs="Times New Roman"/>
        </w:rPr>
        <w:t>оставлении муниципальной услуги</w:t>
      </w:r>
      <w:r w:rsidRPr="006B6798">
        <w:rPr>
          <w:rFonts w:ascii="Times New Roman" w:hAnsi="Times New Roman" w:cs="Times New Roman"/>
        </w:rPr>
        <w:t>;</w:t>
      </w:r>
    </w:p>
    <w:p w:rsidR="004A7622" w:rsidRPr="006B6798" w:rsidRDefault="004A7622" w:rsidP="004A7622">
      <w:pPr>
        <w:pStyle w:val="20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</w:rPr>
      </w:pPr>
      <w:r w:rsidRPr="006B6798">
        <w:rPr>
          <w:rFonts w:ascii="Times New Roman" w:hAnsi="Times New Roman" w:cs="Times New Roman"/>
        </w:rPr>
        <w:t>2) нарушение срока пред</w:t>
      </w:r>
      <w:r>
        <w:rPr>
          <w:rFonts w:ascii="Times New Roman" w:hAnsi="Times New Roman" w:cs="Times New Roman"/>
        </w:rPr>
        <w:t>оставления муниципальной услуги</w:t>
      </w:r>
      <w:r w:rsidRPr="006B6798">
        <w:rPr>
          <w:rFonts w:ascii="Times New Roman" w:hAnsi="Times New Roman" w:cs="Times New Roman"/>
        </w:rPr>
        <w:t>;</w:t>
      </w:r>
    </w:p>
    <w:p w:rsidR="004A7622" w:rsidRPr="006B6798" w:rsidRDefault="004A7622" w:rsidP="004A7622">
      <w:pPr>
        <w:pStyle w:val="20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</w:rPr>
      </w:pPr>
      <w:r w:rsidRPr="006B6798">
        <w:rPr>
          <w:rFonts w:ascii="Times New Roman" w:hAnsi="Times New Roman" w:cs="Times New Roman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>
        <w:rPr>
          <w:rFonts w:ascii="Times New Roman" w:hAnsi="Times New Roman" w:cs="Times New Roman"/>
        </w:rPr>
        <w:t>, законами и иными нормативно-правовыми актами</w:t>
      </w:r>
      <w:r w:rsidRPr="006B6798">
        <w:rPr>
          <w:rFonts w:ascii="Times New Roman" w:hAnsi="Times New Roman" w:cs="Times New Roman"/>
        </w:rPr>
        <w:t xml:space="preserve"> Забайкальского края, муниципальн</w:t>
      </w:r>
      <w:r>
        <w:rPr>
          <w:rFonts w:ascii="Times New Roman" w:hAnsi="Times New Roman" w:cs="Times New Roman"/>
        </w:rPr>
        <w:t>ыми</w:t>
      </w:r>
      <w:r w:rsidRPr="006B6798">
        <w:rPr>
          <w:rFonts w:ascii="Times New Roman" w:hAnsi="Times New Roman" w:cs="Times New Roman"/>
        </w:rPr>
        <w:t xml:space="preserve"> правовыми актами муниципального района «Город Краснокаменск и Краснокаменский район» Забайкальского края для предоставления муниципальной услуги;</w:t>
      </w:r>
    </w:p>
    <w:p w:rsidR="004A7622" w:rsidRPr="006B6798" w:rsidRDefault="004A7622" w:rsidP="004A7622">
      <w:pPr>
        <w:pStyle w:val="20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</w:rPr>
      </w:pPr>
      <w:r w:rsidRPr="006B6798">
        <w:rPr>
          <w:rFonts w:ascii="Times New Roman" w:hAnsi="Times New Roman" w:cs="Times New Roman"/>
        </w:rPr>
        <w:t>4) отказ в приеме документов, представление которых предусмотрено нормативными правовыми актами Российской Федерации</w:t>
      </w:r>
      <w:r>
        <w:rPr>
          <w:rFonts w:ascii="Times New Roman" w:hAnsi="Times New Roman" w:cs="Times New Roman"/>
        </w:rPr>
        <w:t>, законами и иными нормативно-правовыми актами</w:t>
      </w:r>
      <w:r w:rsidRPr="006B6798">
        <w:rPr>
          <w:rFonts w:ascii="Times New Roman" w:hAnsi="Times New Roman" w:cs="Times New Roman"/>
        </w:rPr>
        <w:t xml:space="preserve"> Забайкальского края, муниципальн</w:t>
      </w:r>
      <w:r>
        <w:rPr>
          <w:rFonts w:ascii="Times New Roman" w:hAnsi="Times New Roman" w:cs="Times New Roman"/>
        </w:rPr>
        <w:t>ыми</w:t>
      </w:r>
      <w:r w:rsidRPr="006B6798">
        <w:rPr>
          <w:rFonts w:ascii="Times New Roman" w:hAnsi="Times New Roman" w:cs="Times New Roman"/>
        </w:rPr>
        <w:t xml:space="preserve"> правовыми актами муниципального района «Город Краснокаменск и Краснокаменский район» Забайкальского края для предоставления </w:t>
      </w:r>
      <w:r w:rsidRPr="006B6798">
        <w:rPr>
          <w:rFonts w:ascii="Times New Roman" w:hAnsi="Times New Roman" w:cs="Times New Roman"/>
        </w:rPr>
        <w:lastRenderedPageBreak/>
        <w:t>муниципальной услуги, у заявителя;</w:t>
      </w:r>
    </w:p>
    <w:p w:rsidR="004A7622" w:rsidRPr="006B6798" w:rsidRDefault="004A7622" w:rsidP="004A7622">
      <w:pPr>
        <w:pStyle w:val="20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</w:rPr>
      </w:pPr>
      <w:proofErr w:type="gramStart"/>
      <w:r w:rsidRPr="006B6798">
        <w:rPr>
          <w:rFonts w:ascii="Times New Roman" w:hAnsi="Times New Roman" w:cs="Times New Roman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</w:t>
      </w:r>
      <w:r>
        <w:rPr>
          <w:rFonts w:ascii="Times New Roman" w:hAnsi="Times New Roman" w:cs="Times New Roman"/>
        </w:rPr>
        <w:t>, законами и иными нормативно-правовыми актами</w:t>
      </w:r>
      <w:r w:rsidRPr="006B6798">
        <w:rPr>
          <w:rFonts w:ascii="Times New Roman" w:hAnsi="Times New Roman" w:cs="Times New Roman"/>
        </w:rPr>
        <w:t xml:space="preserve"> Забайкальского края, муниципальн</w:t>
      </w:r>
      <w:r>
        <w:rPr>
          <w:rFonts w:ascii="Times New Roman" w:hAnsi="Times New Roman" w:cs="Times New Roman"/>
        </w:rPr>
        <w:t>ыми</w:t>
      </w:r>
      <w:r w:rsidRPr="006B6798">
        <w:rPr>
          <w:rFonts w:ascii="Times New Roman" w:hAnsi="Times New Roman" w:cs="Times New Roman"/>
        </w:rPr>
        <w:t xml:space="preserve"> правовыми актами муниципального района «Город Краснокаменск и Краснокамен</w:t>
      </w:r>
      <w:r>
        <w:rPr>
          <w:rFonts w:ascii="Times New Roman" w:hAnsi="Times New Roman" w:cs="Times New Roman"/>
        </w:rPr>
        <w:t>ский район» Забайкальского края</w:t>
      </w:r>
      <w:r w:rsidRPr="006B6798">
        <w:rPr>
          <w:rFonts w:ascii="Times New Roman" w:hAnsi="Times New Roman" w:cs="Times New Roman"/>
        </w:rPr>
        <w:t>;</w:t>
      </w:r>
      <w:proofErr w:type="gramEnd"/>
    </w:p>
    <w:p w:rsidR="004A7622" w:rsidRPr="006B6798" w:rsidRDefault="004A7622" w:rsidP="004A7622">
      <w:pPr>
        <w:pStyle w:val="20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</w:rPr>
      </w:pPr>
      <w:r w:rsidRPr="006B6798">
        <w:rPr>
          <w:rFonts w:ascii="Times New Roman" w:hAnsi="Times New Roman" w:cs="Times New Roman"/>
        </w:rPr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</w:t>
      </w:r>
      <w:r>
        <w:rPr>
          <w:rFonts w:ascii="Times New Roman" w:hAnsi="Times New Roman" w:cs="Times New Roman"/>
        </w:rPr>
        <w:t>, законами и иными нормативно-правовыми актами</w:t>
      </w:r>
      <w:r w:rsidRPr="006B6798">
        <w:rPr>
          <w:rFonts w:ascii="Times New Roman" w:hAnsi="Times New Roman" w:cs="Times New Roman"/>
        </w:rPr>
        <w:t xml:space="preserve"> Забайкальского края, муниципальн</w:t>
      </w:r>
      <w:r>
        <w:rPr>
          <w:rFonts w:ascii="Times New Roman" w:hAnsi="Times New Roman" w:cs="Times New Roman"/>
        </w:rPr>
        <w:t>ыми</w:t>
      </w:r>
      <w:r w:rsidRPr="006B6798">
        <w:rPr>
          <w:rFonts w:ascii="Times New Roman" w:hAnsi="Times New Roman" w:cs="Times New Roman"/>
        </w:rPr>
        <w:t xml:space="preserve"> правовыми актами муниципального района «Город Краснокаменск и Краснокаменский район» Забайкальского края;</w:t>
      </w:r>
    </w:p>
    <w:p w:rsidR="004A7622" w:rsidRPr="006B6798" w:rsidRDefault="004A7622" w:rsidP="004A7622">
      <w:pPr>
        <w:pStyle w:val="20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</w:rPr>
      </w:pPr>
      <w:proofErr w:type="gramStart"/>
      <w:r w:rsidRPr="006B6798">
        <w:rPr>
          <w:rFonts w:ascii="Times New Roman" w:hAnsi="Times New Roman" w:cs="Times New Roman"/>
        </w:rPr>
        <w:t xml:space="preserve">7) отказ </w:t>
      </w:r>
      <w:r>
        <w:rPr>
          <w:rFonts w:ascii="Times New Roman" w:hAnsi="Times New Roman" w:cs="Times New Roman"/>
        </w:rPr>
        <w:t>Муниципального архива</w:t>
      </w:r>
      <w:r w:rsidRPr="006B6798">
        <w:rPr>
          <w:rFonts w:ascii="Times New Roman" w:hAnsi="Times New Roman" w:cs="Times New Roman"/>
        </w:rPr>
        <w:t>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A7622" w:rsidRPr="006B6798" w:rsidRDefault="004A7622" w:rsidP="004A7622">
      <w:pPr>
        <w:pStyle w:val="20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</w:rPr>
      </w:pPr>
      <w:r w:rsidRPr="006B6798">
        <w:rPr>
          <w:rFonts w:ascii="Times New Roman" w:hAnsi="Times New Roman" w:cs="Times New Roman"/>
        </w:rPr>
        <w:t>8) нарушение срока или порядка выдачи документов по результатам предоставления муниципальной услуги;</w:t>
      </w:r>
    </w:p>
    <w:p w:rsidR="004A7622" w:rsidRPr="006B6798" w:rsidRDefault="004A7622" w:rsidP="004A7622">
      <w:pPr>
        <w:pStyle w:val="20"/>
        <w:shd w:val="clear" w:color="auto" w:fill="auto"/>
        <w:spacing w:before="0" w:line="240" w:lineRule="auto"/>
        <w:ind w:firstLine="851"/>
        <w:rPr>
          <w:rFonts w:ascii="Times New Roman" w:hAnsi="Times New Roman" w:cs="Times New Roman"/>
        </w:rPr>
      </w:pPr>
      <w:proofErr w:type="gramStart"/>
      <w:r w:rsidRPr="006B6798">
        <w:rPr>
          <w:rFonts w:ascii="Times New Roman" w:hAnsi="Times New Roman" w:cs="Times New Roman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</w:t>
      </w:r>
      <w:r>
        <w:rPr>
          <w:rFonts w:ascii="Times New Roman" w:hAnsi="Times New Roman" w:cs="Times New Roman"/>
        </w:rPr>
        <w:t>, законами и иными нормативно-правовыми актами</w:t>
      </w:r>
      <w:r w:rsidRPr="006B6798">
        <w:rPr>
          <w:rFonts w:ascii="Times New Roman" w:hAnsi="Times New Roman" w:cs="Times New Roman"/>
        </w:rPr>
        <w:t xml:space="preserve"> Забайкальского края, муниципальн</w:t>
      </w:r>
      <w:r>
        <w:rPr>
          <w:rFonts w:ascii="Times New Roman" w:hAnsi="Times New Roman" w:cs="Times New Roman"/>
        </w:rPr>
        <w:t>ыми</w:t>
      </w:r>
      <w:r w:rsidRPr="006B6798">
        <w:rPr>
          <w:rFonts w:ascii="Times New Roman" w:hAnsi="Times New Roman" w:cs="Times New Roman"/>
        </w:rPr>
        <w:t xml:space="preserve"> правовыми актами муниципального района «Город Краснокаменск и Краснокаменский район» Забайкальского края;</w:t>
      </w:r>
      <w:proofErr w:type="gramEnd"/>
    </w:p>
    <w:p w:rsidR="004A7622" w:rsidRPr="001470DC" w:rsidRDefault="004A7622" w:rsidP="004A7622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6B6798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</w:t>
      </w:r>
      <w:r>
        <w:rPr>
          <w:sz w:val="28"/>
          <w:szCs w:val="28"/>
        </w:rPr>
        <w:t xml:space="preserve">первоначальном </w:t>
      </w:r>
      <w:r w:rsidRPr="006B6798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в приеме документов, необходимых для </w:t>
      </w:r>
      <w:r w:rsidRPr="006B6798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6B6798">
        <w:rPr>
          <w:sz w:val="28"/>
          <w:szCs w:val="28"/>
        </w:rPr>
        <w:t xml:space="preserve"> муниципальной услуги, за исключением случаев, предусмотренных пунктом 4 части 1 статьи 7 Федерального закона от 27 июля 2010 года № 210-ФЗ «Об </w:t>
      </w:r>
      <w:r w:rsidRPr="001470DC">
        <w:rPr>
          <w:sz w:val="28"/>
          <w:szCs w:val="28"/>
        </w:rPr>
        <w:t>организации предоставления государственных и муниципальных услуг».</w:t>
      </w:r>
      <w:proofErr w:type="gramEnd"/>
    </w:p>
    <w:p w:rsidR="00A30EB3" w:rsidRPr="00A30EB3" w:rsidRDefault="00A30EB3" w:rsidP="00A30EB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470DC">
        <w:rPr>
          <w:sz w:val="28"/>
          <w:szCs w:val="28"/>
        </w:rPr>
        <w:t>1.</w:t>
      </w:r>
      <w:r w:rsidR="001470DC" w:rsidRPr="001470DC">
        <w:rPr>
          <w:sz w:val="28"/>
          <w:szCs w:val="28"/>
        </w:rPr>
        <w:t>5</w:t>
      </w:r>
      <w:r w:rsidRPr="001470DC">
        <w:rPr>
          <w:sz w:val="28"/>
          <w:szCs w:val="28"/>
        </w:rPr>
        <w:t xml:space="preserve">. В пункте 5.5 </w:t>
      </w:r>
      <w:r w:rsidR="001470DC" w:rsidRPr="001470DC">
        <w:rPr>
          <w:sz w:val="28"/>
          <w:szCs w:val="28"/>
        </w:rPr>
        <w:t xml:space="preserve">Раздела 5 </w:t>
      </w:r>
      <w:r w:rsidRPr="001470DC">
        <w:rPr>
          <w:sz w:val="28"/>
          <w:szCs w:val="28"/>
        </w:rPr>
        <w:t xml:space="preserve">Административного регламента слова </w:t>
      </w:r>
      <w:proofErr w:type="gramStart"/>
      <w:r w:rsidRPr="001470DC">
        <w:rPr>
          <w:sz w:val="28"/>
          <w:szCs w:val="28"/>
        </w:rPr>
        <w:t>«-</w:t>
      </w:r>
      <w:proofErr w:type="gramEnd"/>
      <w:r w:rsidRPr="001470DC">
        <w:rPr>
          <w:rFonts w:cs="Arial"/>
          <w:sz w:val="28"/>
          <w:szCs w:val="28"/>
        </w:rPr>
        <w:t>либо портала государственных и муниципальных услуг Забайкальского края (</w:t>
      </w:r>
      <w:hyperlink r:id="rId8" w:history="1">
        <w:r w:rsidRPr="001470DC">
          <w:rPr>
            <w:rStyle w:val="a3"/>
            <w:color w:val="auto"/>
            <w:sz w:val="28"/>
            <w:szCs w:val="28"/>
            <w:lang w:val="en-US"/>
          </w:rPr>
          <w:t>http</w:t>
        </w:r>
        <w:r w:rsidRPr="001470DC">
          <w:rPr>
            <w:rStyle w:val="a3"/>
            <w:color w:val="auto"/>
            <w:sz w:val="28"/>
            <w:szCs w:val="28"/>
          </w:rPr>
          <w:t>://</w:t>
        </w:r>
        <w:r w:rsidRPr="001470DC">
          <w:rPr>
            <w:rStyle w:val="a3"/>
            <w:color w:val="auto"/>
            <w:sz w:val="28"/>
            <w:szCs w:val="28"/>
            <w:lang w:val="en-US"/>
          </w:rPr>
          <w:t>www</w:t>
        </w:r>
        <w:r w:rsidRPr="001470DC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1470DC">
          <w:rPr>
            <w:rStyle w:val="a3"/>
            <w:color w:val="auto"/>
            <w:sz w:val="28"/>
            <w:szCs w:val="28"/>
            <w:lang w:val="en-US"/>
          </w:rPr>
          <w:t>pgu</w:t>
        </w:r>
        <w:proofErr w:type="spellEnd"/>
        <w:r w:rsidRPr="001470DC">
          <w:rPr>
            <w:rStyle w:val="a3"/>
            <w:color w:val="auto"/>
            <w:sz w:val="28"/>
            <w:szCs w:val="28"/>
          </w:rPr>
          <w:t>.</w:t>
        </w:r>
        <w:r w:rsidRPr="001470DC">
          <w:rPr>
            <w:rStyle w:val="a3"/>
            <w:color w:val="auto"/>
            <w:sz w:val="28"/>
            <w:szCs w:val="28"/>
            <w:lang w:val="en-US"/>
          </w:rPr>
          <w:t>e</w:t>
        </w:r>
        <w:r w:rsidRPr="001470DC">
          <w:rPr>
            <w:rStyle w:val="a3"/>
            <w:color w:val="auto"/>
            <w:sz w:val="28"/>
            <w:szCs w:val="28"/>
          </w:rPr>
          <w:t>-</w:t>
        </w:r>
        <w:proofErr w:type="spellStart"/>
        <w:r w:rsidRPr="001470DC">
          <w:rPr>
            <w:rStyle w:val="a3"/>
            <w:color w:val="auto"/>
            <w:sz w:val="28"/>
            <w:szCs w:val="28"/>
            <w:lang w:val="en-US"/>
          </w:rPr>
          <w:t>zab</w:t>
        </w:r>
        <w:proofErr w:type="spellEnd"/>
        <w:r w:rsidRPr="001470DC">
          <w:rPr>
            <w:rStyle w:val="a3"/>
            <w:color w:val="auto"/>
            <w:sz w:val="28"/>
            <w:szCs w:val="28"/>
          </w:rPr>
          <w:t>.</w:t>
        </w:r>
        <w:r w:rsidRPr="001470DC">
          <w:rPr>
            <w:rStyle w:val="a3"/>
            <w:color w:val="auto"/>
            <w:sz w:val="28"/>
            <w:szCs w:val="28"/>
            <w:lang w:val="en-US"/>
          </w:rPr>
          <w:t>ru</w:t>
        </w:r>
        <w:r w:rsidRPr="001470DC">
          <w:rPr>
            <w:rStyle w:val="a3"/>
            <w:color w:val="auto"/>
            <w:sz w:val="28"/>
            <w:szCs w:val="28"/>
          </w:rPr>
          <w:t>/)</w:t>
        </w:r>
      </w:hyperlink>
      <w:r w:rsidRPr="001470DC">
        <w:rPr>
          <w:rFonts w:cs="Arial"/>
          <w:sz w:val="28"/>
          <w:szCs w:val="28"/>
        </w:rPr>
        <w:t>,»</w:t>
      </w:r>
      <w:r w:rsidRPr="001470DC">
        <w:rPr>
          <w:sz w:val="28"/>
          <w:szCs w:val="28"/>
        </w:rPr>
        <w:t xml:space="preserve"> исключить</w:t>
      </w:r>
      <w:r w:rsidRPr="00A30EB3">
        <w:rPr>
          <w:sz w:val="28"/>
          <w:szCs w:val="28"/>
        </w:rPr>
        <w:t>.</w:t>
      </w:r>
    </w:p>
    <w:p w:rsidR="001470DC" w:rsidRDefault="001470DC" w:rsidP="001470DC">
      <w:pPr>
        <w:pStyle w:val="20"/>
        <w:shd w:val="clear" w:color="auto" w:fill="auto"/>
        <w:tabs>
          <w:tab w:val="left" w:pos="1509"/>
        </w:tabs>
        <w:spacing w:before="0" w:line="240" w:lineRule="auto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1.6.   Пункт 5.8 Раздела 5 Административного регламента изложить в следующей редакции:</w:t>
      </w:r>
    </w:p>
    <w:p w:rsidR="001470DC" w:rsidRDefault="001470DC" w:rsidP="001470DC">
      <w:pPr>
        <w:pStyle w:val="20"/>
        <w:widowControl/>
        <w:shd w:val="clear" w:color="auto" w:fill="auto"/>
        <w:tabs>
          <w:tab w:val="left" w:pos="1604"/>
        </w:tabs>
        <w:autoSpaceDE w:val="0"/>
        <w:autoSpaceDN w:val="0"/>
        <w:adjustRightInd w:val="0"/>
        <w:spacing w:before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</w:rPr>
        <w:t>5.8.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 результатам рассмотрения жалобы уполномоченный орган принимает одно из следующих решений:</w:t>
      </w:r>
    </w:p>
    <w:p w:rsidR="001470DC" w:rsidRDefault="001470DC" w:rsidP="001470DC">
      <w:pPr>
        <w:autoSpaceDE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>
        <w:rPr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Забайкальского края, муниципальными правовыми актами муниципального района «Город Краснокаменск и Краснокаменский район» Забайкальского края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1470DC" w:rsidRDefault="001470DC" w:rsidP="001470DC">
      <w:pPr>
        <w:shd w:val="clear" w:color="auto" w:fill="FFFFFF"/>
        <w:spacing w:line="352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blk"/>
          <w:color w:val="000000"/>
          <w:sz w:val="29"/>
          <w:szCs w:val="29"/>
        </w:rPr>
        <w:t>2) в удовлетворении жалобы отказывается.</w:t>
      </w:r>
    </w:p>
    <w:p w:rsidR="001470DC" w:rsidRDefault="001470DC" w:rsidP="001470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</w:t>
      </w:r>
      <w:r>
        <w:rPr>
          <w:sz w:val="28"/>
          <w:szCs w:val="28"/>
        </w:rPr>
        <w:t>осуществляемых органом, предоставляющим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eastAsiaTheme="minorHAnsi"/>
          <w:sz w:val="28"/>
          <w:szCs w:val="28"/>
          <w:lang w:eastAsia="en-US"/>
        </w:rPr>
        <w:t>неудобства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1470DC" w:rsidRDefault="001470DC" w:rsidP="001470D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признания </w:t>
      </w:r>
      <w:proofErr w:type="gramStart"/>
      <w:r>
        <w:rPr>
          <w:rFonts w:eastAsiaTheme="minorHAnsi"/>
          <w:sz w:val="28"/>
          <w:szCs w:val="28"/>
          <w:lang w:eastAsia="en-US"/>
        </w:rPr>
        <w:t>жалобы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813720" w:rsidRPr="00813720" w:rsidRDefault="00813720" w:rsidP="0081372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CB6FA6">
        <w:rPr>
          <w:spacing w:val="1"/>
          <w:sz w:val="28"/>
          <w:szCs w:val="28"/>
        </w:rPr>
        <w:t xml:space="preserve">Настоящее </w:t>
      </w:r>
      <w:r>
        <w:rPr>
          <w:spacing w:val="1"/>
          <w:sz w:val="28"/>
          <w:szCs w:val="28"/>
        </w:rPr>
        <w:t>п</w:t>
      </w:r>
      <w:r w:rsidRPr="00CB6FA6">
        <w:rPr>
          <w:spacing w:val="1"/>
          <w:sz w:val="28"/>
          <w:szCs w:val="28"/>
        </w:rPr>
        <w:t xml:space="preserve">остановление подлежит 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</w:t>
      </w:r>
      <w:proofErr w:type="spellStart"/>
      <w:r w:rsidRPr="00CB6FA6">
        <w:rPr>
          <w:spacing w:val="1"/>
          <w:sz w:val="28"/>
          <w:szCs w:val="28"/>
        </w:rPr>
        <w:t>веб-сайте</w:t>
      </w:r>
      <w:proofErr w:type="spellEnd"/>
      <w:r w:rsidRPr="00CB6FA6">
        <w:rPr>
          <w:spacing w:val="1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в информационно-телекоммуникационной сети «Интернет»: </w:t>
      </w:r>
      <w:proofErr w:type="spellStart"/>
      <w:r w:rsidRPr="00CB6FA6">
        <w:rPr>
          <w:spacing w:val="1"/>
          <w:sz w:val="28"/>
          <w:szCs w:val="28"/>
        </w:rPr>
        <w:t>www.adminkr.ru</w:t>
      </w:r>
      <w:proofErr w:type="spellEnd"/>
      <w:r w:rsidRPr="00CB6FA6">
        <w:rPr>
          <w:spacing w:val="1"/>
          <w:sz w:val="28"/>
          <w:szCs w:val="28"/>
        </w:rPr>
        <w:t> и вступает в силу после его подписания и обнародования.</w:t>
      </w:r>
    </w:p>
    <w:p w:rsidR="00125DB6" w:rsidRDefault="00125DB6" w:rsidP="00B5174A">
      <w:pPr>
        <w:suppressAutoHyphens/>
        <w:ind w:right="98"/>
        <w:rPr>
          <w:sz w:val="28"/>
          <w:szCs w:val="28"/>
        </w:rPr>
      </w:pPr>
    </w:p>
    <w:p w:rsidR="00B47BEC" w:rsidRPr="00C963C6" w:rsidRDefault="00B47BEC" w:rsidP="00B5174A">
      <w:pPr>
        <w:suppressAutoHyphens/>
        <w:ind w:right="98"/>
        <w:rPr>
          <w:sz w:val="28"/>
          <w:szCs w:val="28"/>
        </w:rPr>
      </w:pPr>
    </w:p>
    <w:p w:rsidR="006D0342" w:rsidRDefault="00B47BEC" w:rsidP="00C57BB4">
      <w:pPr>
        <w:suppressAutoHyphens/>
        <w:ind w:right="-2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B5174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5174A">
        <w:rPr>
          <w:sz w:val="28"/>
          <w:szCs w:val="28"/>
        </w:rPr>
        <w:t xml:space="preserve"> муниципального района</w:t>
      </w:r>
      <w:r w:rsidR="00667A6F">
        <w:rPr>
          <w:sz w:val="28"/>
          <w:szCs w:val="28"/>
        </w:rPr>
        <w:t xml:space="preserve">           </w:t>
      </w:r>
      <w:r w:rsidR="00667A6F">
        <w:rPr>
          <w:sz w:val="28"/>
          <w:szCs w:val="28"/>
        </w:rPr>
        <w:tab/>
      </w:r>
      <w:r w:rsidR="00B5174A">
        <w:rPr>
          <w:sz w:val="28"/>
          <w:szCs w:val="28"/>
        </w:rPr>
        <w:tab/>
      </w:r>
      <w:r w:rsidR="00B5174A">
        <w:rPr>
          <w:sz w:val="28"/>
          <w:szCs w:val="28"/>
        </w:rPr>
        <w:tab/>
      </w:r>
      <w:r>
        <w:rPr>
          <w:sz w:val="28"/>
          <w:szCs w:val="28"/>
        </w:rPr>
        <w:t xml:space="preserve">            Л.А. </w:t>
      </w:r>
      <w:proofErr w:type="gramStart"/>
      <w:r>
        <w:rPr>
          <w:sz w:val="28"/>
          <w:szCs w:val="28"/>
        </w:rPr>
        <w:t>Сизых</w:t>
      </w:r>
      <w:proofErr w:type="gramEnd"/>
      <w:r w:rsidR="00125DB6">
        <w:rPr>
          <w:sz w:val="28"/>
          <w:szCs w:val="28"/>
        </w:rPr>
        <w:t xml:space="preserve"> </w:t>
      </w:r>
    </w:p>
    <w:sectPr w:rsidR="006D0342" w:rsidSect="0060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45DA"/>
    <w:multiLevelType w:val="multilevel"/>
    <w:tmpl w:val="F594E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F56294D"/>
    <w:multiLevelType w:val="multilevel"/>
    <w:tmpl w:val="5D748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C756DF"/>
    <w:multiLevelType w:val="multilevel"/>
    <w:tmpl w:val="C39A94D0"/>
    <w:lvl w:ilvl="0">
      <w:start w:val="2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91128F"/>
    <w:multiLevelType w:val="multilevel"/>
    <w:tmpl w:val="3F76E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E5568E5"/>
    <w:multiLevelType w:val="multilevel"/>
    <w:tmpl w:val="D91A77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174A"/>
    <w:rsid w:val="000005BA"/>
    <w:rsid w:val="00000D24"/>
    <w:rsid w:val="00001C4F"/>
    <w:rsid w:val="00015D84"/>
    <w:rsid w:val="000346A4"/>
    <w:rsid w:val="00050710"/>
    <w:rsid w:val="00051ECF"/>
    <w:rsid w:val="0007033C"/>
    <w:rsid w:val="00095471"/>
    <w:rsid w:val="000A38E7"/>
    <w:rsid w:val="000C7561"/>
    <w:rsid w:val="000D0D58"/>
    <w:rsid w:val="000D7FCC"/>
    <w:rsid w:val="000E58DD"/>
    <w:rsid w:val="000F04D6"/>
    <w:rsid w:val="00112D5D"/>
    <w:rsid w:val="00113479"/>
    <w:rsid w:val="00125DB6"/>
    <w:rsid w:val="00127A31"/>
    <w:rsid w:val="001311B9"/>
    <w:rsid w:val="00144061"/>
    <w:rsid w:val="001470DC"/>
    <w:rsid w:val="001534EE"/>
    <w:rsid w:val="00191F04"/>
    <w:rsid w:val="001A2034"/>
    <w:rsid w:val="001B586D"/>
    <w:rsid w:val="001C4867"/>
    <w:rsid w:val="00203CCB"/>
    <w:rsid w:val="00216282"/>
    <w:rsid w:val="002309B5"/>
    <w:rsid w:val="002600F4"/>
    <w:rsid w:val="00275620"/>
    <w:rsid w:val="0028529F"/>
    <w:rsid w:val="002929BF"/>
    <w:rsid w:val="002A7B93"/>
    <w:rsid w:val="002C535D"/>
    <w:rsid w:val="002E58ED"/>
    <w:rsid w:val="002F02ED"/>
    <w:rsid w:val="002F1530"/>
    <w:rsid w:val="002F5054"/>
    <w:rsid w:val="00310D1B"/>
    <w:rsid w:val="003150B3"/>
    <w:rsid w:val="0032144C"/>
    <w:rsid w:val="00330B9B"/>
    <w:rsid w:val="00332696"/>
    <w:rsid w:val="003412B8"/>
    <w:rsid w:val="00350C4B"/>
    <w:rsid w:val="003706BC"/>
    <w:rsid w:val="00370FBF"/>
    <w:rsid w:val="003809D7"/>
    <w:rsid w:val="00382BEF"/>
    <w:rsid w:val="00384418"/>
    <w:rsid w:val="00386FDA"/>
    <w:rsid w:val="003A7AFB"/>
    <w:rsid w:val="003D0509"/>
    <w:rsid w:val="003D47F1"/>
    <w:rsid w:val="003E0159"/>
    <w:rsid w:val="003E2346"/>
    <w:rsid w:val="003E3981"/>
    <w:rsid w:val="003F054A"/>
    <w:rsid w:val="003F1AE1"/>
    <w:rsid w:val="003F3D09"/>
    <w:rsid w:val="003F69C6"/>
    <w:rsid w:val="00405033"/>
    <w:rsid w:val="00417356"/>
    <w:rsid w:val="00464CBF"/>
    <w:rsid w:val="004776B5"/>
    <w:rsid w:val="00481B97"/>
    <w:rsid w:val="00492EF0"/>
    <w:rsid w:val="004A7622"/>
    <w:rsid w:val="004B6AAF"/>
    <w:rsid w:val="004D0E85"/>
    <w:rsid w:val="004D0F85"/>
    <w:rsid w:val="004F00BE"/>
    <w:rsid w:val="004F7B40"/>
    <w:rsid w:val="00515874"/>
    <w:rsid w:val="005178B6"/>
    <w:rsid w:val="00517CE8"/>
    <w:rsid w:val="005333F5"/>
    <w:rsid w:val="0053475E"/>
    <w:rsid w:val="00543562"/>
    <w:rsid w:val="00543BB9"/>
    <w:rsid w:val="00583646"/>
    <w:rsid w:val="005852E5"/>
    <w:rsid w:val="005854F1"/>
    <w:rsid w:val="005B2469"/>
    <w:rsid w:val="005B4762"/>
    <w:rsid w:val="005C0691"/>
    <w:rsid w:val="005D7638"/>
    <w:rsid w:val="005E008C"/>
    <w:rsid w:val="005E2DDF"/>
    <w:rsid w:val="005E5D1F"/>
    <w:rsid w:val="00603170"/>
    <w:rsid w:val="00605BDF"/>
    <w:rsid w:val="0062650A"/>
    <w:rsid w:val="0063294B"/>
    <w:rsid w:val="00633F16"/>
    <w:rsid w:val="00642E1E"/>
    <w:rsid w:val="006478CA"/>
    <w:rsid w:val="00652D24"/>
    <w:rsid w:val="006613DC"/>
    <w:rsid w:val="00667A6F"/>
    <w:rsid w:val="0067776E"/>
    <w:rsid w:val="0068002B"/>
    <w:rsid w:val="006832B8"/>
    <w:rsid w:val="00686B4A"/>
    <w:rsid w:val="00692948"/>
    <w:rsid w:val="006977D0"/>
    <w:rsid w:val="006A650F"/>
    <w:rsid w:val="006B16ED"/>
    <w:rsid w:val="006B6798"/>
    <w:rsid w:val="006C1897"/>
    <w:rsid w:val="006D0342"/>
    <w:rsid w:val="007055A4"/>
    <w:rsid w:val="00723715"/>
    <w:rsid w:val="007445DC"/>
    <w:rsid w:val="00746091"/>
    <w:rsid w:val="00755CB3"/>
    <w:rsid w:val="007929B8"/>
    <w:rsid w:val="007D666B"/>
    <w:rsid w:val="007F2F7C"/>
    <w:rsid w:val="00813720"/>
    <w:rsid w:val="00820FFB"/>
    <w:rsid w:val="00851861"/>
    <w:rsid w:val="00852DB4"/>
    <w:rsid w:val="00860375"/>
    <w:rsid w:val="0086414F"/>
    <w:rsid w:val="008726D6"/>
    <w:rsid w:val="00887859"/>
    <w:rsid w:val="00894C9C"/>
    <w:rsid w:val="00896D20"/>
    <w:rsid w:val="008A7AD8"/>
    <w:rsid w:val="008B5E12"/>
    <w:rsid w:val="008C2A0E"/>
    <w:rsid w:val="008E1305"/>
    <w:rsid w:val="008F0156"/>
    <w:rsid w:val="008F4814"/>
    <w:rsid w:val="008F53AE"/>
    <w:rsid w:val="009052BD"/>
    <w:rsid w:val="009101A7"/>
    <w:rsid w:val="009146D2"/>
    <w:rsid w:val="00926961"/>
    <w:rsid w:val="00926E91"/>
    <w:rsid w:val="00963DEF"/>
    <w:rsid w:val="0098057F"/>
    <w:rsid w:val="009B529B"/>
    <w:rsid w:val="009B6740"/>
    <w:rsid w:val="009C5CB4"/>
    <w:rsid w:val="009D6667"/>
    <w:rsid w:val="009E324D"/>
    <w:rsid w:val="009E50C7"/>
    <w:rsid w:val="009E515F"/>
    <w:rsid w:val="009E720A"/>
    <w:rsid w:val="00A05007"/>
    <w:rsid w:val="00A053B8"/>
    <w:rsid w:val="00A1407D"/>
    <w:rsid w:val="00A16F37"/>
    <w:rsid w:val="00A1784D"/>
    <w:rsid w:val="00A21455"/>
    <w:rsid w:val="00A30EB3"/>
    <w:rsid w:val="00A30F55"/>
    <w:rsid w:val="00A31A15"/>
    <w:rsid w:val="00A40838"/>
    <w:rsid w:val="00A41CA8"/>
    <w:rsid w:val="00A43729"/>
    <w:rsid w:val="00A52019"/>
    <w:rsid w:val="00A6041E"/>
    <w:rsid w:val="00A6134D"/>
    <w:rsid w:val="00A73EF9"/>
    <w:rsid w:val="00A82444"/>
    <w:rsid w:val="00A864A5"/>
    <w:rsid w:val="00A87E26"/>
    <w:rsid w:val="00A9733F"/>
    <w:rsid w:val="00AA71B3"/>
    <w:rsid w:val="00AC3B68"/>
    <w:rsid w:val="00AE5FDC"/>
    <w:rsid w:val="00B03452"/>
    <w:rsid w:val="00B071D8"/>
    <w:rsid w:val="00B1427E"/>
    <w:rsid w:val="00B221AB"/>
    <w:rsid w:val="00B22E8D"/>
    <w:rsid w:val="00B23C1C"/>
    <w:rsid w:val="00B268D3"/>
    <w:rsid w:val="00B27826"/>
    <w:rsid w:val="00B34D0C"/>
    <w:rsid w:val="00B47BEC"/>
    <w:rsid w:val="00B5174A"/>
    <w:rsid w:val="00B71C34"/>
    <w:rsid w:val="00BB0B3D"/>
    <w:rsid w:val="00BB6376"/>
    <w:rsid w:val="00BC142C"/>
    <w:rsid w:val="00C118B0"/>
    <w:rsid w:val="00C172EE"/>
    <w:rsid w:val="00C41FF0"/>
    <w:rsid w:val="00C443DF"/>
    <w:rsid w:val="00C57BB4"/>
    <w:rsid w:val="00C628ED"/>
    <w:rsid w:val="00C64834"/>
    <w:rsid w:val="00C732AF"/>
    <w:rsid w:val="00C81DBE"/>
    <w:rsid w:val="00C9486F"/>
    <w:rsid w:val="00C963C6"/>
    <w:rsid w:val="00C96D68"/>
    <w:rsid w:val="00CB5821"/>
    <w:rsid w:val="00CD4703"/>
    <w:rsid w:val="00CE20B5"/>
    <w:rsid w:val="00CE73E1"/>
    <w:rsid w:val="00CF0B53"/>
    <w:rsid w:val="00CF773C"/>
    <w:rsid w:val="00D04FE7"/>
    <w:rsid w:val="00D13EC7"/>
    <w:rsid w:val="00D24DC0"/>
    <w:rsid w:val="00D37BF2"/>
    <w:rsid w:val="00D420A3"/>
    <w:rsid w:val="00D615B2"/>
    <w:rsid w:val="00D62A32"/>
    <w:rsid w:val="00D8378E"/>
    <w:rsid w:val="00D87863"/>
    <w:rsid w:val="00D97FEA"/>
    <w:rsid w:val="00DC6FBA"/>
    <w:rsid w:val="00DD5190"/>
    <w:rsid w:val="00DE22BE"/>
    <w:rsid w:val="00DE6842"/>
    <w:rsid w:val="00DF343A"/>
    <w:rsid w:val="00E0048B"/>
    <w:rsid w:val="00E011BD"/>
    <w:rsid w:val="00E053E4"/>
    <w:rsid w:val="00E05F18"/>
    <w:rsid w:val="00E0657F"/>
    <w:rsid w:val="00E22D48"/>
    <w:rsid w:val="00E44887"/>
    <w:rsid w:val="00E5779F"/>
    <w:rsid w:val="00E67A68"/>
    <w:rsid w:val="00E72C3A"/>
    <w:rsid w:val="00E75C6E"/>
    <w:rsid w:val="00E82BDC"/>
    <w:rsid w:val="00E879E0"/>
    <w:rsid w:val="00E95FA6"/>
    <w:rsid w:val="00E96154"/>
    <w:rsid w:val="00EA4716"/>
    <w:rsid w:val="00EC3B88"/>
    <w:rsid w:val="00EC6886"/>
    <w:rsid w:val="00EC7502"/>
    <w:rsid w:val="00ED50BD"/>
    <w:rsid w:val="00ED59CB"/>
    <w:rsid w:val="00F052A8"/>
    <w:rsid w:val="00F27690"/>
    <w:rsid w:val="00F41385"/>
    <w:rsid w:val="00F43CD9"/>
    <w:rsid w:val="00F50633"/>
    <w:rsid w:val="00F55A8C"/>
    <w:rsid w:val="00F5680F"/>
    <w:rsid w:val="00F60736"/>
    <w:rsid w:val="00F62608"/>
    <w:rsid w:val="00F648B2"/>
    <w:rsid w:val="00F6576C"/>
    <w:rsid w:val="00F77887"/>
    <w:rsid w:val="00F82707"/>
    <w:rsid w:val="00FD26BC"/>
    <w:rsid w:val="00FD2B9C"/>
    <w:rsid w:val="00FD76D8"/>
    <w:rsid w:val="00FE0D9C"/>
    <w:rsid w:val="00FF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7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7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B5174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rsid w:val="00B5174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B51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F4299"/>
    <w:pPr>
      <w:ind w:left="720"/>
      <w:contextualSpacing/>
    </w:pPr>
  </w:style>
  <w:style w:type="paragraph" w:customStyle="1" w:styleId="ConsPlusTitle">
    <w:name w:val="ConsPlusTitle"/>
    <w:rsid w:val="00A41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B529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0317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170"/>
    <w:pPr>
      <w:widowControl w:val="0"/>
      <w:shd w:val="clear" w:color="auto" w:fill="FFFFFF"/>
      <w:spacing w:before="96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275620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5620"/>
    <w:pPr>
      <w:widowControl w:val="0"/>
      <w:shd w:val="clear" w:color="auto" w:fill="FFFFFF"/>
      <w:spacing w:before="260" w:after="960" w:line="322" w:lineRule="exact"/>
      <w:ind w:hanging="1300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31">
    <w:name w:val="Заголовок №3_"/>
    <w:basedOn w:val="a0"/>
    <w:link w:val="32"/>
    <w:rsid w:val="00FD2B9C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FD2B9C"/>
    <w:pPr>
      <w:widowControl w:val="0"/>
      <w:shd w:val="clear" w:color="auto" w:fill="FFFFFF"/>
      <w:spacing w:before="960" w:line="322" w:lineRule="exact"/>
      <w:ind w:hanging="2080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0D7FCC"/>
    <w:pPr>
      <w:spacing w:after="120"/>
      <w:ind w:left="283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D7F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147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u.e-zab.ru/)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D23DD0E9169DE54D01987ACB5361EE2BF5894CA4BF609BF6B978530ICp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gu.e-za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49C52-F120-424A-AE23-7D7C2D4F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SimakovaVV</dc:creator>
  <cp:lastModifiedBy>KiselevaYA</cp:lastModifiedBy>
  <cp:revision>24</cp:revision>
  <cp:lastPrinted>2020-07-30T02:17:00Z</cp:lastPrinted>
  <dcterms:created xsi:type="dcterms:W3CDTF">2020-07-28T07:52:00Z</dcterms:created>
  <dcterms:modified xsi:type="dcterms:W3CDTF">2020-08-05T07:53:00Z</dcterms:modified>
</cp:coreProperties>
</file>