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C5" w:rsidRDefault="006507C5" w:rsidP="006507C5">
      <w:pPr>
        <w:pStyle w:val="a3"/>
        <w:tabs>
          <w:tab w:val="left" w:pos="3801"/>
        </w:tabs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6507C5" w:rsidRDefault="006507C5" w:rsidP="006507C5">
      <w:pPr>
        <w:spacing w:before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муниципального района </w:t>
      </w:r>
    </w:p>
    <w:p w:rsidR="006507C5" w:rsidRDefault="006507C5" w:rsidP="006507C5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«Город Краснокаменск и Краснокаменский район» Забайкальского края</w:t>
      </w:r>
    </w:p>
    <w:p w:rsidR="006507C5" w:rsidRDefault="006507C5" w:rsidP="006507C5">
      <w:pPr>
        <w:spacing w:before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6507C5" w:rsidRDefault="006507C5" w:rsidP="006507C5">
      <w:pPr>
        <w:spacing w:before="480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05 »  марта 2020 года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134</w:t>
      </w:r>
    </w:p>
    <w:p w:rsidR="006507C5" w:rsidRDefault="006507C5" w:rsidP="006507C5">
      <w:pPr>
        <w:spacing w:before="480"/>
        <w:jc w:val="center"/>
        <w:rPr>
          <w:b/>
        </w:rPr>
      </w:pPr>
      <w:r>
        <w:rPr>
          <w:b/>
        </w:rPr>
        <w:t>г. Краснокаменск</w:t>
      </w:r>
    </w:p>
    <w:p w:rsidR="006507C5" w:rsidRDefault="006507C5" w:rsidP="006507C5"/>
    <w:p w:rsidR="006507C5" w:rsidRDefault="006507C5" w:rsidP="006507C5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25pt;margin-top:10.35pt;width:471pt;height:76.7pt;z-index:251660288" stroked="f">
            <v:textbox style="mso-next-textbox:#_x0000_s1026">
              <w:txbxContent>
                <w:p w:rsidR="006507C5" w:rsidRDefault="006507C5" w:rsidP="006507C5">
                  <w:pPr>
                    <w:ind w:right="-2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 назначении инвестиционного уполномоченного</w:t>
                  </w:r>
                </w:p>
                <w:p w:rsidR="006507C5" w:rsidRDefault="006507C5" w:rsidP="006507C5">
                  <w:pPr>
                    <w:ind w:right="-2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в муниципальном районе «Город Краснокаменск и </w:t>
                  </w:r>
                </w:p>
                <w:p w:rsidR="006507C5" w:rsidRDefault="006507C5" w:rsidP="006507C5">
                  <w:pPr>
                    <w:ind w:right="-2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Краснокаменский район» Забайкальского края</w:t>
                  </w:r>
                </w:p>
                <w:p w:rsidR="006507C5" w:rsidRDefault="006507C5" w:rsidP="006507C5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507C5" w:rsidRDefault="006507C5" w:rsidP="006507C5"/>
    <w:p w:rsidR="006507C5" w:rsidRDefault="006507C5" w:rsidP="006507C5"/>
    <w:p w:rsidR="006507C5" w:rsidRDefault="006507C5" w:rsidP="006507C5">
      <w:r>
        <w:t xml:space="preserve">Го </w:t>
      </w:r>
    </w:p>
    <w:p w:rsidR="006507C5" w:rsidRDefault="006507C5" w:rsidP="006507C5"/>
    <w:p w:rsidR="006507C5" w:rsidRDefault="006507C5" w:rsidP="006507C5"/>
    <w:p w:rsidR="006507C5" w:rsidRDefault="006507C5" w:rsidP="006507C5">
      <w:pPr>
        <w:spacing w:before="48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создания благоприятных условий для привлечения инвестиций и реализации инвестиционных проектов на территории муниципального района «Город Краснокаменск и Краснокаменский район» Забайкальского края,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25.02.1999 № 39-ФЗ «Об инвестиционной деятельности в Российской Федерации, осуществляемой в форме капитальных вложений», во исполнение решения Совета</w:t>
      </w:r>
      <w:proofErr w:type="gramEnd"/>
      <w:r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25.12.2019 № 98 «Об утверждении</w:t>
      </w:r>
      <w:r w:rsidRPr="00B30C21">
        <w:rPr>
          <w:kern w:val="28"/>
          <w:sz w:val="28"/>
        </w:rPr>
        <w:t xml:space="preserve"> </w:t>
      </w:r>
      <w:r>
        <w:rPr>
          <w:kern w:val="28"/>
          <w:sz w:val="28"/>
        </w:rPr>
        <w:t>П</w:t>
      </w:r>
      <w:r w:rsidRPr="00EB648A">
        <w:rPr>
          <w:kern w:val="28"/>
          <w:sz w:val="28"/>
        </w:rPr>
        <w:t>оложения инвестиционно</w:t>
      </w:r>
      <w:r>
        <w:rPr>
          <w:kern w:val="28"/>
          <w:sz w:val="28"/>
        </w:rPr>
        <w:t>го</w:t>
      </w:r>
      <w:r w:rsidRPr="00EB648A">
        <w:rPr>
          <w:kern w:val="28"/>
          <w:sz w:val="28"/>
        </w:rPr>
        <w:t xml:space="preserve"> уполномоченно</w:t>
      </w:r>
      <w:r>
        <w:rPr>
          <w:kern w:val="28"/>
          <w:sz w:val="28"/>
        </w:rPr>
        <w:t>го</w:t>
      </w:r>
      <w:r w:rsidRPr="00EB648A">
        <w:rPr>
          <w:kern w:val="28"/>
          <w:sz w:val="28"/>
        </w:rPr>
        <w:t xml:space="preserve"> в муниципальном районе </w:t>
      </w:r>
      <w:r w:rsidRPr="00EB648A">
        <w:rPr>
          <w:sz w:val="28"/>
        </w:rPr>
        <w:t>«Город Краснокаменск и Краснокаменский район» Забайкальского края</w:t>
      </w:r>
      <w:r>
        <w:rPr>
          <w:sz w:val="28"/>
        </w:rPr>
        <w:t>»</w:t>
      </w:r>
      <w:r>
        <w:rPr>
          <w:sz w:val="28"/>
          <w:szCs w:val="28"/>
        </w:rPr>
        <w:t>:</w:t>
      </w:r>
    </w:p>
    <w:p w:rsidR="006507C5" w:rsidRDefault="006507C5" w:rsidP="006507C5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исполняющего обязанности председателя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Е.К. </w:t>
      </w:r>
      <w:proofErr w:type="gramStart"/>
      <w:r>
        <w:rPr>
          <w:rFonts w:ascii="Times New Roman" w:hAnsi="Times New Roman"/>
          <w:sz w:val="28"/>
          <w:szCs w:val="28"/>
        </w:rPr>
        <w:t>Сизых</w:t>
      </w:r>
      <w:proofErr w:type="gramEnd"/>
      <w:r>
        <w:rPr>
          <w:rFonts w:ascii="Times New Roman" w:hAnsi="Times New Roman"/>
          <w:sz w:val="28"/>
          <w:szCs w:val="28"/>
        </w:rPr>
        <w:t xml:space="preserve"> инвестиционным уполномоченным в муниципальном районе «Город Краснокаменск и Краснокаменский район» Забайкальского края.</w:t>
      </w:r>
    </w:p>
    <w:p w:rsidR="006507C5" w:rsidRDefault="006507C5" w:rsidP="006507C5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А.У. </w:t>
      </w:r>
      <w:proofErr w:type="spellStart"/>
      <w:r>
        <w:rPr>
          <w:sz w:val="28"/>
          <w:szCs w:val="28"/>
        </w:rPr>
        <w:t>Заммоев</w:t>
      </w:r>
      <w:proofErr w:type="spellEnd"/>
    </w:p>
    <w:p w:rsidR="00594B0A" w:rsidRDefault="00594B0A"/>
    <w:sectPr w:rsidR="00594B0A" w:rsidSect="0059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507C5"/>
    <w:rsid w:val="0052508C"/>
    <w:rsid w:val="00594B0A"/>
    <w:rsid w:val="0065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07C5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rsid w:val="006507C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6507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Зыкова Оксана Андреевна</dc:creator>
  <cp:keywords/>
  <dc:description/>
  <cp:lastModifiedBy>Зыкова Оксана Андреевна</cp:lastModifiedBy>
  <cp:revision>2</cp:revision>
  <dcterms:created xsi:type="dcterms:W3CDTF">2020-03-05T04:39:00Z</dcterms:created>
  <dcterms:modified xsi:type="dcterms:W3CDTF">2020-03-05T04:39:00Z</dcterms:modified>
</cp:coreProperties>
</file>