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75" w:rsidRPr="00B73D61" w:rsidRDefault="00B16B75" w:rsidP="00B16B75">
      <w:pPr>
        <w:suppressAutoHyphens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Российская Федерация</w:t>
      </w:r>
    </w:p>
    <w:p w:rsidR="00B16B75" w:rsidRPr="00B73D61" w:rsidRDefault="00B16B75" w:rsidP="00B16B75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B16B75" w:rsidRPr="00B73D61" w:rsidRDefault="00B16B75" w:rsidP="00B16B75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B16B75" w:rsidRPr="00B73D61" w:rsidRDefault="00B16B75" w:rsidP="00B16B75">
      <w:pPr>
        <w:suppressAutoHyphens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Забайкальского края</w:t>
      </w:r>
    </w:p>
    <w:p w:rsidR="00B16B75" w:rsidRPr="00B73D61" w:rsidRDefault="00B16B75" w:rsidP="00B16B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D6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16B75" w:rsidRPr="00946C7C" w:rsidRDefault="00B16B75" w:rsidP="00B16B7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16B75" w:rsidRPr="00946C7C" w:rsidRDefault="00B16B75" w:rsidP="00B16B75">
      <w:pPr>
        <w:tabs>
          <w:tab w:val="left" w:pos="8505"/>
        </w:tabs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46C7C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12» февраля</w:t>
      </w:r>
      <w:r w:rsidRPr="00946C7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20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20 года                                                                  № 9</w:t>
      </w:r>
    </w:p>
    <w:p w:rsidR="00B16B75" w:rsidRDefault="00B16B75" w:rsidP="00B16B7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16B75" w:rsidRPr="00B73D61" w:rsidRDefault="00B16B75" w:rsidP="00B16B75">
      <w:pPr>
        <w:suppressAutoHyphens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B73D61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B16B75" w:rsidRPr="00946C7C" w:rsidRDefault="00B16B75" w:rsidP="00B16B7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16B75" w:rsidRPr="00946C7C" w:rsidRDefault="00B16B75" w:rsidP="00B16B75">
      <w:pPr>
        <w:tabs>
          <w:tab w:val="left" w:pos="5529"/>
        </w:tabs>
        <w:spacing w:after="0" w:line="240" w:lineRule="auto"/>
        <w:ind w:left="-142" w:right="-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О внесении изменений в постановление Администрации </w:t>
      </w:r>
      <w:r w:rsidRPr="00946C7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b/>
          <w:sz w:val="28"/>
          <w:szCs w:val="28"/>
        </w:rPr>
        <w:t>от 03.02.2020 № 6</w:t>
      </w:r>
      <w:r w:rsidRPr="00826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195">
        <w:rPr>
          <w:rFonts w:ascii="Times New Roman" w:hAnsi="Times New Roman" w:cs="Times New Roman"/>
          <w:b/>
          <w:spacing w:val="2"/>
          <w:sz w:val="28"/>
          <w:szCs w:val="28"/>
        </w:rPr>
        <w:t>«</w:t>
      </w:r>
      <w:r w:rsidRPr="00826195">
        <w:rPr>
          <w:rFonts w:ascii="Times New Roman" w:hAnsi="Times New Roman" w:cs="Times New Roman"/>
          <w:b/>
          <w:sz w:val="28"/>
          <w:szCs w:val="28"/>
        </w:rPr>
        <w:t>О введении 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26195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B16B75" w:rsidRPr="00946C7C" w:rsidRDefault="00B16B75" w:rsidP="00B1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75" w:rsidRDefault="00B16B75" w:rsidP="00B16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17864">
        <w:rPr>
          <w:rFonts w:ascii="Times New Roman" w:hAnsi="Times New Roman" w:cs="Times New Roman"/>
          <w:sz w:val="28"/>
          <w:szCs w:val="28"/>
        </w:rPr>
        <w:t>В связи со снижением уровня заб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7864">
        <w:rPr>
          <w:rFonts w:ascii="Times New Roman" w:hAnsi="Times New Roman" w:cs="Times New Roman"/>
          <w:sz w:val="28"/>
          <w:szCs w:val="28"/>
        </w:rPr>
        <w:t xml:space="preserve">леваемости ОРВИ и гриппом </w:t>
      </w:r>
      <w:r>
        <w:rPr>
          <w:rFonts w:ascii="Times New Roman" w:hAnsi="Times New Roman" w:cs="Times New Roman"/>
          <w:sz w:val="28"/>
          <w:szCs w:val="28"/>
        </w:rPr>
        <w:t>во всех возрастных группах и контингентах, и непревышением недельных эпидемиологических порогов,</w:t>
      </w:r>
      <w:r w:rsidRPr="00E17864">
        <w:rPr>
          <w:rFonts w:ascii="Times New Roman" w:hAnsi="Times New Roman" w:cs="Times New Roman"/>
          <w:sz w:val="28"/>
          <w:szCs w:val="28"/>
        </w:rPr>
        <w:t xml:space="preserve"> учитывая предложение  главного государственного санитарного врача по городскому поселению «Город Краснокаменск» Е.А.Хохловой,</w:t>
      </w:r>
      <w:r>
        <w:rPr>
          <w:sz w:val="28"/>
          <w:szCs w:val="28"/>
        </w:rPr>
        <w:t xml:space="preserve"> </w:t>
      </w:r>
      <w:r w:rsidRPr="00946C7C">
        <w:rPr>
          <w:rFonts w:ascii="Times New Roman" w:hAnsi="Times New Roman" w:cs="Times New Roman"/>
          <w:spacing w:val="-1"/>
          <w:sz w:val="28"/>
          <w:szCs w:val="28"/>
        </w:rPr>
        <w:t>руководствуясь</w:t>
      </w:r>
      <w:r w:rsidRPr="00946C7C">
        <w:rPr>
          <w:rFonts w:ascii="Times New Roman" w:hAnsi="Times New Roman" w:cs="Times New Roman"/>
          <w:spacing w:val="2"/>
          <w:sz w:val="28"/>
          <w:szCs w:val="28"/>
        </w:rPr>
        <w:t xml:space="preserve"> ст. 38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B16B75" w:rsidRPr="00946C7C" w:rsidRDefault="00B16B75" w:rsidP="00B16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46C7C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ПОСТАНОВЛЯЕТ:</w:t>
      </w:r>
    </w:p>
    <w:p w:rsidR="00B16B75" w:rsidRPr="00790301" w:rsidRDefault="00B16B75" w:rsidP="00B16B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3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Pr="00790301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 w:cs="Times New Roman"/>
          <w:spacing w:val="2"/>
          <w:sz w:val="28"/>
          <w:szCs w:val="28"/>
        </w:rPr>
        <w:t>03</w:t>
      </w:r>
      <w:r w:rsidRPr="00790301">
        <w:rPr>
          <w:rFonts w:ascii="Times New Roman" w:hAnsi="Times New Roman" w:cs="Times New Roman"/>
          <w:spacing w:val="2"/>
          <w:sz w:val="28"/>
          <w:szCs w:val="28"/>
        </w:rPr>
        <w:t>.02.20</w:t>
      </w:r>
      <w:r>
        <w:rPr>
          <w:rFonts w:ascii="Times New Roman" w:hAnsi="Times New Roman" w:cs="Times New Roman"/>
          <w:spacing w:val="2"/>
          <w:sz w:val="28"/>
          <w:szCs w:val="28"/>
        </w:rPr>
        <w:t>20</w:t>
      </w:r>
      <w:r w:rsidRPr="00790301">
        <w:rPr>
          <w:rFonts w:ascii="Times New Roman" w:hAnsi="Times New Roman" w:cs="Times New Roman"/>
          <w:spacing w:val="2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790301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Pr="00790301">
        <w:rPr>
          <w:rFonts w:ascii="Times New Roman" w:hAnsi="Times New Roman" w:cs="Times New Roman"/>
          <w:sz w:val="28"/>
          <w:szCs w:val="28"/>
        </w:rPr>
        <w:t>О введении 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90301">
        <w:rPr>
          <w:rFonts w:ascii="Times New Roman" w:hAnsi="Times New Roman" w:cs="Times New Roman"/>
          <w:sz w:val="28"/>
          <w:szCs w:val="28"/>
        </w:rPr>
        <w:t xml:space="preserve"> году» (далее – Постановление) следующие изменения:</w:t>
      </w:r>
    </w:p>
    <w:p w:rsidR="00B16B75" w:rsidRDefault="00B16B75" w:rsidP="000007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16B75">
        <w:rPr>
          <w:rFonts w:ascii="Times New Roman" w:hAnsi="Times New Roman" w:cs="Times New Roman"/>
          <w:sz w:val="28"/>
          <w:szCs w:val="28"/>
        </w:rPr>
        <w:t>1. п. 3.1. изложить в следующей редакции: «возобновить учебный процесс в образовательных организациях для учащихся 5-11 классов с 13.02.2020г.; 1-4  классов, внешкольных образовательных учреждений дополнительного образования детей (вне зависимости от возраста) с 17.02.2020г.;».</w:t>
      </w:r>
    </w:p>
    <w:p w:rsidR="0000074D" w:rsidRPr="0000074D" w:rsidRDefault="00B16B75" w:rsidP="00000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00074D">
        <w:rPr>
          <w:rFonts w:ascii="Times New Roman" w:hAnsi="Times New Roman" w:cs="Times New Roman"/>
          <w:sz w:val="28"/>
          <w:szCs w:val="28"/>
        </w:rPr>
        <w:t xml:space="preserve">2. </w:t>
      </w:r>
      <w:r w:rsidR="0000074D" w:rsidRPr="0000074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</w:t>
      </w:r>
      <w:r w:rsidR="0000074D" w:rsidRPr="0000074D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официальному обнародованию на стенде Администрации муниципального района «Город Краснокаменск и </w:t>
      </w:r>
      <w:r w:rsidR="0000074D" w:rsidRPr="0000074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00074D" w:rsidRPr="0000074D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="0000074D" w:rsidRPr="0000074D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00074D" w:rsidRPr="0000074D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="0000074D" w:rsidRPr="0000074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0074D" w:rsidRPr="0000074D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00074D" w:rsidRPr="0000074D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 </w:t>
      </w:r>
    </w:p>
    <w:p w:rsidR="0000074D" w:rsidRDefault="0000074D" w:rsidP="000007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074D" w:rsidRDefault="0000074D" w:rsidP="000007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6B75" w:rsidRPr="00211CD3" w:rsidRDefault="00B16B75" w:rsidP="000007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20A1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А.У.Заммоев</w:t>
      </w:r>
    </w:p>
    <w:p w:rsidR="007C1B7C" w:rsidRDefault="007C1B7C"/>
    <w:sectPr w:rsidR="007C1B7C" w:rsidSect="000917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B1808"/>
    <w:multiLevelType w:val="multilevel"/>
    <w:tmpl w:val="E47E3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C554CB7"/>
    <w:multiLevelType w:val="hybridMultilevel"/>
    <w:tmpl w:val="66809286"/>
    <w:lvl w:ilvl="0" w:tplc="D662F1D0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B16B75"/>
    <w:rsid w:val="0000074D"/>
    <w:rsid w:val="007C1B7C"/>
    <w:rsid w:val="00B1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B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6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SizyhLA</cp:lastModifiedBy>
  <cp:revision>2</cp:revision>
  <dcterms:created xsi:type="dcterms:W3CDTF">2020-02-12T05:03:00Z</dcterms:created>
  <dcterms:modified xsi:type="dcterms:W3CDTF">2020-02-12T06:34:00Z</dcterms:modified>
</cp:coreProperties>
</file>