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F16BE" w:rsidRPr="002F16BE" w:rsidRDefault="002F16BE" w:rsidP="002F16B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1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1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75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2F16BE" w:rsidRPr="002F16BE" w:rsidRDefault="002F16BE" w:rsidP="002F16B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F67CC3" w:rsidRPr="002F16BE" w:rsidRDefault="00F67CC3" w:rsidP="002F1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9B" w:rsidRPr="002F16BE" w:rsidRDefault="00F67CC3" w:rsidP="00761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16B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E63D0B" w:rsidRPr="002F16B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1A9B" w:rsidRPr="002F16BE">
        <w:rPr>
          <w:rFonts w:ascii="Times New Roman" w:eastAsia="Calibri" w:hAnsi="Times New Roman" w:cs="Times New Roman"/>
          <w:b/>
          <w:sz w:val="28"/>
          <w:szCs w:val="28"/>
        </w:rPr>
        <w:t xml:space="preserve">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утвержденное </w:t>
      </w:r>
      <w:r w:rsidRPr="002F1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761A9B" w:rsidRPr="002F1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2F1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20.07.2017 № 82 </w:t>
      </w:r>
    </w:p>
    <w:p w:rsidR="00F67CC3" w:rsidRDefault="00F67CC3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BE" w:rsidRPr="002F16BE" w:rsidRDefault="002F16BE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2F16BE" w:rsidRDefault="00F67CC3" w:rsidP="00DC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="00F60F21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60F21" w:rsidRPr="002F16B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F60F21" w:rsidRPr="002F16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0F21" w:rsidRPr="002F16BE">
        <w:rPr>
          <w:rFonts w:ascii="Times New Roman" w:eastAsia="Calibri" w:hAnsi="Times New Roman" w:cs="Times New Roman"/>
          <w:sz w:val="28"/>
          <w:szCs w:val="28"/>
        </w:rPr>
        <w:t>финансируемых за счет субвенций краевого бюджета,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38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DC0C1C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0C1C" w:rsidRPr="002F16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20.11.2018 № 472 «О внесении изменений в постановление Правительства Забайкальско</w:t>
      </w:r>
      <w:r w:rsidR="00D92385" w:rsidRPr="002F16BE">
        <w:rPr>
          <w:rFonts w:ascii="Times New Roman" w:hAnsi="Times New Roman" w:cs="Times New Roman"/>
          <w:sz w:val="28"/>
          <w:szCs w:val="28"/>
        </w:rPr>
        <w:t xml:space="preserve">го края от 30 июня 2014 </w:t>
      </w:r>
      <w:r w:rsidR="00DC0C1C" w:rsidRPr="002F16BE">
        <w:rPr>
          <w:rFonts w:ascii="Times New Roman" w:hAnsi="Times New Roman" w:cs="Times New Roman"/>
          <w:sz w:val="28"/>
          <w:szCs w:val="28"/>
        </w:rPr>
        <w:t>№ 382»,</w:t>
      </w:r>
      <w:r w:rsidRPr="002F16BE">
        <w:rPr>
          <w:rFonts w:ascii="Times New Roman" w:hAnsi="Times New Roman" w:cs="Times New Roman"/>
          <w:sz w:val="28"/>
          <w:szCs w:val="28"/>
        </w:rPr>
        <w:t xml:space="preserve"> 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06.11.2019 № 432 «Об индексации с 01 октября 2019 года окладов (должностных окладов), ставок заработной платы 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03.12.2019  № 59 «Об индексации с </w:t>
      </w:r>
      <w:r w:rsidR="00E63D0B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380F38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3D0B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67CC3" w:rsidRPr="002F16B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7CC3" w:rsidRPr="002F16BE" w:rsidRDefault="002F16BE" w:rsidP="002F16B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67CC3" w:rsidRPr="002F16B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D92385" w:rsidRPr="002F16BE"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="000B1373" w:rsidRPr="002F16BE">
        <w:rPr>
          <w:rFonts w:ascii="Times New Roman" w:eastAsia="Calibri" w:hAnsi="Times New Roman" w:cs="Times New Roman"/>
          <w:sz w:val="28"/>
          <w:szCs w:val="28"/>
        </w:rPr>
        <w:t xml:space="preserve">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утвержденное </w:t>
      </w:r>
      <w:r w:rsidR="00F67CC3" w:rsidRPr="002F16B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B1373" w:rsidRPr="002F16BE">
        <w:rPr>
          <w:rFonts w:ascii="Times New Roman" w:eastAsia="Calibri" w:hAnsi="Times New Roman" w:cs="Times New Roman"/>
          <w:sz w:val="28"/>
          <w:szCs w:val="28"/>
        </w:rPr>
        <w:t>м</w:t>
      </w:r>
      <w:r w:rsidR="00F67CC3" w:rsidRPr="002F1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CC3" w:rsidRPr="002F1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20.07.2017 № 82 </w:t>
      </w:r>
      <w:r w:rsidR="00F67CC3" w:rsidRPr="002F16B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0B1373" w:rsidRPr="002F16B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67CC3" w:rsidRPr="002F1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3D0B" w:rsidRPr="002F1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CC3" w:rsidRPr="002F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CC3" w:rsidRPr="002F16B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27E33" w:rsidRPr="002F16BE" w:rsidRDefault="00627E33" w:rsidP="0062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6B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63D0B" w:rsidRPr="002F16BE">
        <w:rPr>
          <w:rFonts w:ascii="Times New Roman" w:hAnsi="Times New Roman" w:cs="Times New Roman"/>
          <w:bCs/>
          <w:sz w:val="28"/>
          <w:szCs w:val="28"/>
        </w:rPr>
        <w:t>в</w:t>
      </w:r>
      <w:r w:rsidRPr="002F16BE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0B1373" w:rsidRPr="002F1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0F21" w:rsidRPr="002F16BE">
        <w:rPr>
          <w:rFonts w:ascii="Times New Roman" w:eastAsia="Times New Roman" w:hAnsi="Times New Roman" w:cs="Times New Roman"/>
          <w:sz w:val="28"/>
          <w:szCs w:val="28"/>
        </w:rPr>
        <w:t xml:space="preserve">оложения 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слова «абсолютный размер 3432,0 руб.» заменить </w:t>
      </w:r>
      <w:r w:rsidR="000B1373" w:rsidRPr="002F16BE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 «абсолютный размер 3576,0 руб.</w:t>
      </w:r>
      <w:r w:rsidR="00E63D0B" w:rsidRPr="002F16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67CC3" w:rsidRPr="002F16BE" w:rsidRDefault="00627E33" w:rsidP="002F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B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7" w:history="1">
        <w:r w:rsidR="00E63D0B" w:rsidRPr="002F16B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F67CC3" w:rsidRPr="002F16B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F67CC3" w:rsidRPr="002F16BE">
        <w:rPr>
          <w:rFonts w:ascii="Times New Roman" w:hAnsi="Times New Roman" w:cs="Times New Roman"/>
          <w:bCs/>
          <w:sz w:val="28"/>
          <w:szCs w:val="28"/>
        </w:rPr>
        <w:t xml:space="preserve">№ 3 к </w:t>
      </w:r>
      <w:r w:rsidR="000B1373" w:rsidRPr="002F16BE">
        <w:rPr>
          <w:rFonts w:ascii="Times New Roman" w:hAnsi="Times New Roman" w:cs="Times New Roman"/>
          <w:bCs/>
          <w:sz w:val="28"/>
          <w:szCs w:val="28"/>
        </w:rPr>
        <w:t>п</w:t>
      </w:r>
      <w:r w:rsidR="00F60F21" w:rsidRPr="002F16BE">
        <w:rPr>
          <w:rFonts w:ascii="Times New Roman" w:hAnsi="Times New Roman" w:cs="Times New Roman"/>
          <w:bCs/>
          <w:sz w:val="28"/>
          <w:szCs w:val="28"/>
        </w:rPr>
        <w:t>оложению</w:t>
      </w:r>
      <w:r w:rsidR="00F67CC3" w:rsidRPr="002F16B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F67CC3" w:rsidRPr="002F16B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F67CC3" w:rsidRPr="002F16B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F67CC3" w:rsidRPr="002F16BE" w:rsidRDefault="00F67CC3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F16BE"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F16BE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2F16BE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2F16BE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2F1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F16BE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E63D0B" w:rsidRPr="002F16B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F16BE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="00E63D0B" w:rsidRPr="002F16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F16BE">
        <w:rPr>
          <w:rFonts w:ascii="Times New Roman" w:hAnsi="Times New Roman" w:cs="Times New Roman"/>
          <w:sz w:val="28"/>
          <w:szCs w:val="28"/>
          <w:lang w:eastAsia="ar-SA"/>
        </w:rPr>
        <w:t>и распространяет своё действие на</w:t>
      </w:r>
      <w:r w:rsidR="00E63D0B" w:rsidRPr="002F16BE">
        <w:rPr>
          <w:rFonts w:ascii="Times New Roman" w:hAnsi="Times New Roman" w:cs="Times New Roman"/>
          <w:sz w:val="28"/>
          <w:szCs w:val="28"/>
          <w:lang w:eastAsia="ar-SA"/>
        </w:rPr>
        <w:t xml:space="preserve"> правоотношения, возникшие с 01.10.</w:t>
      </w:r>
      <w:r w:rsidRPr="002F16BE">
        <w:rPr>
          <w:rFonts w:ascii="Times New Roman" w:hAnsi="Times New Roman" w:cs="Times New Roman"/>
          <w:sz w:val="28"/>
          <w:szCs w:val="28"/>
          <w:lang w:eastAsia="ar-SA"/>
        </w:rPr>
        <w:t>2019.</w:t>
      </w:r>
    </w:p>
    <w:p w:rsidR="00F67CC3" w:rsidRPr="002F16BE" w:rsidRDefault="00F67CC3" w:rsidP="00F67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Е.А.Протасову.</w:t>
      </w:r>
    </w:p>
    <w:p w:rsidR="00F67CC3" w:rsidRPr="002F16B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2F16BE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2F16BE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2F16BE" w:rsidRDefault="002F16BE" w:rsidP="002F16BE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7CC3" w:rsidRPr="002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А.У. Заммоев</w:t>
      </w:r>
    </w:p>
    <w:p w:rsidR="002F16BE" w:rsidRDefault="002F16BE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16BE" w:rsidSect="00EC06CE">
          <w:headerReference w:type="first" r:id="rId9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F67CC3" w:rsidRPr="002F16BE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6B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67CC3" w:rsidRPr="002F16BE" w:rsidRDefault="00F67CC3" w:rsidP="00F67CC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80F38" w:rsidRPr="002F16B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 муниципального района «Город Краснокаменск и Краснокаменский район» Забайкальского края                                   от «</w:t>
      </w:r>
      <w:r w:rsidR="00D14C3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4C3E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4757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D14C3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2F16BE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6B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 w:rsidR="00380F38" w:rsidRPr="002F16BE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2F16BE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80F38" w:rsidRPr="002F16BE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2F16B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F67CC3" w:rsidRPr="002F16BE" w:rsidRDefault="00F67CC3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707"/>
        <w:gridCol w:w="4313"/>
        <w:gridCol w:w="1694"/>
      </w:tblGrid>
      <w:tr w:rsidR="00F67CC3" w:rsidRPr="002F16BE" w:rsidTr="00FA48E0">
        <w:trPr>
          <w:tblHeader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OLE_LINK3"/>
            <w:bookmarkStart w:id="2" w:name="OLE_LINK4"/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должностного оклада, рублей</w:t>
            </w:r>
          </w:p>
        </w:tc>
      </w:tr>
      <w:tr w:rsidR="00F67CC3" w:rsidRPr="002F16BE" w:rsidTr="00B86B74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C632FB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F67CC3" w:rsidRPr="002F16BE" w:rsidTr="00B86B74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C632FB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Профессиональная квалификационная группа</w:t>
            </w:r>
          </w:p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F67CC3" w:rsidRPr="002F16BE" w:rsidTr="00F67CC3">
        <w:trPr>
          <w:trHeight w:val="509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F67CC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F67CC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67CC3" w:rsidRPr="002F16BE" w:rsidRDefault="0096294B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5 748</w:t>
            </w:r>
          </w:p>
        </w:tc>
      </w:tr>
      <w:tr w:rsidR="00F67CC3" w:rsidRPr="002F16BE" w:rsidTr="00B86B74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67CC3" w:rsidRPr="002F16BE" w:rsidRDefault="00C632FB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Профессиональные квалификационные группы работников образования</w:t>
            </w:r>
          </w:p>
          <w:p w:rsidR="00F67CC3" w:rsidRPr="002F16BE" w:rsidRDefault="00F67CC3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CC3" w:rsidRPr="002F16BE" w:rsidTr="00B86B74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67CC3" w:rsidRPr="002F16BE" w:rsidRDefault="00C632FB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Профессиональная квалификационная группа должностей работников</w:t>
            </w:r>
          </w:p>
          <w:p w:rsidR="00F67CC3" w:rsidRPr="002F16BE" w:rsidRDefault="00F67CC3" w:rsidP="00F67CC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F67CC3" w:rsidRPr="002F16BE" w:rsidTr="00233596">
        <w:tblPrEx>
          <w:tblLook w:val="00A0"/>
        </w:tblPrEx>
        <w:tc>
          <w:tcPr>
            <w:tcW w:w="1908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воспитателя,</w:t>
            </w: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вожатый</w:t>
            </w:r>
          </w:p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7CC3" w:rsidRPr="002F16BE" w:rsidRDefault="0096294B" w:rsidP="0023359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5 748</w:t>
            </w:r>
          </w:p>
        </w:tc>
      </w:tr>
      <w:tr w:rsidR="00F67CC3" w:rsidRPr="002F16BE" w:rsidTr="00B86B74">
        <w:tblPrEx>
          <w:tblLook w:val="00A0"/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67CC3" w:rsidRPr="002F16BE" w:rsidRDefault="00C632FB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 Профессиональная квалификационная группа должностей работников</w:t>
            </w:r>
          </w:p>
          <w:p w:rsidR="00F67CC3" w:rsidRPr="002F16BE" w:rsidRDefault="00F67CC3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F67CC3" w:rsidRPr="002F16BE" w:rsidTr="00FA48E0">
        <w:tblPrEx>
          <w:tblLook w:val="00A0"/>
        </w:tblPrEx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96294B" w:rsidP="00F67C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5 897</w:t>
            </w:r>
          </w:p>
        </w:tc>
      </w:tr>
      <w:tr w:rsidR="00F67CC3" w:rsidRPr="002F16BE" w:rsidTr="00FA48E0">
        <w:tblPrEx>
          <w:tblLook w:val="00A0"/>
        </w:tblPrEx>
        <w:trPr>
          <w:trHeight w:val="618"/>
        </w:trPr>
        <w:tc>
          <w:tcPr>
            <w:tcW w:w="190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7CC3" w:rsidRPr="002F16BE" w:rsidRDefault="00F67CC3" w:rsidP="0096294B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94B"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6 047</w:t>
            </w:r>
          </w:p>
        </w:tc>
      </w:tr>
      <w:tr w:rsidR="00F67CC3" w:rsidRPr="002F16BE" w:rsidTr="00B86B74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C3" w:rsidRPr="002F16BE" w:rsidRDefault="00C632FB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CC3"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 Профессиональная квалификационная группа должностей</w:t>
            </w:r>
          </w:p>
          <w:p w:rsidR="00F67CC3" w:rsidRPr="002F16BE" w:rsidRDefault="00F67CC3" w:rsidP="00F67C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F67CC3" w:rsidRPr="002F16BE" w:rsidTr="002F16BE">
        <w:tblPrEx>
          <w:tblLook w:val="00A0"/>
        </w:tblPrEx>
        <w:trPr>
          <w:trHeight w:val="547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C3" w:rsidRPr="002F16BE" w:rsidRDefault="00F67CC3" w:rsidP="00F67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7 093</w:t>
            </w:r>
          </w:p>
        </w:tc>
      </w:tr>
      <w:tr w:rsidR="002F16BE" w:rsidRPr="002F16BE" w:rsidTr="00CC4FC5">
        <w:tblPrEx>
          <w:tblLook w:val="00A0"/>
        </w:tblPrEx>
        <w:trPr>
          <w:trHeight w:val="103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6BE" w:rsidRPr="002F16BE" w:rsidRDefault="002F16BE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F16BE" w:rsidRPr="002F16BE" w:rsidRDefault="002F16BE" w:rsidP="00F67CC3">
            <w:pPr>
              <w:autoSpaceDE w:val="0"/>
              <w:autoSpaceDN w:val="0"/>
              <w:adjustRightInd w:val="0"/>
              <w:spacing w:line="240" w:lineRule="auto"/>
              <w:ind w:left="-12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F16BE" w:rsidRPr="002F16BE" w:rsidRDefault="002F16BE" w:rsidP="00F67C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7 228</w:t>
            </w:r>
          </w:p>
        </w:tc>
      </w:tr>
      <w:tr w:rsidR="00F67CC3" w:rsidRPr="002F16BE" w:rsidTr="002F16BE">
        <w:tblPrEx>
          <w:tblLook w:val="00A0"/>
        </w:tblPrEx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7CC3" w:rsidRPr="002F16BE" w:rsidRDefault="00F67CC3" w:rsidP="00F67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2F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 методист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7 363</w:t>
            </w:r>
          </w:p>
        </w:tc>
      </w:tr>
      <w:tr w:rsidR="00F67CC3" w:rsidRPr="002F16BE" w:rsidTr="002F16BE">
        <w:tblPrEx>
          <w:tblLook w:val="00A0"/>
        </w:tblPrEx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3" w:rsidRPr="002F16BE" w:rsidRDefault="00F67CC3" w:rsidP="00F6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Педагог-библиотекарь; преподаватель организатор основ безопасности жизнедеятельности; тьютор, учитель, учитель-дефектолог; учитель-логопед (логопед), старший воспитатель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3" w:rsidRPr="002F16BE" w:rsidRDefault="00F67CC3" w:rsidP="00F67C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BE">
              <w:rPr>
                <w:rFonts w:ascii="Times New Roman" w:eastAsia="Times New Roman" w:hAnsi="Times New Roman" w:cs="Times New Roman"/>
                <w:sz w:val="24"/>
                <w:szCs w:val="24"/>
              </w:rPr>
              <w:t>7 497</w:t>
            </w:r>
          </w:p>
        </w:tc>
      </w:tr>
    </w:tbl>
    <w:bookmarkEnd w:id="1"/>
    <w:bookmarkEnd w:id="2"/>
    <w:p w:rsidR="00F67CC3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6B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</w:t>
      </w:r>
    </w:p>
    <w:sectPr w:rsidR="00F67CC3" w:rsidSect="00EC06CE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A6" w:rsidRDefault="006019A6">
      <w:pPr>
        <w:spacing w:after="0" w:line="240" w:lineRule="auto"/>
      </w:pPr>
      <w:r>
        <w:separator/>
      </w:r>
    </w:p>
  </w:endnote>
  <w:endnote w:type="continuationSeparator" w:id="1">
    <w:p w:rsidR="006019A6" w:rsidRDefault="0060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A6" w:rsidRDefault="006019A6">
      <w:pPr>
        <w:spacing w:after="0" w:line="240" w:lineRule="auto"/>
      </w:pPr>
      <w:r>
        <w:separator/>
      </w:r>
    </w:p>
  </w:footnote>
  <w:footnote w:type="continuationSeparator" w:id="1">
    <w:p w:rsidR="006019A6" w:rsidRDefault="0060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74" w:rsidRPr="007A34CE" w:rsidRDefault="00B86B74" w:rsidP="00B86B74">
    <w:pPr>
      <w:pStyle w:val="a3"/>
      <w:jc w:val="right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C3"/>
    <w:rsid w:val="00031166"/>
    <w:rsid w:val="000B1373"/>
    <w:rsid w:val="001B46BC"/>
    <w:rsid w:val="00233596"/>
    <w:rsid w:val="00261B20"/>
    <w:rsid w:val="002F16BE"/>
    <w:rsid w:val="0032295C"/>
    <w:rsid w:val="00380F38"/>
    <w:rsid w:val="003F0660"/>
    <w:rsid w:val="00475718"/>
    <w:rsid w:val="004C7469"/>
    <w:rsid w:val="005E3BA1"/>
    <w:rsid w:val="006019A6"/>
    <w:rsid w:val="00627E33"/>
    <w:rsid w:val="00664509"/>
    <w:rsid w:val="00711C3F"/>
    <w:rsid w:val="00761A9B"/>
    <w:rsid w:val="007816DA"/>
    <w:rsid w:val="00781B3A"/>
    <w:rsid w:val="007A53CB"/>
    <w:rsid w:val="00810D52"/>
    <w:rsid w:val="0096294B"/>
    <w:rsid w:val="00A360F4"/>
    <w:rsid w:val="00A531B7"/>
    <w:rsid w:val="00AA6EB1"/>
    <w:rsid w:val="00B86B74"/>
    <w:rsid w:val="00C632FB"/>
    <w:rsid w:val="00D14C3E"/>
    <w:rsid w:val="00D92385"/>
    <w:rsid w:val="00DC0C1C"/>
    <w:rsid w:val="00E54EAD"/>
    <w:rsid w:val="00E63D0B"/>
    <w:rsid w:val="00EC06CE"/>
    <w:rsid w:val="00F3532B"/>
    <w:rsid w:val="00F43A69"/>
    <w:rsid w:val="00F60F21"/>
    <w:rsid w:val="00F67CC3"/>
    <w:rsid w:val="00FA48E0"/>
    <w:rsid w:val="00FD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1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14</cp:revision>
  <cp:lastPrinted>2019-12-12T04:44:00Z</cp:lastPrinted>
  <dcterms:created xsi:type="dcterms:W3CDTF">2019-12-05T07:57:00Z</dcterms:created>
  <dcterms:modified xsi:type="dcterms:W3CDTF">2020-01-29T00:05:00Z</dcterms:modified>
</cp:coreProperties>
</file>