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21" w:rsidRPr="005D530B" w:rsidRDefault="006D0621" w:rsidP="006D0621">
      <w:pPr>
        <w:jc w:val="center"/>
        <w:rPr>
          <w:b/>
          <w:sz w:val="28"/>
          <w:szCs w:val="28"/>
        </w:rPr>
      </w:pPr>
      <w:r w:rsidRPr="005D530B">
        <w:rPr>
          <w:b/>
          <w:sz w:val="28"/>
          <w:szCs w:val="28"/>
        </w:rPr>
        <w:t>РОССИЙСКАЯ ФЕДЕРАЦИЯ</w:t>
      </w:r>
    </w:p>
    <w:p w:rsidR="006D0621" w:rsidRPr="005D530B" w:rsidRDefault="006D0621" w:rsidP="006D0621">
      <w:pPr>
        <w:jc w:val="both"/>
        <w:rPr>
          <w:sz w:val="28"/>
          <w:szCs w:val="28"/>
        </w:rPr>
      </w:pPr>
    </w:p>
    <w:p w:rsidR="006D0621" w:rsidRPr="005D530B" w:rsidRDefault="006D0621" w:rsidP="006D0621">
      <w:pPr>
        <w:jc w:val="center"/>
        <w:rPr>
          <w:b/>
          <w:sz w:val="28"/>
          <w:szCs w:val="28"/>
        </w:rPr>
      </w:pPr>
      <w:r w:rsidRPr="005D530B">
        <w:rPr>
          <w:b/>
          <w:sz w:val="28"/>
          <w:szCs w:val="28"/>
        </w:rPr>
        <w:t>СОВЕТ МУНИЦИПАЛЬНОГО РАЙОНА</w:t>
      </w:r>
    </w:p>
    <w:p w:rsidR="006D0621" w:rsidRPr="005D530B" w:rsidRDefault="006D0621" w:rsidP="006D0621">
      <w:pPr>
        <w:jc w:val="center"/>
        <w:rPr>
          <w:b/>
          <w:sz w:val="28"/>
          <w:szCs w:val="28"/>
        </w:rPr>
      </w:pPr>
      <w:r w:rsidRPr="005D530B">
        <w:rPr>
          <w:b/>
          <w:sz w:val="28"/>
          <w:szCs w:val="28"/>
        </w:rPr>
        <w:t>«ГОРОД КРАСНОКАМЕНСК И КРАСНОКАМЕНСКИЙ РАЙОН»</w:t>
      </w:r>
    </w:p>
    <w:p w:rsidR="006D0621" w:rsidRPr="005D530B" w:rsidRDefault="006D0621" w:rsidP="006D0621">
      <w:pPr>
        <w:jc w:val="center"/>
        <w:rPr>
          <w:b/>
          <w:sz w:val="28"/>
          <w:szCs w:val="28"/>
        </w:rPr>
      </w:pPr>
      <w:r w:rsidRPr="005D530B">
        <w:rPr>
          <w:b/>
          <w:sz w:val="28"/>
          <w:szCs w:val="28"/>
        </w:rPr>
        <w:t>ЗАБАЙКАЛЬСКОГО КРАЯ</w:t>
      </w:r>
    </w:p>
    <w:p w:rsidR="00B564DE" w:rsidRPr="005D530B" w:rsidRDefault="00B564DE" w:rsidP="00B564DE">
      <w:pPr>
        <w:jc w:val="center"/>
        <w:rPr>
          <w:b/>
          <w:sz w:val="28"/>
          <w:szCs w:val="28"/>
        </w:rPr>
      </w:pPr>
      <w:r w:rsidRPr="005D530B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bookmarkStart w:id="0" w:name="_GoBack"/>
      <w:bookmarkEnd w:id="0"/>
    </w:p>
    <w:p w:rsidR="006D0621" w:rsidRPr="005D530B" w:rsidRDefault="006D0621" w:rsidP="006D0621">
      <w:pPr>
        <w:rPr>
          <w:sz w:val="28"/>
          <w:szCs w:val="28"/>
        </w:rPr>
      </w:pPr>
    </w:p>
    <w:p w:rsidR="006D0621" w:rsidRPr="00DB183F" w:rsidRDefault="006D0621" w:rsidP="006D0621">
      <w:pPr>
        <w:rPr>
          <w:b/>
          <w:sz w:val="28"/>
          <w:szCs w:val="28"/>
        </w:rPr>
      </w:pPr>
      <w:r w:rsidRPr="00DB183F">
        <w:rPr>
          <w:b/>
          <w:sz w:val="28"/>
          <w:szCs w:val="28"/>
        </w:rPr>
        <w:t>«</w:t>
      </w:r>
      <w:r w:rsidR="00DB183F" w:rsidRPr="00DB183F">
        <w:rPr>
          <w:b/>
          <w:sz w:val="28"/>
          <w:szCs w:val="28"/>
        </w:rPr>
        <w:t>28</w:t>
      </w:r>
      <w:r w:rsidRPr="00DB183F">
        <w:rPr>
          <w:b/>
          <w:sz w:val="28"/>
          <w:szCs w:val="28"/>
        </w:rPr>
        <w:t>»</w:t>
      </w:r>
      <w:r w:rsidR="00DB183F" w:rsidRPr="00DB183F">
        <w:rPr>
          <w:b/>
          <w:sz w:val="28"/>
          <w:szCs w:val="28"/>
        </w:rPr>
        <w:t xml:space="preserve"> октября </w:t>
      </w:r>
      <w:r w:rsidRPr="00DB183F">
        <w:rPr>
          <w:b/>
          <w:sz w:val="28"/>
          <w:szCs w:val="28"/>
        </w:rPr>
        <w:t>20</w:t>
      </w:r>
      <w:r w:rsidR="00F8198A" w:rsidRPr="00DB183F">
        <w:rPr>
          <w:b/>
          <w:sz w:val="28"/>
          <w:szCs w:val="28"/>
        </w:rPr>
        <w:t>20</w:t>
      </w:r>
      <w:r w:rsidRPr="00DB183F">
        <w:rPr>
          <w:b/>
          <w:sz w:val="28"/>
          <w:szCs w:val="28"/>
        </w:rPr>
        <w:t xml:space="preserve"> год</w:t>
      </w:r>
      <w:r w:rsidRPr="00DB183F">
        <w:rPr>
          <w:b/>
          <w:sz w:val="28"/>
          <w:szCs w:val="28"/>
        </w:rPr>
        <w:tab/>
      </w:r>
      <w:r w:rsidRPr="00DB183F">
        <w:rPr>
          <w:b/>
          <w:sz w:val="28"/>
          <w:szCs w:val="28"/>
        </w:rPr>
        <w:tab/>
      </w:r>
      <w:r w:rsidRPr="00DB183F">
        <w:rPr>
          <w:b/>
          <w:sz w:val="28"/>
          <w:szCs w:val="28"/>
        </w:rPr>
        <w:tab/>
      </w:r>
      <w:r w:rsidRPr="00DB183F">
        <w:rPr>
          <w:b/>
          <w:sz w:val="28"/>
          <w:szCs w:val="28"/>
        </w:rPr>
        <w:tab/>
      </w:r>
      <w:r w:rsidRPr="00DB183F">
        <w:rPr>
          <w:b/>
          <w:sz w:val="28"/>
          <w:szCs w:val="28"/>
        </w:rPr>
        <w:tab/>
      </w:r>
      <w:r w:rsidRPr="00DB183F">
        <w:rPr>
          <w:b/>
          <w:sz w:val="28"/>
          <w:szCs w:val="28"/>
        </w:rPr>
        <w:tab/>
      </w:r>
      <w:r w:rsidR="00DB183F" w:rsidRPr="00DB183F">
        <w:rPr>
          <w:b/>
          <w:sz w:val="28"/>
          <w:szCs w:val="28"/>
        </w:rPr>
        <w:tab/>
      </w:r>
      <w:r w:rsidR="00DB183F" w:rsidRPr="00DB183F">
        <w:rPr>
          <w:b/>
          <w:sz w:val="28"/>
          <w:szCs w:val="28"/>
        </w:rPr>
        <w:tab/>
        <w:t>№ 56</w:t>
      </w:r>
    </w:p>
    <w:p w:rsidR="00DB183F" w:rsidRDefault="00DB183F" w:rsidP="00DB183F">
      <w:pPr>
        <w:jc w:val="center"/>
        <w:rPr>
          <w:b/>
          <w:sz w:val="28"/>
          <w:szCs w:val="28"/>
        </w:rPr>
      </w:pPr>
    </w:p>
    <w:p w:rsidR="006D0621" w:rsidRPr="00DB183F" w:rsidRDefault="00DB183F" w:rsidP="00DB183F">
      <w:pPr>
        <w:jc w:val="center"/>
        <w:rPr>
          <w:b/>
          <w:sz w:val="28"/>
          <w:szCs w:val="28"/>
        </w:rPr>
      </w:pPr>
      <w:r w:rsidRPr="00DB183F">
        <w:rPr>
          <w:b/>
          <w:sz w:val="28"/>
          <w:szCs w:val="28"/>
        </w:rPr>
        <w:t xml:space="preserve">г. </w:t>
      </w:r>
      <w:proofErr w:type="spellStart"/>
      <w:r w:rsidRPr="00DB183F">
        <w:rPr>
          <w:b/>
          <w:sz w:val="28"/>
          <w:szCs w:val="28"/>
        </w:rPr>
        <w:t>Краснокаменск</w:t>
      </w:r>
      <w:proofErr w:type="spellEnd"/>
    </w:p>
    <w:p w:rsidR="006D0621" w:rsidRPr="005D530B" w:rsidRDefault="006D0621" w:rsidP="006D0621">
      <w:pPr>
        <w:rPr>
          <w:sz w:val="28"/>
          <w:szCs w:val="28"/>
        </w:rPr>
      </w:pPr>
    </w:p>
    <w:p w:rsidR="006D0621" w:rsidRPr="005D530B" w:rsidRDefault="006D0621" w:rsidP="006D0621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района «Город Краснокаменск и Краснокаменский район» </w:t>
      </w:r>
      <w:r w:rsidR="000645F3">
        <w:rPr>
          <w:rFonts w:ascii="Times New Roman" w:hAnsi="Times New Roman" w:cs="Times New Roman"/>
          <w:sz w:val="28"/>
          <w:szCs w:val="28"/>
        </w:rPr>
        <w:t>Забайкальского края от 25.09.2019</w:t>
      </w:r>
      <w:r>
        <w:rPr>
          <w:rFonts w:ascii="Times New Roman" w:hAnsi="Times New Roman" w:cs="Times New Roman"/>
          <w:sz w:val="28"/>
          <w:szCs w:val="28"/>
        </w:rPr>
        <w:t xml:space="preserve"> г. № 60 «</w:t>
      </w:r>
      <w:r w:rsidRPr="005D530B">
        <w:rPr>
          <w:rFonts w:ascii="Times New Roman" w:hAnsi="Times New Roman" w:cs="Times New Roman"/>
          <w:sz w:val="28"/>
          <w:szCs w:val="28"/>
        </w:rPr>
        <w:t>Об установлении</w:t>
      </w:r>
      <w:r w:rsidRPr="005D530B">
        <w:rPr>
          <w:rFonts w:ascii="Times New Roman" w:hAnsi="Times New Roman" w:cs="Times New Roman"/>
        </w:rPr>
        <w:t xml:space="preserve"> </w:t>
      </w:r>
      <w:r w:rsidRPr="005D530B">
        <w:rPr>
          <w:rFonts w:ascii="Times New Roman" w:hAnsi="Times New Roman" w:cs="Times New Roman"/>
          <w:sz w:val="28"/>
        </w:rPr>
        <w:t>дополнительных мер социальной поддержки для отдельных категорий</w:t>
      </w:r>
      <w:r w:rsidRPr="005D530B">
        <w:rPr>
          <w:rFonts w:ascii="Times New Roman" w:hAnsi="Times New Roman" w:cs="Times New Roman"/>
        </w:rPr>
        <w:t xml:space="preserve"> </w:t>
      </w:r>
      <w:r w:rsidRPr="005D530B">
        <w:rPr>
          <w:rFonts w:ascii="Times New Roman" w:hAnsi="Times New Roman" w:cs="Times New Roman"/>
          <w:sz w:val="28"/>
          <w:szCs w:val="28"/>
        </w:rPr>
        <w:t>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621" w:rsidRPr="005D530B" w:rsidRDefault="006D0621" w:rsidP="006D0621">
      <w:pPr>
        <w:jc w:val="both"/>
        <w:rPr>
          <w:sz w:val="28"/>
          <w:szCs w:val="28"/>
        </w:rPr>
      </w:pPr>
    </w:p>
    <w:p w:rsidR="006D0621" w:rsidRPr="006D0621" w:rsidRDefault="006D0621" w:rsidP="006D062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5D530B">
        <w:rPr>
          <w:sz w:val="28"/>
          <w:szCs w:val="28"/>
        </w:rPr>
        <w:t xml:space="preserve">В целях </w:t>
      </w:r>
      <w:r w:rsidRPr="005D530B">
        <w:rPr>
          <w:sz w:val="28"/>
          <w:szCs w:val="28"/>
          <w:shd w:val="clear" w:color="auto" w:fill="FFFFFF"/>
        </w:rPr>
        <w:t xml:space="preserve">оказания </w:t>
      </w:r>
      <w:r w:rsidRPr="005D530B">
        <w:rPr>
          <w:sz w:val="28"/>
          <w:szCs w:val="28"/>
        </w:rPr>
        <w:t xml:space="preserve">дополнительных мер социальной </w:t>
      </w:r>
      <w:r w:rsidRPr="005D530B">
        <w:rPr>
          <w:sz w:val="28"/>
          <w:szCs w:val="28"/>
          <w:shd w:val="clear" w:color="auto" w:fill="FFFFFF"/>
        </w:rPr>
        <w:t xml:space="preserve">поддержки отдельным категориям обучающимся (воспитанникам) </w:t>
      </w:r>
      <w:r w:rsidRPr="005D530B">
        <w:rPr>
          <w:sz w:val="28"/>
          <w:szCs w:val="28"/>
        </w:rPr>
        <w:t xml:space="preserve">муниципальных образовательных учреждений муниципального района «Город Краснокаменск Краснокаменский </w:t>
      </w:r>
      <w:r w:rsidRPr="00356BA2">
        <w:rPr>
          <w:sz w:val="28"/>
          <w:szCs w:val="28"/>
        </w:rPr>
        <w:t xml:space="preserve">район» Забайкальского края, руководствуясь ч.2.1 ст. 37, ч.7 ст. 79 </w:t>
      </w:r>
      <w:r w:rsidRPr="00356BA2">
        <w:rPr>
          <w:bCs/>
          <w:sz w:val="28"/>
          <w:szCs w:val="26"/>
          <w:shd w:val="clear" w:color="auto" w:fill="FFFFFF"/>
        </w:rPr>
        <w:t>Федерального закона от 29.12.2012 № 273-ФЗ «Об образовании в Российской Федерации»,</w:t>
      </w:r>
      <w:r w:rsidRPr="00356BA2">
        <w:rPr>
          <w:sz w:val="32"/>
          <w:szCs w:val="28"/>
        </w:rPr>
        <w:t xml:space="preserve"> </w:t>
      </w:r>
      <w:r w:rsidRPr="00356BA2">
        <w:rPr>
          <w:sz w:val="28"/>
          <w:szCs w:val="28"/>
        </w:rPr>
        <w:t>ч. 2 ст.53 Федерального Закона от 06.10.2003 г. № 131-ФЗ «Об общих принципах организации местного самоуправления в Российской Федерации</w:t>
      </w:r>
      <w:proofErr w:type="gramEnd"/>
      <w:r w:rsidRPr="00356BA2">
        <w:rPr>
          <w:sz w:val="28"/>
          <w:szCs w:val="28"/>
        </w:rPr>
        <w:t>», законом Забайкальского края от 25.12.2008 г. № 88-ЗЗК</w:t>
      </w:r>
      <w:r w:rsidRPr="00356BA2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</w:t>
      </w:r>
      <w:r w:rsidRPr="00356BA2">
        <w:rPr>
          <w:spacing w:val="2"/>
          <w:sz w:val="28"/>
          <w:szCs w:val="28"/>
          <w:shd w:val="clear" w:color="auto" w:fill="FFFFFF"/>
        </w:rPr>
        <w:t>«</w:t>
      </w:r>
      <w:r w:rsidRPr="00356BA2">
        <w:rPr>
          <w:sz w:val="28"/>
          <w:szCs w:val="28"/>
        </w:rPr>
        <w:t xml:space="preserve">Об обеспечении льготным питанием отдельных категорий обучающихся и о наделении органов </w:t>
      </w:r>
      <w:proofErr w:type="gramStart"/>
      <w:r w:rsidRPr="00356BA2">
        <w:rPr>
          <w:sz w:val="28"/>
          <w:szCs w:val="28"/>
        </w:rPr>
        <w:t>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</w:t>
      </w:r>
      <w:r w:rsidRPr="00356BA2">
        <w:rPr>
          <w:spacing w:val="2"/>
          <w:sz w:val="28"/>
          <w:szCs w:val="28"/>
          <w:shd w:val="clear" w:color="auto" w:fill="FFFFFF"/>
        </w:rPr>
        <w:t>»,</w:t>
      </w:r>
      <w:r w:rsidRPr="00356BA2">
        <w:rPr>
          <w:rFonts w:ascii="Arial" w:hAnsi="Arial" w:cs="Arial"/>
          <w:spacing w:val="2"/>
          <w:sz w:val="18"/>
          <w:szCs w:val="18"/>
          <w:shd w:val="clear" w:color="auto" w:fill="FFFFFF"/>
        </w:rPr>
        <w:t> </w:t>
      </w:r>
      <w:r w:rsidRPr="00356BA2">
        <w:rPr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  <w:r w:rsidRPr="00356BA2">
        <w:rPr>
          <w:sz w:val="28"/>
          <w:szCs w:val="28"/>
        </w:rPr>
        <w:t xml:space="preserve">муниципального района Город Краснокаменск и Краснокаменский район» Забайкальского края от 16.09.2020 г. № 62 «Об утверждении </w:t>
      </w:r>
      <w:r w:rsidRPr="00356BA2">
        <w:rPr>
          <w:bCs/>
          <w:sz w:val="28"/>
          <w:szCs w:val="28"/>
        </w:rPr>
        <w:t xml:space="preserve">Порядка </w:t>
      </w:r>
      <w:r w:rsidRPr="00356BA2">
        <w:rPr>
          <w:sz w:val="28"/>
          <w:szCs w:val="28"/>
        </w:rPr>
        <w:t>обеспечения бесплатным двухразовым питанием детей с ограниченными возможностями здоровья, обучающихся в общеобразовательных организациях муниципального района</w:t>
      </w:r>
      <w:proofErr w:type="gramEnd"/>
      <w:r w:rsidRPr="00356BA2">
        <w:rPr>
          <w:sz w:val="28"/>
          <w:szCs w:val="28"/>
        </w:rPr>
        <w:t xml:space="preserve"> «Город Краснокаменск и Краснокаменский район» Забайкальского </w:t>
      </w:r>
      <w:r w:rsidRPr="007436B3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Pr="004D7B77">
        <w:rPr>
          <w:sz w:val="28"/>
          <w:szCs w:val="28"/>
        </w:rPr>
        <w:t xml:space="preserve"> руководствуясь ст. 27, ч. 2 ст.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>50 Устава муниципального района Город Краснокаменск и Краснокаменский район» Забайкальского края</w:t>
      </w:r>
      <w:r w:rsidR="00DB183F">
        <w:rPr>
          <w:sz w:val="28"/>
          <w:szCs w:val="28"/>
        </w:rPr>
        <w:t>,</w:t>
      </w:r>
      <w:r w:rsidRPr="004D7B77">
        <w:rPr>
          <w:sz w:val="28"/>
          <w:szCs w:val="28"/>
        </w:rPr>
        <w:t xml:space="preserve"> Совет муниципального </w:t>
      </w:r>
      <w:r w:rsidRPr="006D0621">
        <w:rPr>
          <w:sz w:val="28"/>
          <w:szCs w:val="28"/>
        </w:rPr>
        <w:t xml:space="preserve">района «Город Краснокаменск и Краснокаменский район» Забайкальского края </w:t>
      </w:r>
      <w:r w:rsidRPr="006D0621">
        <w:rPr>
          <w:b/>
          <w:sz w:val="28"/>
          <w:szCs w:val="28"/>
        </w:rPr>
        <w:t>решил:</w:t>
      </w:r>
    </w:p>
    <w:p w:rsidR="006D0621" w:rsidRPr="006D0621" w:rsidRDefault="006D0621" w:rsidP="006D06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621">
        <w:rPr>
          <w:rFonts w:ascii="Times New Roman" w:hAnsi="Times New Roman" w:cs="Times New Roman"/>
          <w:sz w:val="28"/>
          <w:szCs w:val="28"/>
        </w:rPr>
        <w:t>Внести следующ</w:t>
      </w:r>
      <w:r w:rsidR="00356BA2">
        <w:rPr>
          <w:rFonts w:ascii="Times New Roman" w:hAnsi="Times New Roman" w:cs="Times New Roman"/>
          <w:sz w:val="28"/>
          <w:szCs w:val="28"/>
        </w:rPr>
        <w:t>е</w:t>
      </w:r>
      <w:r w:rsidRPr="006D0621">
        <w:rPr>
          <w:rFonts w:ascii="Times New Roman" w:hAnsi="Times New Roman" w:cs="Times New Roman"/>
          <w:sz w:val="28"/>
          <w:szCs w:val="28"/>
        </w:rPr>
        <w:t>е изменени</w:t>
      </w:r>
      <w:r w:rsidR="00356BA2">
        <w:rPr>
          <w:rFonts w:ascii="Times New Roman" w:hAnsi="Times New Roman" w:cs="Times New Roman"/>
          <w:sz w:val="28"/>
          <w:szCs w:val="28"/>
        </w:rPr>
        <w:t>е</w:t>
      </w:r>
      <w:r w:rsidRPr="006D0621">
        <w:rPr>
          <w:rFonts w:ascii="Times New Roman" w:hAnsi="Times New Roman" w:cs="Times New Roman"/>
          <w:sz w:val="28"/>
          <w:szCs w:val="28"/>
        </w:rPr>
        <w:t xml:space="preserve"> в решение Совета муниципального района «Город Краснокаменск и Краснокаменский район» Забайкальского </w:t>
      </w:r>
      <w:r w:rsidRPr="006D0621">
        <w:rPr>
          <w:rFonts w:ascii="Times New Roman" w:hAnsi="Times New Roman" w:cs="Times New Roman"/>
          <w:sz w:val="28"/>
          <w:szCs w:val="28"/>
        </w:rPr>
        <w:lastRenderedPageBreak/>
        <w:t>края от 25.09.20</w:t>
      </w:r>
      <w:r w:rsidR="005F187B">
        <w:rPr>
          <w:rFonts w:ascii="Times New Roman" w:hAnsi="Times New Roman" w:cs="Times New Roman"/>
          <w:sz w:val="28"/>
          <w:szCs w:val="28"/>
        </w:rPr>
        <w:t>19</w:t>
      </w:r>
      <w:r w:rsidRPr="006D0621">
        <w:rPr>
          <w:rFonts w:ascii="Times New Roman" w:hAnsi="Times New Roman" w:cs="Times New Roman"/>
          <w:sz w:val="28"/>
          <w:szCs w:val="28"/>
        </w:rPr>
        <w:t xml:space="preserve"> г. № 60 «Об установлении </w:t>
      </w:r>
      <w:r w:rsidRPr="006D0621">
        <w:rPr>
          <w:rFonts w:ascii="Times New Roman" w:hAnsi="Times New Roman" w:cs="Times New Roman"/>
        </w:rPr>
        <w:t xml:space="preserve"> </w:t>
      </w:r>
      <w:r w:rsidRPr="006D0621">
        <w:rPr>
          <w:rFonts w:ascii="Times New Roman" w:hAnsi="Times New Roman" w:cs="Times New Roman"/>
          <w:sz w:val="28"/>
        </w:rPr>
        <w:t xml:space="preserve">дополнительных мер социальной поддержки для отдельных </w:t>
      </w:r>
      <w:proofErr w:type="gramStart"/>
      <w:r w:rsidRPr="006D0621">
        <w:rPr>
          <w:rFonts w:ascii="Times New Roman" w:hAnsi="Times New Roman" w:cs="Times New Roman"/>
          <w:sz w:val="28"/>
        </w:rPr>
        <w:t>категорий</w:t>
      </w:r>
      <w:proofErr w:type="gramEnd"/>
      <w:r w:rsidRPr="006D0621">
        <w:rPr>
          <w:rFonts w:ascii="Times New Roman" w:hAnsi="Times New Roman" w:cs="Times New Roman"/>
        </w:rPr>
        <w:t xml:space="preserve"> </w:t>
      </w:r>
      <w:r w:rsidRPr="006D0621">
        <w:rPr>
          <w:rFonts w:ascii="Times New Roman" w:hAnsi="Times New Roman" w:cs="Times New Roman"/>
          <w:sz w:val="28"/>
          <w:szCs w:val="28"/>
        </w:rPr>
        <w:t xml:space="preserve">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края» (далее – решение):</w:t>
      </w:r>
    </w:p>
    <w:p w:rsidR="006B4A58" w:rsidRPr="006B4A58" w:rsidRDefault="006B4A58" w:rsidP="006B4A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A58">
        <w:rPr>
          <w:sz w:val="28"/>
          <w:szCs w:val="28"/>
        </w:rPr>
        <w:t>П</w:t>
      </w:r>
      <w:r w:rsidR="00F8198A" w:rsidRPr="006B4A58">
        <w:rPr>
          <w:sz w:val="28"/>
          <w:szCs w:val="28"/>
        </w:rPr>
        <w:t xml:space="preserve">ункт </w:t>
      </w:r>
      <w:r w:rsidR="006D0621" w:rsidRPr="006B4A58">
        <w:rPr>
          <w:sz w:val="28"/>
          <w:szCs w:val="28"/>
        </w:rPr>
        <w:t xml:space="preserve">1 решения </w:t>
      </w:r>
      <w:r w:rsidRPr="006B4A58">
        <w:rPr>
          <w:sz w:val="28"/>
          <w:szCs w:val="28"/>
        </w:rPr>
        <w:t>изложить в следующей редакции:</w:t>
      </w:r>
    </w:p>
    <w:p w:rsidR="006B4A58" w:rsidRDefault="006B4A58" w:rsidP="006B4A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530B">
        <w:rPr>
          <w:rFonts w:ascii="Times New Roman" w:hAnsi="Times New Roman" w:cs="Times New Roman"/>
          <w:sz w:val="28"/>
          <w:szCs w:val="28"/>
        </w:rPr>
        <w:t>1. Установить дополнительные меры социальной поддержки в виде предоставления бесплатного питания для следующих категорий обучающихся (воспитанников) муниципальных образовательных учреждений:</w:t>
      </w:r>
    </w:p>
    <w:p w:rsidR="006B4A58" w:rsidRPr="006B4A58" w:rsidRDefault="006B4A58" w:rsidP="006B4A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A58">
        <w:rPr>
          <w:rFonts w:ascii="Times New Roman" w:hAnsi="Times New Roman" w:cs="Times New Roman"/>
          <w:sz w:val="28"/>
          <w:szCs w:val="28"/>
        </w:rPr>
        <w:t>1.1.  обучающимся 1-4 классов муниципальных общеобразовательных учреждений муниципального района «Город Краснокаменск Краснокаменский район» Забайкальского края (завтрак</w:t>
      </w:r>
      <w:r w:rsidR="00C71A16">
        <w:rPr>
          <w:rFonts w:ascii="Times New Roman" w:hAnsi="Times New Roman" w:cs="Times New Roman"/>
          <w:sz w:val="28"/>
          <w:szCs w:val="28"/>
        </w:rPr>
        <w:t xml:space="preserve"> - в первую смену, обед – во вторую</w:t>
      </w:r>
      <w:r w:rsidRPr="006B4A58">
        <w:rPr>
          <w:rFonts w:ascii="Times New Roman" w:hAnsi="Times New Roman" w:cs="Times New Roman"/>
          <w:sz w:val="28"/>
          <w:szCs w:val="28"/>
        </w:rPr>
        <w:t>);</w:t>
      </w:r>
    </w:p>
    <w:p w:rsidR="006B4A58" w:rsidRPr="00DD0402" w:rsidRDefault="006B4A58" w:rsidP="00DD0402">
      <w:pPr>
        <w:pStyle w:val="a5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40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D0402">
        <w:rPr>
          <w:rFonts w:ascii="Times New Roman" w:hAnsi="Times New Roman" w:cs="Times New Roman"/>
          <w:sz w:val="28"/>
          <w:szCs w:val="28"/>
        </w:rPr>
        <w:t xml:space="preserve"> 5-11 классов муниципальных общеобразовательных учреждений муниципального района «Город Краснокаменск Краснокаменский район» Забайкальского</w:t>
      </w:r>
      <w:r w:rsidRPr="00DD0402">
        <w:rPr>
          <w:sz w:val="28"/>
          <w:szCs w:val="28"/>
        </w:rPr>
        <w:t xml:space="preserve"> </w:t>
      </w:r>
      <w:r w:rsidRPr="00DD0402">
        <w:rPr>
          <w:rFonts w:ascii="Times New Roman" w:hAnsi="Times New Roman" w:cs="Times New Roman"/>
          <w:sz w:val="28"/>
          <w:szCs w:val="28"/>
        </w:rPr>
        <w:t>края  из малообеспеченных семей (завтрак);</w:t>
      </w:r>
    </w:p>
    <w:p w:rsidR="006B4A58" w:rsidRPr="006B4A58" w:rsidRDefault="006B4A58" w:rsidP="00DD0402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A58">
        <w:rPr>
          <w:rFonts w:ascii="Times New Roman" w:hAnsi="Times New Roman" w:cs="Times New Roman"/>
          <w:sz w:val="28"/>
          <w:szCs w:val="28"/>
        </w:rPr>
        <w:t>обучающимся (воспитанники) общеобразовательных учреждений муниципального района «Город Краснокаменск Краснокаменский район» Забайкальского края с ограниченными возможностями здоровья (завтрак, обед)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621" w:rsidRPr="006D0621" w:rsidRDefault="006D0621" w:rsidP="00DD0402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A58">
        <w:rPr>
          <w:rFonts w:ascii="Times New Roman" w:hAnsi="Times New Roman" w:cs="Times New Roman"/>
          <w:spacing w:val="2"/>
          <w:sz w:val="28"/>
          <w:szCs w:val="28"/>
        </w:rPr>
        <w:t>денежную компенсацию на обеспечение бесплатным двухразовым питанием (завтрак и обед) обучающихся детей-инвалидов с ограниченными возможностями здоровья, осваивающих основные или адаптированные основные общеобразовательные</w:t>
      </w:r>
      <w:r w:rsidRPr="006D0621">
        <w:rPr>
          <w:rFonts w:ascii="Times New Roman" w:hAnsi="Times New Roman" w:cs="Times New Roman"/>
          <w:spacing w:val="2"/>
          <w:sz w:val="28"/>
          <w:szCs w:val="28"/>
        </w:rPr>
        <w:t xml:space="preserve"> программы на дому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B4A58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6D0621" w:rsidRPr="005D530B" w:rsidRDefault="006D0621" w:rsidP="006D0621">
      <w:pPr>
        <w:ind w:firstLine="709"/>
        <w:jc w:val="both"/>
        <w:rPr>
          <w:sz w:val="28"/>
          <w:szCs w:val="28"/>
        </w:rPr>
      </w:pPr>
      <w:r w:rsidRPr="005014BE">
        <w:rPr>
          <w:b/>
          <w:sz w:val="28"/>
          <w:szCs w:val="28"/>
        </w:rPr>
        <w:t>2.</w:t>
      </w:r>
      <w:r w:rsidRPr="005D530B">
        <w:rPr>
          <w:sz w:val="28"/>
          <w:szCs w:val="28"/>
        </w:rPr>
        <w:t xml:space="preserve"> Настоящее решение обнародовать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</w:t>
      </w:r>
      <w:r w:rsidRPr="005D530B">
        <w:rPr>
          <w:rStyle w:val="apple-converted-space"/>
          <w:sz w:val="28"/>
          <w:szCs w:val="28"/>
        </w:rPr>
        <w:t> </w:t>
      </w:r>
      <w:hyperlink r:id="rId6" w:history="1">
        <w:r w:rsidRPr="005D530B">
          <w:rPr>
            <w:rStyle w:val="a6"/>
            <w:sz w:val="28"/>
            <w:szCs w:val="28"/>
          </w:rPr>
          <w:t>www.adminkr.ru</w:t>
        </w:r>
      </w:hyperlink>
      <w:r w:rsidRPr="005D530B">
        <w:rPr>
          <w:sz w:val="28"/>
          <w:szCs w:val="28"/>
        </w:rPr>
        <w:t>.</w:t>
      </w:r>
    </w:p>
    <w:p w:rsidR="006D0621" w:rsidRPr="005D530B" w:rsidRDefault="006D0621" w:rsidP="006D0621">
      <w:pPr>
        <w:ind w:firstLine="709"/>
        <w:jc w:val="both"/>
        <w:rPr>
          <w:sz w:val="28"/>
          <w:szCs w:val="28"/>
        </w:rPr>
      </w:pPr>
      <w:r w:rsidRPr="005014BE">
        <w:rPr>
          <w:b/>
          <w:sz w:val="28"/>
          <w:szCs w:val="28"/>
        </w:rPr>
        <w:t>3.</w:t>
      </w:r>
      <w:r w:rsidRPr="005D530B">
        <w:rPr>
          <w:sz w:val="28"/>
          <w:szCs w:val="28"/>
        </w:rPr>
        <w:t xml:space="preserve"> </w:t>
      </w:r>
      <w:r w:rsidR="005F187B">
        <w:rPr>
          <w:sz w:val="28"/>
          <w:szCs w:val="28"/>
        </w:rPr>
        <w:t>Н</w:t>
      </w:r>
      <w:r w:rsidRPr="005D530B">
        <w:rPr>
          <w:sz w:val="28"/>
          <w:szCs w:val="28"/>
        </w:rPr>
        <w:t>астояще</w:t>
      </w:r>
      <w:r w:rsidR="005F187B">
        <w:rPr>
          <w:sz w:val="28"/>
          <w:szCs w:val="28"/>
        </w:rPr>
        <w:t>е</w:t>
      </w:r>
      <w:r w:rsidRPr="005D530B">
        <w:rPr>
          <w:sz w:val="28"/>
          <w:szCs w:val="28"/>
        </w:rPr>
        <w:t xml:space="preserve"> решени</w:t>
      </w:r>
      <w:r w:rsidR="005F187B">
        <w:rPr>
          <w:sz w:val="28"/>
          <w:szCs w:val="28"/>
        </w:rPr>
        <w:t>е</w:t>
      </w:r>
      <w:r w:rsidRPr="005D530B">
        <w:rPr>
          <w:sz w:val="28"/>
          <w:szCs w:val="28"/>
        </w:rPr>
        <w:t xml:space="preserve"> вступает в силу после официального обнародования и распространяет своё действие на правоотношения, возникшие с 01.09.20</w:t>
      </w:r>
      <w:r>
        <w:rPr>
          <w:sz w:val="28"/>
          <w:szCs w:val="28"/>
        </w:rPr>
        <w:t>20</w:t>
      </w:r>
      <w:r w:rsidRPr="005D530B">
        <w:rPr>
          <w:sz w:val="28"/>
          <w:szCs w:val="28"/>
        </w:rPr>
        <w:t xml:space="preserve"> года</w:t>
      </w:r>
      <w:r w:rsidR="005F187B">
        <w:rPr>
          <w:sz w:val="28"/>
          <w:szCs w:val="28"/>
        </w:rPr>
        <w:t>.</w:t>
      </w:r>
    </w:p>
    <w:p w:rsidR="006D0621" w:rsidRDefault="006D0621" w:rsidP="006D06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B183F" w:rsidRDefault="00DB183F" w:rsidP="006D06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B183F" w:rsidRPr="005D530B" w:rsidRDefault="00DB183F" w:rsidP="006D062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0621" w:rsidRPr="005D530B" w:rsidRDefault="006D0621" w:rsidP="006D06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Pr="005D530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D530B">
        <w:rPr>
          <w:sz w:val="28"/>
          <w:szCs w:val="28"/>
        </w:rPr>
        <w:t xml:space="preserve"> муниципального района</w:t>
      </w:r>
      <w:r w:rsidRPr="005D530B">
        <w:rPr>
          <w:sz w:val="28"/>
          <w:szCs w:val="28"/>
        </w:rPr>
        <w:tab/>
      </w:r>
      <w:r w:rsidRPr="005D530B">
        <w:rPr>
          <w:sz w:val="28"/>
          <w:szCs w:val="28"/>
        </w:rPr>
        <w:tab/>
      </w:r>
      <w:r w:rsidRPr="005D530B">
        <w:rPr>
          <w:sz w:val="28"/>
          <w:szCs w:val="28"/>
        </w:rPr>
        <w:tab/>
      </w:r>
      <w:r w:rsidRPr="005D530B">
        <w:rPr>
          <w:sz w:val="28"/>
          <w:szCs w:val="28"/>
        </w:rPr>
        <w:tab/>
      </w:r>
      <w:r>
        <w:rPr>
          <w:sz w:val="28"/>
          <w:szCs w:val="28"/>
        </w:rPr>
        <w:t>Л.А.</w:t>
      </w:r>
      <w:r w:rsidR="00DB18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Сизых</w:t>
      </w:r>
      <w:proofErr w:type="gramEnd"/>
    </w:p>
    <w:p w:rsidR="006D0621" w:rsidRPr="005D530B" w:rsidRDefault="006D0621" w:rsidP="006D0621">
      <w:pPr>
        <w:ind w:left="360" w:firstLine="709"/>
        <w:jc w:val="both"/>
        <w:rPr>
          <w:sz w:val="28"/>
          <w:szCs w:val="28"/>
        </w:rPr>
      </w:pPr>
    </w:p>
    <w:p w:rsidR="006D0621" w:rsidRDefault="006D0621" w:rsidP="006D0621">
      <w:pPr>
        <w:ind w:left="360" w:firstLine="709"/>
        <w:jc w:val="both"/>
        <w:rPr>
          <w:sz w:val="28"/>
          <w:szCs w:val="28"/>
        </w:rPr>
      </w:pPr>
    </w:p>
    <w:p w:rsidR="00DB183F" w:rsidRPr="005D530B" w:rsidRDefault="00DB183F" w:rsidP="006D0621">
      <w:pPr>
        <w:ind w:left="360" w:firstLine="709"/>
        <w:jc w:val="both"/>
        <w:rPr>
          <w:sz w:val="28"/>
          <w:szCs w:val="28"/>
        </w:rPr>
      </w:pPr>
    </w:p>
    <w:p w:rsidR="00DB183F" w:rsidRDefault="006D0621" w:rsidP="006D0621">
      <w:pPr>
        <w:jc w:val="both"/>
        <w:rPr>
          <w:sz w:val="28"/>
          <w:szCs w:val="28"/>
        </w:rPr>
      </w:pPr>
      <w:r w:rsidRPr="005D530B">
        <w:rPr>
          <w:sz w:val="28"/>
          <w:szCs w:val="28"/>
        </w:rPr>
        <w:t>Председатель</w:t>
      </w:r>
    </w:p>
    <w:p w:rsidR="006D0621" w:rsidRPr="005D530B" w:rsidRDefault="006D0621" w:rsidP="006D0621">
      <w:pPr>
        <w:jc w:val="both"/>
        <w:rPr>
          <w:sz w:val="28"/>
          <w:szCs w:val="28"/>
        </w:rPr>
      </w:pPr>
      <w:r w:rsidRPr="005D530B">
        <w:rPr>
          <w:sz w:val="28"/>
          <w:szCs w:val="28"/>
        </w:rPr>
        <w:t>Совета муниципального района</w:t>
      </w:r>
      <w:r w:rsidR="00DB183F">
        <w:rPr>
          <w:sz w:val="28"/>
          <w:szCs w:val="28"/>
        </w:rPr>
        <w:tab/>
      </w:r>
      <w:r w:rsidR="00DB183F">
        <w:rPr>
          <w:sz w:val="28"/>
          <w:szCs w:val="28"/>
        </w:rPr>
        <w:tab/>
      </w:r>
      <w:r w:rsidR="00DB183F">
        <w:rPr>
          <w:sz w:val="28"/>
          <w:szCs w:val="28"/>
        </w:rPr>
        <w:tab/>
      </w:r>
      <w:r w:rsidR="00DB183F">
        <w:rPr>
          <w:sz w:val="28"/>
          <w:szCs w:val="28"/>
        </w:rPr>
        <w:tab/>
      </w:r>
      <w:r w:rsidR="00DB183F">
        <w:rPr>
          <w:sz w:val="28"/>
          <w:szCs w:val="28"/>
        </w:rPr>
        <w:tab/>
      </w:r>
      <w:r w:rsidRPr="005D530B">
        <w:rPr>
          <w:sz w:val="28"/>
          <w:szCs w:val="28"/>
        </w:rPr>
        <w:t>Б.Б.</w:t>
      </w:r>
      <w:r w:rsidR="00DB183F">
        <w:rPr>
          <w:sz w:val="28"/>
          <w:szCs w:val="28"/>
        </w:rPr>
        <w:t xml:space="preserve"> </w:t>
      </w:r>
      <w:proofErr w:type="spellStart"/>
      <w:r w:rsidRPr="005D530B">
        <w:rPr>
          <w:sz w:val="28"/>
          <w:szCs w:val="28"/>
        </w:rPr>
        <w:t>Колесаев</w:t>
      </w:r>
      <w:proofErr w:type="spellEnd"/>
    </w:p>
    <w:sectPr w:rsidR="006D0621" w:rsidRPr="005D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6D1E"/>
    <w:multiLevelType w:val="multilevel"/>
    <w:tmpl w:val="D8886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42C5C5D"/>
    <w:multiLevelType w:val="multilevel"/>
    <w:tmpl w:val="4502BE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2">
    <w:nsid w:val="4B5E1268"/>
    <w:multiLevelType w:val="multilevel"/>
    <w:tmpl w:val="92AEA36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6D"/>
    <w:rsid w:val="000645F3"/>
    <w:rsid w:val="000759E7"/>
    <w:rsid w:val="0010216F"/>
    <w:rsid w:val="00133076"/>
    <w:rsid w:val="00145284"/>
    <w:rsid w:val="001A35BD"/>
    <w:rsid w:val="00356BA2"/>
    <w:rsid w:val="00414529"/>
    <w:rsid w:val="004853F7"/>
    <w:rsid w:val="004F2854"/>
    <w:rsid w:val="005014BE"/>
    <w:rsid w:val="005F187B"/>
    <w:rsid w:val="0063596D"/>
    <w:rsid w:val="006444ED"/>
    <w:rsid w:val="006B4A58"/>
    <w:rsid w:val="006D0621"/>
    <w:rsid w:val="007D1F57"/>
    <w:rsid w:val="0088658E"/>
    <w:rsid w:val="00B564DE"/>
    <w:rsid w:val="00C71A16"/>
    <w:rsid w:val="00D225FC"/>
    <w:rsid w:val="00DB183F"/>
    <w:rsid w:val="00DD0402"/>
    <w:rsid w:val="00EC4947"/>
    <w:rsid w:val="00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4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35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6D0621"/>
    <w:rPr>
      <w:color w:val="0000FF"/>
      <w:u w:val="single"/>
    </w:rPr>
  </w:style>
  <w:style w:type="character" w:customStyle="1" w:styleId="apple-converted-space">
    <w:name w:val="apple-converted-space"/>
    <w:rsid w:val="006D0621"/>
  </w:style>
  <w:style w:type="paragraph" w:customStyle="1" w:styleId="ConsPlusNormal">
    <w:name w:val="ConsPlusNormal"/>
    <w:rsid w:val="006D0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4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35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6D0621"/>
    <w:rPr>
      <w:color w:val="0000FF"/>
      <w:u w:val="single"/>
    </w:rPr>
  </w:style>
  <w:style w:type="character" w:customStyle="1" w:styleId="apple-converted-space">
    <w:name w:val="apple-converted-space"/>
    <w:rsid w:val="006D0621"/>
  </w:style>
  <w:style w:type="paragraph" w:customStyle="1" w:styleId="ConsPlusNormal">
    <w:name w:val="ConsPlusNormal"/>
    <w:rsid w:val="006D0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2020-10-15T07:28:00Z</cp:lastPrinted>
  <dcterms:created xsi:type="dcterms:W3CDTF">2020-10-12T06:09:00Z</dcterms:created>
  <dcterms:modified xsi:type="dcterms:W3CDTF">2020-10-29T05:42:00Z</dcterms:modified>
</cp:coreProperties>
</file>