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78" w:rsidRPr="00D14545" w:rsidRDefault="00397F78" w:rsidP="00397F7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397F78" w:rsidRDefault="00397F78" w:rsidP="00397F78">
      <w:pPr>
        <w:jc w:val="both"/>
        <w:rPr>
          <w:sz w:val="28"/>
          <w:szCs w:val="28"/>
        </w:rPr>
      </w:pPr>
    </w:p>
    <w:p w:rsidR="00397F78" w:rsidRPr="00D14545" w:rsidRDefault="00397F78" w:rsidP="00397F7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397F78" w:rsidRPr="00D14545" w:rsidRDefault="00397F78" w:rsidP="00397F7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397F78" w:rsidRPr="00D14545" w:rsidRDefault="00397F78" w:rsidP="00397F7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423778" w:rsidRDefault="00423778" w:rsidP="00423778">
      <w:pPr>
        <w:jc w:val="center"/>
        <w:rPr>
          <w:b/>
          <w:sz w:val="28"/>
          <w:szCs w:val="28"/>
        </w:rPr>
      </w:pPr>
    </w:p>
    <w:p w:rsidR="00423778" w:rsidRPr="00D14545" w:rsidRDefault="00423778" w:rsidP="0042377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397F78" w:rsidRDefault="00397F78" w:rsidP="00397F78">
      <w:pPr>
        <w:rPr>
          <w:sz w:val="28"/>
          <w:szCs w:val="28"/>
        </w:rPr>
      </w:pPr>
    </w:p>
    <w:p w:rsidR="00397F78" w:rsidRDefault="00397F78" w:rsidP="00397F78">
      <w:pPr>
        <w:rPr>
          <w:sz w:val="28"/>
          <w:szCs w:val="28"/>
        </w:rPr>
      </w:pPr>
    </w:p>
    <w:p w:rsidR="00397F78" w:rsidRPr="00423778" w:rsidRDefault="00397F78" w:rsidP="00397F78">
      <w:pPr>
        <w:rPr>
          <w:b/>
          <w:sz w:val="28"/>
          <w:szCs w:val="28"/>
        </w:rPr>
      </w:pPr>
      <w:r w:rsidRPr="00423778">
        <w:rPr>
          <w:b/>
          <w:sz w:val="28"/>
          <w:szCs w:val="28"/>
        </w:rPr>
        <w:t>«</w:t>
      </w:r>
      <w:r w:rsidR="00423778" w:rsidRPr="00423778">
        <w:rPr>
          <w:b/>
          <w:sz w:val="28"/>
          <w:szCs w:val="28"/>
        </w:rPr>
        <w:t>25</w:t>
      </w:r>
      <w:r w:rsidRPr="00423778">
        <w:rPr>
          <w:b/>
          <w:sz w:val="28"/>
          <w:szCs w:val="28"/>
        </w:rPr>
        <w:t>»</w:t>
      </w:r>
      <w:r w:rsidR="00423778" w:rsidRPr="00423778">
        <w:rPr>
          <w:b/>
          <w:sz w:val="28"/>
          <w:szCs w:val="28"/>
        </w:rPr>
        <w:t xml:space="preserve"> сентября </w:t>
      </w:r>
      <w:r w:rsidRPr="00423778">
        <w:rPr>
          <w:b/>
          <w:sz w:val="28"/>
          <w:szCs w:val="28"/>
        </w:rPr>
        <w:t>2019 год</w:t>
      </w:r>
      <w:r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ab/>
      </w:r>
      <w:r w:rsidR="00423778" w:rsidRPr="00423778">
        <w:rPr>
          <w:b/>
          <w:sz w:val="28"/>
          <w:szCs w:val="28"/>
        </w:rPr>
        <w:tab/>
      </w:r>
      <w:r w:rsidRPr="00423778">
        <w:rPr>
          <w:b/>
          <w:sz w:val="28"/>
          <w:szCs w:val="28"/>
        </w:rPr>
        <w:t xml:space="preserve">№ </w:t>
      </w:r>
      <w:r w:rsidR="00EF53EC">
        <w:rPr>
          <w:b/>
          <w:sz w:val="28"/>
          <w:szCs w:val="28"/>
        </w:rPr>
        <w:t>6</w:t>
      </w:r>
      <w:r w:rsidR="007A2496">
        <w:rPr>
          <w:b/>
          <w:sz w:val="28"/>
          <w:szCs w:val="28"/>
        </w:rPr>
        <w:t>0</w:t>
      </w:r>
      <w:bookmarkStart w:id="0" w:name="_GoBack"/>
      <w:bookmarkEnd w:id="0"/>
    </w:p>
    <w:p w:rsidR="00397F78" w:rsidRDefault="00397F78" w:rsidP="00397F78">
      <w:pPr>
        <w:rPr>
          <w:sz w:val="28"/>
          <w:szCs w:val="28"/>
        </w:rPr>
      </w:pPr>
    </w:p>
    <w:p w:rsidR="00E55B18" w:rsidRDefault="00423778" w:rsidP="00423778">
      <w:pPr>
        <w:jc w:val="center"/>
        <w:rPr>
          <w:b/>
          <w:sz w:val="28"/>
          <w:szCs w:val="28"/>
        </w:rPr>
      </w:pPr>
      <w:r w:rsidRPr="00423778">
        <w:rPr>
          <w:b/>
          <w:sz w:val="28"/>
          <w:szCs w:val="28"/>
        </w:rPr>
        <w:t xml:space="preserve">г. </w:t>
      </w:r>
      <w:proofErr w:type="spellStart"/>
      <w:r w:rsidRPr="00423778">
        <w:rPr>
          <w:b/>
          <w:sz w:val="28"/>
          <w:szCs w:val="28"/>
        </w:rPr>
        <w:t>Краснокаменск</w:t>
      </w:r>
      <w:proofErr w:type="spellEnd"/>
    </w:p>
    <w:p w:rsidR="00423778" w:rsidRPr="00423778" w:rsidRDefault="00423778" w:rsidP="00423778">
      <w:pPr>
        <w:jc w:val="center"/>
        <w:rPr>
          <w:b/>
          <w:sz w:val="28"/>
          <w:szCs w:val="28"/>
        </w:rPr>
      </w:pPr>
    </w:p>
    <w:p w:rsidR="00397F78" w:rsidRPr="00E55B18" w:rsidRDefault="00397F78" w:rsidP="00E55B18">
      <w:pPr>
        <w:pStyle w:val="ConsPlusTitle"/>
        <w:jc w:val="center"/>
        <w:rPr>
          <w:sz w:val="28"/>
          <w:szCs w:val="28"/>
        </w:rPr>
      </w:pPr>
      <w:r w:rsidRPr="00E55B18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E55B18">
        <w:rPr>
          <w:rFonts w:ascii="Times New Roman" w:hAnsi="Times New Roman" w:cs="Times New Roman"/>
        </w:rPr>
        <w:t xml:space="preserve"> </w:t>
      </w:r>
      <w:r w:rsidRPr="00E55B18">
        <w:rPr>
          <w:rFonts w:ascii="Times New Roman" w:hAnsi="Times New Roman" w:cs="Times New Roman"/>
          <w:sz w:val="28"/>
        </w:rPr>
        <w:t xml:space="preserve">дополнительных мер социальной поддержки для отдельных </w:t>
      </w:r>
      <w:proofErr w:type="gramStart"/>
      <w:r w:rsidRPr="00E55B18">
        <w:rPr>
          <w:rFonts w:ascii="Times New Roman" w:hAnsi="Times New Roman" w:cs="Times New Roman"/>
          <w:sz w:val="28"/>
        </w:rPr>
        <w:t>категорий</w:t>
      </w:r>
      <w:proofErr w:type="gramEnd"/>
      <w:r w:rsidRPr="00E55B18">
        <w:rPr>
          <w:rFonts w:ascii="Times New Roman" w:hAnsi="Times New Roman" w:cs="Times New Roman"/>
        </w:rPr>
        <w:t xml:space="preserve"> </w:t>
      </w:r>
      <w:r w:rsidRPr="00E55B18">
        <w:rPr>
          <w:rFonts w:ascii="Times New Roman" w:hAnsi="Times New Roman" w:cs="Times New Roman"/>
          <w:sz w:val="28"/>
          <w:szCs w:val="28"/>
        </w:rPr>
        <w:t xml:space="preserve">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 </w:t>
      </w:r>
    </w:p>
    <w:p w:rsidR="00397F78" w:rsidRDefault="00397F78" w:rsidP="00397F78">
      <w:pPr>
        <w:jc w:val="both"/>
        <w:rPr>
          <w:sz w:val="28"/>
          <w:szCs w:val="28"/>
        </w:rPr>
      </w:pPr>
    </w:p>
    <w:p w:rsidR="00397F78" w:rsidRPr="00397F78" w:rsidRDefault="00397F78" w:rsidP="00397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4826FF">
        <w:rPr>
          <w:sz w:val="28"/>
          <w:szCs w:val="28"/>
          <w:shd w:val="clear" w:color="auto" w:fill="FFFFFF"/>
        </w:rPr>
        <w:t xml:space="preserve">оказания </w:t>
      </w:r>
      <w:r w:rsidRPr="00397F78">
        <w:rPr>
          <w:sz w:val="28"/>
          <w:szCs w:val="28"/>
        </w:rPr>
        <w:t xml:space="preserve">дополнительных мер социальной </w:t>
      </w:r>
      <w:r w:rsidRPr="004826FF">
        <w:rPr>
          <w:sz w:val="28"/>
          <w:szCs w:val="28"/>
          <w:shd w:val="clear" w:color="auto" w:fill="FFFFFF"/>
        </w:rPr>
        <w:t xml:space="preserve">поддержки </w:t>
      </w:r>
      <w:r w:rsidR="008F3841">
        <w:rPr>
          <w:sz w:val="28"/>
          <w:szCs w:val="28"/>
          <w:shd w:val="clear" w:color="auto" w:fill="FFFFFF"/>
        </w:rPr>
        <w:t xml:space="preserve">отдельным категориям </w:t>
      </w:r>
      <w:r w:rsidRPr="004826FF">
        <w:rPr>
          <w:sz w:val="28"/>
          <w:szCs w:val="28"/>
          <w:shd w:val="clear" w:color="auto" w:fill="FFFFFF"/>
        </w:rPr>
        <w:t>обучающи</w:t>
      </w:r>
      <w:r>
        <w:rPr>
          <w:sz w:val="28"/>
          <w:szCs w:val="28"/>
          <w:shd w:val="clear" w:color="auto" w:fill="FFFFFF"/>
        </w:rPr>
        <w:t>м</w:t>
      </w:r>
      <w:r w:rsidRPr="004826FF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(воспитанникам) </w:t>
      </w:r>
      <w:r w:rsidRPr="004D7B77">
        <w:rPr>
          <w:sz w:val="28"/>
          <w:szCs w:val="28"/>
        </w:rPr>
        <w:t>муниципальны</w:t>
      </w:r>
      <w:r>
        <w:rPr>
          <w:sz w:val="28"/>
          <w:szCs w:val="28"/>
        </w:rPr>
        <w:t>х образовательных учреждений</w:t>
      </w:r>
      <w:r w:rsidRPr="004D7B77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Город Краснокаменск</w:t>
      </w:r>
      <w:r w:rsidRPr="004D7B77">
        <w:rPr>
          <w:sz w:val="28"/>
          <w:szCs w:val="28"/>
        </w:rPr>
        <w:t xml:space="preserve"> Краснокаменский район» Забайкальского края, руководствуясь ч. 2 ст.53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E55B18">
        <w:rPr>
          <w:sz w:val="28"/>
          <w:szCs w:val="28"/>
        </w:rPr>
        <w:t xml:space="preserve">ст. 37 </w:t>
      </w:r>
      <w:r>
        <w:rPr>
          <w:rFonts w:eastAsiaTheme="minorHAnsi"/>
          <w:sz w:val="28"/>
          <w:szCs w:val="28"/>
          <w:lang w:eastAsia="en-US"/>
        </w:rPr>
        <w:t>Федеральн</w:t>
      </w:r>
      <w:r w:rsidR="00E55B18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закон</w:t>
      </w:r>
      <w:r w:rsidR="00E55B1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29.12.2012</w:t>
      </w:r>
      <w:r w:rsidR="008F3841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F384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273-ФЗ «Об образовании в Российской Федерации», </w:t>
      </w:r>
      <w:r>
        <w:rPr>
          <w:sz w:val="28"/>
          <w:szCs w:val="28"/>
        </w:rPr>
        <w:t>законом Забайкальского края от 25.12.2008</w:t>
      </w:r>
      <w:proofErr w:type="gramEnd"/>
      <w:r>
        <w:rPr>
          <w:sz w:val="28"/>
          <w:szCs w:val="28"/>
        </w:rPr>
        <w:t xml:space="preserve"> г. № 88-ЗК</w:t>
      </w:r>
      <w:r w:rsidRPr="00CA10B3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>«</w:t>
      </w:r>
      <w:r w:rsidRPr="00CA10B3">
        <w:rPr>
          <w:color w:val="242424"/>
          <w:spacing w:val="2"/>
          <w:sz w:val="28"/>
          <w:szCs w:val="28"/>
          <w:shd w:val="clear" w:color="auto" w:fill="FFFFFF"/>
        </w:rPr>
        <w:t>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</w:r>
      <w:r>
        <w:rPr>
          <w:color w:val="242424"/>
          <w:spacing w:val="2"/>
          <w:sz w:val="28"/>
          <w:szCs w:val="28"/>
          <w:shd w:val="clear" w:color="auto" w:fill="FFFFFF"/>
        </w:rPr>
        <w:t>»,</w:t>
      </w:r>
      <w:r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> </w:t>
      </w:r>
      <w:r w:rsidRPr="004D7B77">
        <w:rPr>
          <w:sz w:val="28"/>
          <w:szCs w:val="28"/>
        </w:rPr>
        <w:t xml:space="preserve"> 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 xml:space="preserve">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397F78" w:rsidRPr="00397F78" w:rsidRDefault="00397F78" w:rsidP="0039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EC">
        <w:rPr>
          <w:rFonts w:ascii="Times New Roman" w:hAnsi="Times New Roman" w:cs="Times New Roman"/>
          <w:b/>
          <w:sz w:val="28"/>
          <w:szCs w:val="28"/>
        </w:rPr>
        <w:t>1.</w:t>
      </w:r>
      <w:r w:rsidRPr="00397F78">
        <w:rPr>
          <w:rFonts w:ascii="Times New Roman" w:hAnsi="Times New Roman" w:cs="Times New Roman"/>
          <w:sz w:val="28"/>
          <w:szCs w:val="28"/>
        </w:rPr>
        <w:t xml:space="preserve"> Установить дополнительные меры социальной поддержки в виде предоставления бесплатного питания для следующих категорий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97F78">
        <w:rPr>
          <w:rFonts w:ascii="Times New Roman" w:hAnsi="Times New Roman" w:cs="Times New Roman"/>
          <w:sz w:val="28"/>
          <w:szCs w:val="28"/>
        </w:rPr>
        <w:t xml:space="preserve"> (воспитанников) муниципальных образовательных учреждений:</w:t>
      </w:r>
    </w:p>
    <w:p w:rsidR="00397F78" w:rsidRDefault="008F3841" w:rsidP="0039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EC">
        <w:rPr>
          <w:rFonts w:ascii="Times New Roman" w:hAnsi="Times New Roman" w:cs="Times New Roman"/>
          <w:b/>
          <w:sz w:val="28"/>
          <w:szCs w:val="28"/>
        </w:rPr>
        <w:t>1.1.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</w:t>
      </w:r>
      <w:r w:rsidR="00397F78" w:rsidRPr="00397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обучающи</w:t>
      </w:r>
      <w:r w:rsidR="00397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397F78" w:rsidRPr="00397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ся (воспитанник</w:t>
      </w:r>
      <w:r w:rsidR="00397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</w:t>
      </w:r>
      <w:r w:rsidR="00397F78" w:rsidRPr="00397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муниципальных образовательных учреждений муниципального района "Город Краснокаменск Краснокаменский район" Забайкальского края из малообеспеченных семей</w:t>
      </w:r>
      <w:r w:rsidR="00397F78">
        <w:rPr>
          <w:rFonts w:ascii="Times New Roman" w:hAnsi="Times New Roman" w:cs="Times New Roman"/>
          <w:sz w:val="28"/>
          <w:szCs w:val="28"/>
        </w:rPr>
        <w:t>;</w:t>
      </w:r>
    </w:p>
    <w:p w:rsidR="00397F78" w:rsidRPr="00397F78" w:rsidRDefault="008F3841" w:rsidP="0039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EC">
        <w:rPr>
          <w:rFonts w:ascii="Times New Roman" w:hAnsi="Times New Roman" w:cs="Times New Roman"/>
          <w:b/>
          <w:sz w:val="28"/>
          <w:szCs w:val="28"/>
        </w:rPr>
        <w:t>1.2.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</w:t>
      </w:r>
      <w:r w:rsidR="00397F78">
        <w:rPr>
          <w:rFonts w:ascii="Times New Roman" w:hAnsi="Times New Roman" w:cs="Times New Roman"/>
          <w:sz w:val="28"/>
          <w:szCs w:val="28"/>
        </w:rPr>
        <w:t>обучающимся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(воспитанникам) </w:t>
      </w:r>
      <w:r w:rsidR="00397F78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«С</w:t>
      </w:r>
      <w:r w:rsidR="00397F78" w:rsidRPr="00397F78">
        <w:rPr>
          <w:rFonts w:ascii="Times New Roman" w:hAnsi="Times New Roman" w:cs="Times New Roman"/>
          <w:sz w:val="28"/>
          <w:szCs w:val="28"/>
        </w:rPr>
        <w:t>пециальн</w:t>
      </w:r>
      <w:r w:rsidR="00397F78">
        <w:rPr>
          <w:rFonts w:ascii="Times New Roman" w:hAnsi="Times New Roman" w:cs="Times New Roman"/>
          <w:sz w:val="28"/>
          <w:szCs w:val="28"/>
        </w:rPr>
        <w:t xml:space="preserve">ая </w:t>
      </w:r>
      <w:r w:rsidR="00397F78" w:rsidRPr="00397F78">
        <w:rPr>
          <w:rFonts w:ascii="Times New Roman" w:hAnsi="Times New Roman" w:cs="Times New Roman"/>
          <w:sz w:val="28"/>
          <w:szCs w:val="28"/>
        </w:rPr>
        <w:t>коррекционн</w:t>
      </w:r>
      <w:r w:rsidR="00397F78">
        <w:rPr>
          <w:rFonts w:ascii="Times New Roman" w:hAnsi="Times New Roman" w:cs="Times New Roman"/>
          <w:sz w:val="28"/>
          <w:szCs w:val="28"/>
        </w:rPr>
        <w:t>ая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97F78">
        <w:rPr>
          <w:rFonts w:ascii="Times New Roman" w:hAnsi="Times New Roman" w:cs="Times New Roman"/>
          <w:sz w:val="28"/>
          <w:szCs w:val="28"/>
        </w:rPr>
        <w:t xml:space="preserve">ая 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школ</w:t>
      </w:r>
      <w:r w:rsidR="00397F78">
        <w:rPr>
          <w:rFonts w:ascii="Times New Roman" w:hAnsi="Times New Roman" w:cs="Times New Roman"/>
          <w:sz w:val="28"/>
          <w:szCs w:val="28"/>
        </w:rPr>
        <w:t xml:space="preserve">а № 10» муниципального района «Город </w:t>
      </w:r>
      <w:r w:rsidR="00397F78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район» Забайкальского края</w:t>
      </w:r>
      <w:r w:rsidR="00E55B18" w:rsidRPr="00E55B18">
        <w:rPr>
          <w:rFonts w:ascii="Times New Roman" w:hAnsi="Times New Roman" w:cs="Times New Roman"/>
          <w:sz w:val="28"/>
          <w:szCs w:val="28"/>
        </w:rPr>
        <w:t xml:space="preserve"> </w:t>
      </w:r>
      <w:r w:rsidR="00E55B18" w:rsidRPr="00397F78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397F78">
        <w:rPr>
          <w:rFonts w:ascii="Times New Roman" w:hAnsi="Times New Roman" w:cs="Times New Roman"/>
          <w:sz w:val="28"/>
          <w:szCs w:val="28"/>
        </w:rPr>
        <w:t>.</w:t>
      </w:r>
    </w:p>
    <w:p w:rsidR="00397F78" w:rsidRDefault="00397F78" w:rsidP="0039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EC">
        <w:rPr>
          <w:rFonts w:ascii="Times New Roman" w:hAnsi="Times New Roman" w:cs="Times New Roman"/>
          <w:b/>
          <w:sz w:val="28"/>
          <w:szCs w:val="28"/>
        </w:rPr>
        <w:t>2.</w:t>
      </w:r>
      <w:r w:rsidRPr="0039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F78">
        <w:rPr>
          <w:rFonts w:ascii="Times New Roman" w:hAnsi="Times New Roman" w:cs="Times New Roman"/>
          <w:sz w:val="28"/>
          <w:szCs w:val="28"/>
        </w:rPr>
        <w:t>Установить дополнительные меры социальной поддержки в виде предоставления частичной компенсации стоимости питания для следующ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97F78">
        <w:rPr>
          <w:rFonts w:ascii="Times New Roman" w:hAnsi="Times New Roman" w:cs="Times New Roman"/>
          <w:sz w:val="28"/>
          <w:szCs w:val="28"/>
        </w:rPr>
        <w:t xml:space="preserve">категорий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97F78">
        <w:rPr>
          <w:rFonts w:ascii="Times New Roman" w:hAnsi="Times New Roman" w:cs="Times New Roman"/>
          <w:sz w:val="28"/>
          <w:szCs w:val="28"/>
        </w:rPr>
        <w:t xml:space="preserve"> (воспитанников) муниципальных образовательных учреждений:</w:t>
      </w:r>
      <w:proofErr w:type="gramEnd"/>
    </w:p>
    <w:p w:rsidR="00397F78" w:rsidRPr="00397F78" w:rsidRDefault="008F3841" w:rsidP="0039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EC">
        <w:rPr>
          <w:rFonts w:ascii="Times New Roman" w:hAnsi="Times New Roman" w:cs="Times New Roman"/>
          <w:b/>
          <w:sz w:val="28"/>
          <w:szCs w:val="28"/>
        </w:rPr>
        <w:t>2.1.</w:t>
      </w:r>
      <w:r w:rsidR="00397F78" w:rsidRPr="00397F78">
        <w:rPr>
          <w:rFonts w:ascii="Times New Roman" w:hAnsi="Times New Roman" w:cs="Times New Roman"/>
          <w:sz w:val="28"/>
          <w:szCs w:val="28"/>
        </w:rPr>
        <w:t xml:space="preserve"> для</w:t>
      </w:r>
      <w:r w:rsidR="00397F78" w:rsidRPr="0039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(воспитанников) </w:t>
      </w:r>
      <w:r w:rsidR="00397F78" w:rsidRPr="00397F78">
        <w:rPr>
          <w:rFonts w:ascii="Times New Roman" w:hAnsi="Times New Roman" w:cs="Times New Roman"/>
          <w:sz w:val="28"/>
          <w:szCs w:val="28"/>
        </w:rPr>
        <w:t>кадетских классов муниципального автономного образовательного учреждения «Средняя общеобразовательная школа № 1» муниципального района «Город Краснокаменск Краснокаменский район» Забайкальского края</w:t>
      </w:r>
      <w:r w:rsidR="00397F78">
        <w:rPr>
          <w:rFonts w:ascii="Times New Roman" w:hAnsi="Times New Roman" w:cs="Times New Roman"/>
          <w:sz w:val="28"/>
          <w:szCs w:val="28"/>
        </w:rPr>
        <w:t>.</w:t>
      </w:r>
    </w:p>
    <w:p w:rsidR="00397F78" w:rsidRPr="00397F78" w:rsidRDefault="008F3841" w:rsidP="00397F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53EC">
        <w:rPr>
          <w:b/>
          <w:sz w:val="28"/>
          <w:szCs w:val="28"/>
        </w:rPr>
        <w:t>3</w:t>
      </w:r>
      <w:r w:rsidR="00397F78" w:rsidRPr="00EF53EC">
        <w:rPr>
          <w:b/>
          <w:sz w:val="28"/>
          <w:szCs w:val="28"/>
        </w:rPr>
        <w:t>.</w:t>
      </w:r>
      <w:r w:rsidR="00397F78" w:rsidRPr="00397F78">
        <w:rPr>
          <w:sz w:val="28"/>
          <w:szCs w:val="28"/>
        </w:rPr>
        <w:t xml:space="preserve"> </w:t>
      </w:r>
      <w:r w:rsidR="00397F78">
        <w:rPr>
          <w:rFonts w:eastAsiaTheme="minorHAnsi"/>
          <w:sz w:val="28"/>
          <w:szCs w:val="28"/>
          <w:lang w:eastAsia="en-US"/>
        </w:rPr>
        <w:t>Решение Совета муниципального района "Город Краснокаменск и Краснокаменский район" от 22.12.2010</w:t>
      </w:r>
      <w:r w:rsidR="00211880">
        <w:rPr>
          <w:rFonts w:eastAsiaTheme="minorHAnsi"/>
          <w:sz w:val="28"/>
          <w:szCs w:val="28"/>
          <w:lang w:eastAsia="en-US"/>
        </w:rPr>
        <w:t xml:space="preserve"> г.</w:t>
      </w:r>
      <w:r w:rsidR="00397F78">
        <w:rPr>
          <w:rFonts w:eastAsiaTheme="minorHAnsi"/>
          <w:sz w:val="28"/>
          <w:szCs w:val="28"/>
          <w:lang w:eastAsia="en-US"/>
        </w:rPr>
        <w:t xml:space="preserve"> № 132 «Об установлении дополнительных мер социальной поддержки для отдельных категорий учащихся (воспитанников) муниципальных образовательных учреждений» </w:t>
      </w:r>
      <w:r w:rsidR="00397F78" w:rsidRPr="00397F78">
        <w:rPr>
          <w:sz w:val="28"/>
          <w:szCs w:val="28"/>
        </w:rPr>
        <w:t>признать утратившим силу.</w:t>
      </w:r>
    </w:p>
    <w:p w:rsidR="00EF53EC" w:rsidRDefault="008F3841" w:rsidP="00EF5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3EC">
        <w:rPr>
          <w:b/>
          <w:sz w:val="28"/>
          <w:szCs w:val="28"/>
        </w:rPr>
        <w:t>4</w:t>
      </w:r>
      <w:r w:rsidR="00397F78" w:rsidRPr="00EF53EC">
        <w:rPr>
          <w:b/>
          <w:sz w:val="28"/>
          <w:szCs w:val="28"/>
        </w:rPr>
        <w:t>.</w:t>
      </w:r>
      <w:r w:rsidR="00397F78" w:rsidRPr="00397F78">
        <w:rPr>
          <w:sz w:val="28"/>
          <w:szCs w:val="28"/>
        </w:rPr>
        <w:t xml:space="preserve"> </w:t>
      </w:r>
      <w:r w:rsidR="00EF53EC">
        <w:rPr>
          <w:sz w:val="28"/>
          <w:szCs w:val="28"/>
        </w:rPr>
        <w:t>Настоящее решение подлежит официальному обнародованию на</w:t>
      </w:r>
      <w:r w:rsidR="00EF53EC">
        <w:rPr>
          <w:color w:val="000000"/>
          <w:sz w:val="28"/>
          <w:szCs w:val="28"/>
        </w:rPr>
        <w:t xml:space="preserve"> стенде администрации муниципального района </w:t>
      </w:r>
      <w:r w:rsidR="00EF53EC">
        <w:rPr>
          <w:sz w:val="28"/>
          <w:szCs w:val="28"/>
        </w:rPr>
        <w:t xml:space="preserve">«Город </w:t>
      </w:r>
      <w:proofErr w:type="spellStart"/>
      <w:r w:rsidR="00EF53EC">
        <w:rPr>
          <w:sz w:val="28"/>
          <w:szCs w:val="28"/>
        </w:rPr>
        <w:t>Краснокаменск</w:t>
      </w:r>
      <w:proofErr w:type="spellEnd"/>
      <w:r w:rsidR="00EF53EC">
        <w:rPr>
          <w:sz w:val="28"/>
          <w:szCs w:val="28"/>
        </w:rPr>
        <w:t xml:space="preserve"> и </w:t>
      </w:r>
      <w:proofErr w:type="spellStart"/>
      <w:r w:rsidR="00EF53EC">
        <w:rPr>
          <w:sz w:val="28"/>
          <w:szCs w:val="28"/>
        </w:rPr>
        <w:t>Краснокаменский</w:t>
      </w:r>
      <w:proofErr w:type="spellEnd"/>
      <w:r w:rsidR="00EF53EC">
        <w:rPr>
          <w:sz w:val="28"/>
          <w:szCs w:val="28"/>
        </w:rPr>
        <w:t xml:space="preserve"> район» Забайкальского края</w:t>
      </w:r>
      <w:r w:rsidR="00EF53EC">
        <w:rPr>
          <w:color w:val="000000"/>
          <w:sz w:val="28"/>
          <w:szCs w:val="28"/>
        </w:rPr>
        <w:t xml:space="preserve">, размещению на официальном веб-сайте муниципального района </w:t>
      </w:r>
      <w:r w:rsidR="00EF53EC">
        <w:rPr>
          <w:sz w:val="28"/>
          <w:szCs w:val="28"/>
        </w:rPr>
        <w:t xml:space="preserve">«Город </w:t>
      </w:r>
      <w:proofErr w:type="spellStart"/>
      <w:r w:rsidR="00EF53EC">
        <w:rPr>
          <w:sz w:val="28"/>
          <w:szCs w:val="28"/>
        </w:rPr>
        <w:t>Краснокаменск</w:t>
      </w:r>
      <w:proofErr w:type="spellEnd"/>
      <w:r w:rsidR="00EF53EC">
        <w:rPr>
          <w:sz w:val="28"/>
          <w:szCs w:val="28"/>
        </w:rPr>
        <w:t xml:space="preserve"> и </w:t>
      </w:r>
      <w:proofErr w:type="spellStart"/>
      <w:r w:rsidR="00EF53EC">
        <w:rPr>
          <w:sz w:val="28"/>
          <w:szCs w:val="28"/>
        </w:rPr>
        <w:t>Краснокаменский</w:t>
      </w:r>
      <w:proofErr w:type="spellEnd"/>
      <w:r w:rsidR="00EF53EC">
        <w:rPr>
          <w:sz w:val="28"/>
          <w:szCs w:val="28"/>
        </w:rPr>
        <w:t xml:space="preserve"> район» Забайкальского края </w:t>
      </w:r>
      <w:r w:rsidR="00EF53EC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="00EF53EC">
          <w:rPr>
            <w:rStyle w:val="a3"/>
            <w:sz w:val="28"/>
            <w:szCs w:val="28"/>
          </w:rPr>
          <w:t>www.adminkr.ru</w:t>
        </w:r>
      </w:hyperlink>
      <w:r w:rsidR="00EF53EC">
        <w:t>.</w:t>
      </w:r>
      <w:r w:rsidR="00EF53EC">
        <w:rPr>
          <w:sz w:val="28"/>
          <w:szCs w:val="28"/>
        </w:rPr>
        <w:t xml:space="preserve"> </w:t>
      </w:r>
    </w:p>
    <w:p w:rsidR="00397F78" w:rsidRPr="00F36876" w:rsidRDefault="008F3841" w:rsidP="00397F78">
      <w:pPr>
        <w:ind w:firstLine="709"/>
        <w:jc w:val="both"/>
        <w:rPr>
          <w:sz w:val="28"/>
          <w:szCs w:val="28"/>
        </w:rPr>
      </w:pPr>
      <w:r w:rsidRPr="00EF53EC">
        <w:rPr>
          <w:b/>
          <w:sz w:val="28"/>
          <w:szCs w:val="28"/>
        </w:rPr>
        <w:t>5</w:t>
      </w:r>
      <w:r w:rsidR="00397F78" w:rsidRPr="00EF53EC">
        <w:rPr>
          <w:b/>
          <w:sz w:val="28"/>
          <w:szCs w:val="28"/>
        </w:rPr>
        <w:t>.</w:t>
      </w:r>
      <w:r w:rsidR="00397F78">
        <w:rPr>
          <w:sz w:val="28"/>
          <w:szCs w:val="28"/>
        </w:rPr>
        <w:t xml:space="preserve"> </w:t>
      </w:r>
      <w:r w:rsidR="00397F78" w:rsidRPr="00F36876">
        <w:rPr>
          <w:sz w:val="28"/>
          <w:szCs w:val="28"/>
        </w:rPr>
        <w:t>Настоящее решение вступает в силу после официального обнародования и распространяет своё действие на правоотношения, возникшие с 01.0</w:t>
      </w:r>
      <w:r w:rsidR="00397F78">
        <w:rPr>
          <w:sz w:val="28"/>
          <w:szCs w:val="28"/>
        </w:rPr>
        <w:t>9</w:t>
      </w:r>
      <w:r w:rsidR="00397F78" w:rsidRPr="00F36876">
        <w:rPr>
          <w:sz w:val="28"/>
          <w:szCs w:val="28"/>
        </w:rPr>
        <w:t>.201</w:t>
      </w:r>
      <w:r w:rsidR="00397F78">
        <w:rPr>
          <w:sz w:val="28"/>
          <w:szCs w:val="28"/>
        </w:rPr>
        <w:t>9</w:t>
      </w:r>
      <w:r w:rsidR="00397F78" w:rsidRPr="00F36876">
        <w:rPr>
          <w:sz w:val="28"/>
          <w:szCs w:val="28"/>
        </w:rPr>
        <w:t xml:space="preserve"> года.</w:t>
      </w:r>
    </w:p>
    <w:p w:rsidR="00397F78" w:rsidRDefault="00397F78" w:rsidP="00397F78">
      <w:pPr>
        <w:pStyle w:val="ConsPlusNormal"/>
        <w:spacing w:before="22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97F78" w:rsidRDefault="00397F78" w:rsidP="00397F7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97F78" w:rsidRDefault="0078622E" w:rsidP="00397F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7F78">
        <w:rPr>
          <w:sz w:val="28"/>
          <w:szCs w:val="28"/>
        </w:rPr>
        <w:t>А.У. Заммоев</w:t>
      </w:r>
    </w:p>
    <w:p w:rsidR="00397F78" w:rsidRDefault="00397F78" w:rsidP="00397F78">
      <w:pPr>
        <w:ind w:left="360" w:firstLine="709"/>
        <w:jc w:val="both"/>
        <w:rPr>
          <w:sz w:val="28"/>
          <w:szCs w:val="28"/>
        </w:rPr>
      </w:pPr>
    </w:p>
    <w:p w:rsidR="00397F78" w:rsidRDefault="00397F78" w:rsidP="00397F78">
      <w:pPr>
        <w:ind w:left="360" w:firstLine="709"/>
        <w:jc w:val="both"/>
        <w:rPr>
          <w:sz w:val="28"/>
          <w:szCs w:val="28"/>
        </w:rPr>
      </w:pPr>
    </w:p>
    <w:p w:rsidR="00EF53EC" w:rsidRDefault="00EF53EC" w:rsidP="00397F78">
      <w:pPr>
        <w:ind w:left="360" w:firstLine="709"/>
        <w:jc w:val="both"/>
        <w:rPr>
          <w:sz w:val="28"/>
          <w:szCs w:val="28"/>
        </w:rPr>
      </w:pPr>
    </w:p>
    <w:p w:rsidR="00EF53EC" w:rsidRDefault="00EF53EC" w:rsidP="00397F78">
      <w:pPr>
        <w:ind w:left="360" w:firstLine="709"/>
        <w:jc w:val="both"/>
        <w:rPr>
          <w:sz w:val="28"/>
          <w:szCs w:val="28"/>
        </w:rPr>
      </w:pPr>
    </w:p>
    <w:p w:rsidR="00EF53EC" w:rsidRDefault="00EF53EC" w:rsidP="00397F78">
      <w:pPr>
        <w:ind w:left="360" w:firstLine="709"/>
        <w:jc w:val="both"/>
        <w:rPr>
          <w:sz w:val="28"/>
          <w:szCs w:val="28"/>
        </w:rPr>
      </w:pPr>
    </w:p>
    <w:p w:rsidR="0078622E" w:rsidRDefault="00397F78" w:rsidP="00397F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97F78" w:rsidRPr="00F10B3C" w:rsidRDefault="00397F78" w:rsidP="00397F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8622E">
        <w:rPr>
          <w:sz w:val="28"/>
          <w:szCs w:val="28"/>
        </w:rPr>
        <w:tab/>
      </w:r>
      <w:r w:rsidR="0078622E">
        <w:rPr>
          <w:sz w:val="28"/>
          <w:szCs w:val="28"/>
        </w:rPr>
        <w:tab/>
      </w:r>
      <w:r w:rsidR="0078622E">
        <w:rPr>
          <w:sz w:val="28"/>
          <w:szCs w:val="28"/>
        </w:rPr>
        <w:tab/>
      </w:r>
      <w:r w:rsidR="0078622E">
        <w:rPr>
          <w:sz w:val="28"/>
          <w:szCs w:val="28"/>
        </w:rPr>
        <w:tab/>
      </w:r>
      <w:r w:rsidR="0078622E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EF53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p w:rsidR="00397F78" w:rsidRDefault="00397F78" w:rsidP="00397F78">
      <w:pPr>
        <w:ind w:left="5316" w:firstLine="348"/>
        <w:jc w:val="both"/>
        <w:rPr>
          <w:sz w:val="26"/>
          <w:szCs w:val="26"/>
        </w:rPr>
      </w:pPr>
    </w:p>
    <w:sectPr w:rsidR="00397F78" w:rsidSect="006D161E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78"/>
    <w:rsid w:val="00193AD5"/>
    <w:rsid w:val="00211880"/>
    <w:rsid w:val="00397F78"/>
    <w:rsid w:val="00423778"/>
    <w:rsid w:val="006A703D"/>
    <w:rsid w:val="0078622E"/>
    <w:rsid w:val="007A2496"/>
    <w:rsid w:val="008F3841"/>
    <w:rsid w:val="00E55B18"/>
    <w:rsid w:val="00E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7F78"/>
    <w:rPr>
      <w:color w:val="0000FF"/>
      <w:u w:val="single"/>
    </w:rPr>
  </w:style>
  <w:style w:type="character" w:customStyle="1" w:styleId="apple-converted-space">
    <w:name w:val="apple-converted-space"/>
    <w:rsid w:val="00397F78"/>
  </w:style>
  <w:style w:type="paragraph" w:customStyle="1" w:styleId="ConsPlusNormal">
    <w:name w:val="ConsPlusNormal"/>
    <w:rsid w:val="00397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7F78"/>
    <w:rPr>
      <w:color w:val="0000FF"/>
      <w:u w:val="single"/>
    </w:rPr>
  </w:style>
  <w:style w:type="character" w:customStyle="1" w:styleId="apple-converted-space">
    <w:name w:val="apple-converted-space"/>
    <w:rsid w:val="00397F78"/>
  </w:style>
  <w:style w:type="paragraph" w:customStyle="1" w:styleId="ConsPlusNormal">
    <w:name w:val="ConsPlusNormal"/>
    <w:rsid w:val="00397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2019-09-25T02:39:00Z</cp:lastPrinted>
  <dcterms:created xsi:type="dcterms:W3CDTF">2019-09-24T06:56:00Z</dcterms:created>
  <dcterms:modified xsi:type="dcterms:W3CDTF">2019-09-25T02:39:00Z</dcterms:modified>
</cp:coreProperties>
</file>