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bookmarkStart w:id="0" w:name="_GoBack"/>
      <w:bookmarkEnd w:id="0"/>
      <w:r>
        <w:rPr>
          <w:b/>
        </w:rPr>
        <w:t>«</w:t>
      </w:r>
      <w:r w:rsidR="00ED264F">
        <w:rPr>
          <w:b/>
        </w:rPr>
        <w:t>19</w:t>
      </w:r>
      <w:r>
        <w:rPr>
          <w:b/>
        </w:rPr>
        <w:t xml:space="preserve">» </w:t>
      </w:r>
      <w:r w:rsidR="00ED264F">
        <w:rPr>
          <w:b/>
        </w:rPr>
        <w:t xml:space="preserve">сентября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>№</w:t>
      </w:r>
      <w:r w:rsidR="004E728E">
        <w:rPr>
          <w:b/>
        </w:rPr>
        <w:t xml:space="preserve"> </w:t>
      </w:r>
      <w:r w:rsidR="00ED264F">
        <w:rPr>
          <w:b/>
        </w:rPr>
        <w:t>7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</w:t>
      </w:r>
      <w:r w:rsidR="00ED264F">
        <w:rPr>
          <w:sz w:val="27"/>
          <w:szCs w:val="27"/>
        </w:rPr>
        <w:t>5</w:t>
      </w:r>
      <w:r w:rsidRPr="00FA47F9">
        <w:rPr>
          <w:sz w:val="27"/>
          <w:szCs w:val="27"/>
        </w:rPr>
        <w:t>.</w:t>
      </w:r>
      <w:r w:rsidR="00F54531" w:rsidRPr="00FA47F9">
        <w:rPr>
          <w:sz w:val="27"/>
          <w:szCs w:val="27"/>
        </w:rPr>
        <w:t>0</w:t>
      </w:r>
      <w:r w:rsidR="00ED264F">
        <w:rPr>
          <w:sz w:val="27"/>
          <w:szCs w:val="27"/>
        </w:rPr>
        <w:t>9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ED264F" w:rsidRPr="004D2A90" w:rsidRDefault="00ED264F" w:rsidP="00ED264F">
      <w:pPr>
        <w:snapToGrid w:val="0"/>
        <w:ind w:firstLine="708"/>
        <w:jc w:val="both"/>
        <w:rPr>
          <w:b/>
        </w:rPr>
      </w:pPr>
      <w:r w:rsidRPr="00431FE4">
        <w:rPr>
          <w:b/>
        </w:rPr>
        <w:t>1.</w:t>
      </w:r>
      <w:r w:rsidRPr="0018030B">
        <w:rPr>
          <w:b/>
        </w:rPr>
        <w:t xml:space="preserve"> </w:t>
      </w:r>
      <w:r w:rsidRPr="004D2A90">
        <w:t xml:space="preserve"> </w:t>
      </w:r>
      <w:r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годов»</w:t>
      </w:r>
    </w:p>
    <w:p w:rsidR="00ED264F" w:rsidRDefault="00ED264F" w:rsidP="00ED264F">
      <w:pPr>
        <w:ind w:firstLine="708"/>
        <w:jc w:val="both"/>
      </w:pPr>
      <w:r>
        <w:rPr>
          <w:b/>
        </w:rPr>
        <w:t xml:space="preserve">2. </w:t>
      </w:r>
      <w:r>
        <w:t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налога, на доходы физических лиц</w:t>
      </w:r>
    </w:p>
    <w:p w:rsidR="00ED264F" w:rsidRPr="00B65047" w:rsidRDefault="00ED264F" w:rsidP="00ED264F">
      <w:pPr>
        <w:ind w:firstLine="708"/>
        <w:jc w:val="both"/>
        <w:rPr>
          <w:i/>
        </w:rPr>
      </w:pPr>
      <w:r>
        <w:rPr>
          <w:b/>
        </w:rPr>
        <w:t>3</w:t>
      </w:r>
      <w:r w:rsidRPr="00401823">
        <w:rPr>
          <w:b/>
        </w:rPr>
        <w:t>.</w:t>
      </w:r>
      <w:r w:rsidRPr="00401823">
        <w:t xml:space="preserve"> </w:t>
      </w:r>
      <w:r w:rsidRPr="00B65047">
        <w:t>О внесении изменений в Положение о размерах и условиях оплаты труда в органах местного самоуправления муниципального района «Город Краснокаменск и Краснокаменский район» Забайкальского края, утвержденное решением Совета муниципального района «Город Краснокаменск и Краснокаменский район» Забайкальского края от 01.07.2013 г. № 95</w:t>
      </w:r>
    </w:p>
    <w:p w:rsidR="00ED264F" w:rsidRDefault="00ED264F" w:rsidP="00ED264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b/>
        </w:rPr>
        <w:t>4</w:t>
      </w:r>
      <w:r w:rsidRPr="00DA60A8">
        <w:rPr>
          <w:b/>
        </w:rPr>
        <w:t>.</w:t>
      </w:r>
      <w:r w:rsidRPr="00F93CF7">
        <w:rPr>
          <w:b/>
        </w:rPr>
        <w:t xml:space="preserve"> </w:t>
      </w:r>
      <w:r w:rsidRPr="00F93CF7">
        <w:t>Об установлении стоимости питания обучающихся (воспитанников) муниципальных образовательных учреждений муниципального района «Город Краснокаменск и Краснокаменский район» Забайкальского края из малообеспеченных семей</w:t>
      </w:r>
    </w:p>
    <w:p w:rsidR="00ED264F" w:rsidRPr="00ED264F" w:rsidRDefault="00ED264F" w:rsidP="00ED264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93CF7">
        <w:rPr>
          <w:b/>
        </w:rPr>
        <w:t>5.</w:t>
      </w:r>
      <w:r w:rsidRPr="00F93CF7">
        <w:rPr>
          <w:color w:val="030303"/>
          <w:kern w:val="36"/>
        </w:rPr>
        <w:t xml:space="preserve"> Об установлении дополнительных мер социальной поддержки обучающимся (воспитанникам) </w:t>
      </w:r>
      <w:r w:rsidRPr="00F93CF7">
        <w:t>кадетских классов муниципального автономного образовательного учреждения «Средняя общеобразовательная школа № 1» муниципального района «Город Краснокаменск Краснокаменский район» Забайкальского края</w:t>
      </w:r>
    </w:p>
    <w:p w:rsidR="00ED264F" w:rsidRPr="00F93CF7" w:rsidRDefault="00ED264F" w:rsidP="00ED264F">
      <w:pPr>
        <w:ind w:firstLine="708"/>
        <w:jc w:val="both"/>
        <w:rPr>
          <w:color w:val="auto"/>
        </w:rPr>
      </w:pPr>
      <w:r w:rsidRPr="00F93CF7">
        <w:rPr>
          <w:b/>
          <w:color w:val="auto"/>
        </w:rPr>
        <w:t>6.</w:t>
      </w:r>
      <w:r w:rsidRPr="00F93CF7">
        <w:rPr>
          <w:color w:val="auto"/>
        </w:rPr>
        <w:t xml:space="preserve"> </w:t>
      </w:r>
      <w:r w:rsidRPr="00F93CF7">
        <w:t xml:space="preserve">О передаче имущества муниципального района «Город Краснокаменск и Краснокаменский район» Забайкальского края, </w:t>
      </w:r>
      <w:r w:rsidRPr="00F93CF7">
        <w:lastRenderedPageBreak/>
        <w:t>находящегося в оперативном управлении МАДОУ – Детский сад № 11 «Улыбка», в безвозмездное пользование  ГУСО КСРЦ «Доброта»</w:t>
      </w:r>
    </w:p>
    <w:p w:rsidR="00ED264F" w:rsidRPr="004D2A90" w:rsidRDefault="00ED264F" w:rsidP="00ED264F">
      <w:pPr>
        <w:ind w:firstLine="708"/>
        <w:jc w:val="both"/>
      </w:pPr>
      <w:r w:rsidRPr="00C233AC">
        <w:rPr>
          <w:b/>
          <w:color w:val="auto"/>
        </w:rPr>
        <w:t>7.</w:t>
      </w:r>
      <w:r w:rsidRPr="00C233AC">
        <w:rPr>
          <w:color w:val="auto"/>
        </w:rPr>
        <w:t xml:space="preserve"> </w:t>
      </w:r>
      <w:r w:rsidRPr="004D2A90">
        <w:t>О досрочном прекращении полномочий депутата Совета муниципального района «Город Краснокаменск и Краснокаменский район» Забайкальского края Пашаева О.З.о., избранного по многомандатному избирательному округу № 2</w:t>
      </w:r>
    </w:p>
    <w:p w:rsidR="00ED264F" w:rsidRPr="004C4C22" w:rsidRDefault="00ED264F" w:rsidP="00ED264F">
      <w:pPr>
        <w:jc w:val="both"/>
        <w:rPr>
          <w:color w:val="auto"/>
        </w:rPr>
      </w:pPr>
      <w:r>
        <w:rPr>
          <w:b/>
        </w:rPr>
        <w:tab/>
      </w:r>
      <w:r>
        <w:rPr>
          <w:b/>
          <w:color w:val="auto"/>
        </w:rPr>
        <w:t>8</w:t>
      </w:r>
      <w:r w:rsidRPr="00046C7B">
        <w:rPr>
          <w:b/>
          <w:color w:val="auto"/>
        </w:rPr>
        <w:t>.</w:t>
      </w:r>
      <w:r>
        <w:rPr>
          <w:b/>
          <w:color w:val="auto"/>
        </w:rPr>
        <w:t xml:space="preserve"> </w:t>
      </w:r>
      <w:r w:rsidRPr="004C4C22">
        <w:rPr>
          <w:color w:val="auto"/>
        </w:rPr>
        <w:t>Разное</w:t>
      </w:r>
    </w:p>
    <w:p w:rsidR="00ED264F" w:rsidRPr="004C4C22" w:rsidRDefault="00ED264F" w:rsidP="00ED264F">
      <w:pPr>
        <w:jc w:val="both"/>
        <w:outlineLvl w:val="0"/>
        <w:rPr>
          <w:b/>
          <w:color w:val="auto"/>
        </w:rPr>
      </w:pPr>
    </w:p>
    <w:p w:rsidR="00076B63" w:rsidRPr="004C4C22" w:rsidRDefault="00076B63" w:rsidP="00076B63">
      <w:pPr>
        <w:jc w:val="both"/>
        <w:outlineLvl w:val="0"/>
        <w:rPr>
          <w:b/>
          <w:color w:val="auto"/>
        </w:rPr>
      </w:pPr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4E728E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 w:rsidR="00D47263" w:rsidRPr="00FA47F9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154385"/>
    <w:rsid w:val="001F2F02"/>
    <w:rsid w:val="002111FA"/>
    <w:rsid w:val="00236D0F"/>
    <w:rsid w:val="0024798A"/>
    <w:rsid w:val="00285D99"/>
    <w:rsid w:val="002A2269"/>
    <w:rsid w:val="00335E6B"/>
    <w:rsid w:val="00447611"/>
    <w:rsid w:val="004B04DD"/>
    <w:rsid w:val="004E728E"/>
    <w:rsid w:val="00530625"/>
    <w:rsid w:val="005606EA"/>
    <w:rsid w:val="00582BF7"/>
    <w:rsid w:val="00630EE4"/>
    <w:rsid w:val="00724A2E"/>
    <w:rsid w:val="0077328C"/>
    <w:rsid w:val="007A4BAC"/>
    <w:rsid w:val="007D6E46"/>
    <w:rsid w:val="00805C00"/>
    <w:rsid w:val="008D2144"/>
    <w:rsid w:val="009E1B22"/>
    <w:rsid w:val="009E1B49"/>
    <w:rsid w:val="00A05902"/>
    <w:rsid w:val="00A52797"/>
    <w:rsid w:val="00A80EF8"/>
    <w:rsid w:val="00AB0E72"/>
    <w:rsid w:val="00B46C03"/>
    <w:rsid w:val="00BB0C69"/>
    <w:rsid w:val="00BB394C"/>
    <w:rsid w:val="00BE4B0A"/>
    <w:rsid w:val="00C0435F"/>
    <w:rsid w:val="00D256DA"/>
    <w:rsid w:val="00D47263"/>
    <w:rsid w:val="00DF2DEC"/>
    <w:rsid w:val="00DF653D"/>
    <w:rsid w:val="00ED264F"/>
    <w:rsid w:val="00F54531"/>
    <w:rsid w:val="00FA47F9"/>
    <w:rsid w:val="00FB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2019-09-19T01:57:00Z</cp:lastPrinted>
  <dcterms:created xsi:type="dcterms:W3CDTF">2019-09-19T03:20:00Z</dcterms:created>
  <dcterms:modified xsi:type="dcterms:W3CDTF">2019-09-19T03:20:00Z</dcterms:modified>
</cp:coreProperties>
</file>