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3677C" w:rsidRDefault="0013677C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689" w:rsidRDefault="00AD7689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5C60" w:rsidRDefault="00735C60" w:rsidP="00AD768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7689" w:rsidRDefault="00AD7689" w:rsidP="0013677C">
      <w:pPr>
        <w:pStyle w:val="ConsPlusNormal"/>
        <w:widowControl/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4706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E4706">
        <w:rPr>
          <w:rFonts w:ascii="Times New Roman" w:hAnsi="Times New Roman" w:cs="Times New Roman"/>
          <w:b/>
          <w:sz w:val="28"/>
          <w:szCs w:val="28"/>
        </w:rPr>
        <w:t xml:space="preserve"> июня 2019 года</w:t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</w:r>
      <w:r w:rsidR="00EE4706">
        <w:rPr>
          <w:rFonts w:ascii="Times New Roman" w:hAnsi="Times New Roman" w:cs="Times New Roman"/>
          <w:b/>
          <w:sz w:val="28"/>
          <w:szCs w:val="28"/>
        </w:rPr>
        <w:tab/>
        <w:t>№ 4</w:t>
      </w:r>
      <w:r w:rsidR="00B1477C">
        <w:rPr>
          <w:rFonts w:ascii="Times New Roman" w:hAnsi="Times New Roman" w:cs="Times New Roman"/>
          <w:b/>
          <w:sz w:val="28"/>
          <w:szCs w:val="28"/>
        </w:rPr>
        <w:t>5</w:t>
      </w:r>
    </w:p>
    <w:p w:rsidR="00AD7689" w:rsidRDefault="00AD7689" w:rsidP="00AD76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AD7689" w:rsidRDefault="00AD7689" w:rsidP="00AD76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7689" w:rsidRDefault="00AD7689" w:rsidP="00AD7689"/>
    <w:p w:rsidR="00AD7689" w:rsidRPr="00D97CF9" w:rsidRDefault="00AD7689" w:rsidP="00D97CF9">
      <w:pPr>
        <w:jc w:val="center"/>
        <w:rPr>
          <w:b/>
          <w:sz w:val="28"/>
          <w:szCs w:val="28"/>
        </w:rPr>
      </w:pPr>
      <w:r w:rsidRPr="00D97CF9">
        <w:rPr>
          <w:b/>
          <w:sz w:val="28"/>
          <w:szCs w:val="28"/>
        </w:rPr>
        <w:t>Об исполнении бюджета</w:t>
      </w:r>
      <w:r w:rsidR="00D97CF9" w:rsidRPr="00D97CF9">
        <w:rPr>
          <w:b/>
          <w:sz w:val="28"/>
          <w:szCs w:val="28"/>
        </w:rPr>
        <w:t xml:space="preserve"> </w:t>
      </w:r>
      <w:r w:rsidRPr="00D97CF9">
        <w:rPr>
          <w:b/>
          <w:sz w:val="28"/>
          <w:szCs w:val="28"/>
        </w:rPr>
        <w:t>муниципального района</w:t>
      </w:r>
      <w:r w:rsidR="00D97CF9" w:rsidRPr="00D97CF9">
        <w:rPr>
          <w:b/>
          <w:sz w:val="28"/>
          <w:szCs w:val="28"/>
        </w:rPr>
        <w:t xml:space="preserve"> </w:t>
      </w:r>
      <w:r w:rsidRPr="00D97CF9">
        <w:rPr>
          <w:b/>
          <w:sz w:val="28"/>
          <w:szCs w:val="28"/>
        </w:rPr>
        <w:t xml:space="preserve">«Город </w:t>
      </w:r>
      <w:proofErr w:type="spellStart"/>
      <w:r w:rsidRPr="00D97CF9">
        <w:rPr>
          <w:b/>
          <w:sz w:val="28"/>
          <w:szCs w:val="28"/>
        </w:rPr>
        <w:t>Краснокаменск</w:t>
      </w:r>
      <w:proofErr w:type="spellEnd"/>
    </w:p>
    <w:p w:rsidR="00AD7689" w:rsidRPr="00D97CF9" w:rsidRDefault="00AD7689" w:rsidP="00D97CF9">
      <w:pPr>
        <w:jc w:val="center"/>
        <w:rPr>
          <w:b/>
          <w:sz w:val="28"/>
          <w:szCs w:val="28"/>
        </w:rPr>
      </w:pPr>
      <w:r w:rsidRPr="00D97CF9">
        <w:rPr>
          <w:b/>
          <w:sz w:val="28"/>
          <w:szCs w:val="28"/>
        </w:rPr>
        <w:t xml:space="preserve">и </w:t>
      </w:r>
      <w:proofErr w:type="spellStart"/>
      <w:r w:rsidRPr="00D97CF9">
        <w:rPr>
          <w:b/>
          <w:sz w:val="28"/>
          <w:szCs w:val="28"/>
        </w:rPr>
        <w:t>Краснокаменский</w:t>
      </w:r>
      <w:proofErr w:type="spellEnd"/>
      <w:r w:rsidRPr="00D97CF9">
        <w:rPr>
          <w:b/>
          <w:sz w:val="28"/>
          <w:szCs w:val="28"/>
        </w:rPr>
        <w:t xml:space="preserve"> район»</w:t>
      </w:r>
      <w:r w:rsidR="00D97CF9" w:rsidRPr="00D97CF9">
        <w:rPr>
          <w:b/>
          <w:sz w:val="28"/>
          <w:szCs w:val="28"/>
        </w:rPr>
        <w:t xml:space="preserve"> </w:t>
      </w:r>
      <w:r w:rsidRPr="00D97CF9">
        <w:rPr>
          <w:b/>
          <w:sz w:val="28"/>
          <w:szCs w:val="28"/>
        </w:rPr>
        <w:t>Забайкальского края за 2018 год</w:t>
      </w:r>
    </w:p>
    <w:p w:rsidR="00AD7689" w:rsidRDefault="00AD7689" w:rsidP="00AD7689">
      <w:pPr>
        <w:rPr>
          <w:sz w:val="28"/>
          <w:szCs w:val="28"/>
        </w:rPr>
      </w:pPr>
    </w:p>
    <w:p w:rsidR="00AD7689" w:rsidRDefault="00AD7689" w:rsidP="00AD7689">
      <w:pPr>
        <w:rPr>
          <w:sz w:val="28"/>
          <w:szCs w:val="28"/>
        </w:rPr>
      </w:pPr>
    </w:p>
    <w:p w:rsidR="00AD7689" w:rsidRPr="008B1702" w:rsidRDefault="00AD7689" w:rsidP="0013677C">
      <w:pPr>
        <w:ind w:left="-142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2018 год», руководствуясь статьей 27 Устава муниципального района «Город Краснокаменск и Краснокаменский район» Забайкальского края, статьями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AD7689" w:rsidRDefault="00AD7689" w:rsidP="00AD7689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за 2018 год по доходам в сумме 1 238 346,1 тысяча рублей, по расходам в сумме 1 238 466,9 </w:t>
      </w:r>
      <w:r w:rsidRPr="004C7C95">
        <w:rPr>
          <w:sz w:val="28"/>
          <w:szCs w:val="28"/>
        </w:rPr>
        <w:t>тысяч рублей</w:t>
      </w:r>
      <w:r>
        <w:rPr>
          <w:sz w:val="28"/>
          <w:szCs w:val="28"/>
        </w:rPr>
        <w:t>, с превышением расходов над доходами в сумме 120,8 тысяч рублей (приложения №№ 1-4).</w:t>
      </w:r>
    </w:p>
    <w:p w:rsidR="00AD7689" w:rsidRPr="00984B83" w:rsidRDefault="00AD7689" w:rsidP="00AD7689">
      <w:pPr>
        <w:numPr>
          <w:ilvl w:val="0"/>
          <w:numId w:val="1"/>
        </w:numPr>
        <w:tabs>
          <w:tab w:val="clear" w:pos="1065"/>
          <w:tab w:val="num" w:pos="1276"/>
        </w:tabs>
        <w:ind w:left="0" w:firstLine="705"/>
        <w:jc w:val="both"/>
        <w:rPr>
          <w:sz w:val="28"/>
          <w:szCs w:val="28"/>
        </w:rPr>
      </w:pPr>
      <w:r w:rsidRPr="00984B8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«Слава труду» и обнародовать</w:t>
      </w:r>
      <w:r w:rsidRPr="00984B83">
        <w:rPr>
          <w:sz w:val="28"/>
          <w:szCs w:val="28"/>
        </w:rPr>
        <w:t xml:space="preserve"> настоящее решение на </w:t>
      </w:r>
      <w:proofErr w:type="gramStart"/>
      <w:r w:rsidRPr="00984B83">
        <w:rPr>
          <w:sz w:val="28"/>
          <w:szCs w:val="28"/>
        </w:rPr>
        <w:t>официальном</w:t>
      </w:r>
      <w:proofErr w:type="gramEnd"/>
      <w:r w:rsidRPr="00984B83">
        <w:rPr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AD7689" w:rsidRDefault="00AD7689" w:rsidP="00AD7689">
      <w:pPr>
        <w:rPr>
          <w:sz w:val="28"/>
          <w:szCs w:val="28"/>
        </w:rPr>
      </w:pPr>
    </w:p>
    <w:p w:rsidR="00AD7689" w:rsidRDefault="00AD7689" w:rsidP="00AD7689">
      <w:pPr>
        <w:rPr>
          <w:sz w:val="28"/>
          <w:szCs w:val="28"/>
        </w:rPr>
      </w:pPr>
    </w:p>
    <w:p w:rsidR="00AD7689" w:rsidRDefault="00AD7689" w:rsidP="00AD7689">
      <w:pPr>
        <w:rPr>
          <w:sz w:val="28"/>
          <w:szCs w:val="28"/>
        </w:rPr>
      </w:pPr>
    </w:p>
    <w:p w:rsidR="00AD7689" w:rsidRDefault="00AD7689" w:rsidP="00AD76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А.У.Заммоев</w:t>
      </w:r>
      <w:proofErr w:type="spellEnd"/>
    </w:p>
    <w:p w:rsidR="0013677C" w:rsidRDefault="0013677C" w:rsidP="00AD768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3677C" w:rsidRDefault="0013677C" w:rsidP="00AD768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3677C" w:rsidRDefault="0013677C" w:rsidP="00AD768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AD7689" w:rsidRDefault="00AD7689" w:rsidP="00AD768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Совета</w:t>
      </w:r>
    </w:p>
    <w:p w:rsidR="00AD7689" w:rsidRDefault="0013677C" w:rsidP="00AD7689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ab/>
        <w:t xml:space="preserve">Б.Б. </w:t>
      </w:r>
      <w:proofErr w:type="spellStart"/>
      <w:r>
        <w:rPr>
          <w:sz w:val="28"/>
        </w:rPr>
        <w:t>Колесаев</w:t>
      </w:r>
      <w:proofErr w:type="spellEnd"/>
    </w:p>
    <w:p w:rsidR="00AD7689" w:rsidRDefault="00AD7689" w:rsidP="00AD76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5C60" w:rsidRDefault="00735C60" w:rsidP="00AD76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5C60" w:rsidRDefault="00735C60" w:rsidP="00AD76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677C" w:rsidRDefault="0013677C" w:rsidP="00AD76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976"/>
        <w:gridCol w:w="284"/>
        <w:gridCol w:w="1418"/>
        <w:gridCol w:w="1480"/>
        <w:gridCol w:w="1213"/>
        <w:gridCol w:w="708"/>
        <w:gridCol w:w="284"/>
      </w:tblGrid>
      <w:tr w:rsidR="00AD7689" w:rsidRPr="00AD7689" w:rsidTr="00EE4706">
        <w:trPr>
          <w:gridAfter w:val="1"/>
          <w:wAfter w:w="284" w:type="dxa"/>
          <w:trHeight w:val="42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20"/>
                <w:szCs w:val="20"/>
              </w:rPr>
            </w:pPr>
            <w:bookmarkStart w:id="0" w:name="RANGE!A1:F37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689" w:rsidRPr="00AD7689" w:rsidRDefault="00AD7689" w:rsidP="00B1477C">
            <w:pPr>
              <w:ind w:hanging="108"/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Приложение № 1 к  решени</w:t>
            </w:r>
            <w:r w:rsidR="00AD1B6B">
              <w:rPr>
                <w:sz w:val="16"/>
                <w:szCs w:val="16"/>
              </w:rPr>
              <w:t>ю</w:t>
            </w:r>
            <w:r w:rsidRPr="00AD7689">
              <w:rPr>
                <w:sz w:val="16"/>
                <w:szCs w:val="16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</w:t>
            </w:r>
            <w:r w:rsidR="00092D32">
              <w:rPr>
                <w:sz w:val="16"/>
                <w:szCs w:val="16"/>
              </w:rPr>
              <w:t xml:space="preserve"> </w:t>
            </w:r>
            <w:r w:rsidRPr="00AD7689">
              <w:rPr>
                <w:sz w:val="16"/>
                <w:szCs w:val="16"/>
              </w:rPr>
              <w:t>за  2018 год"</w:t>
            </w:r>
            <w:r w:rsidR="00EE4706">
              <w:rPr>
                <w:sz w:val="16"/>
                <w:szCs w:val="16"/>
              </w:rPr>
              <w:t xml:space="preserve"> от «26» июня 2019 года №4</w:t>
            </w:r>
            <w:r w:rsidR="00B1477C">
              <w:rPr>
                <w:sz w:val="16"/>
                <w:szCs w:val="16"/>
              </w:rPr>
              <w:t>5</w:t>
            </w:r>
            <w:r w:rsidRPr="00AD7689">
              <w:rPr>
                <w:sz w:val="16"/>
                <w:szCs w:val="16"/>
              </w:rPr>
              <w:t xml:space="preserve"> </w:t>
            </w:r>
          </w:p>
        </w:tc>
      </w:tr>
      <w:tr w:rsidR="00AD7689" w:rsidRPr="00AD7689" w:rsidTr="00735C60">
        <w:trPr>
          <w:trHeight w:val="42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89" w:rsidRPr="00AD7689" w:rsidRDefault="00AD7689" w:rsidP="0013677C">
            <w:pPr>
              <w:ind w:left="-519" w:firstLine="519"/>
              <w:jc w:val="center"/>
              <w:rPr>
                <w:b/>
                <w:bCs/>
                <w:sz w:val="20"/>
                <w:szCs w:val="28"/>
              </w:rPr>
            </w:pPr>
            <w:r w:rsidRPr="00AD7689">
              <w:rPr>
                <w:b/>
                <w:bCs/>
                <w:sz w:val="20"/>
                <w:szCs w:val="28"/>
              </w:rPr>
              <w:t>ОТЧЕТ ОБ ИСПОЛНЕНИИ ДОХОДНОЙ ЧАСТИ</w:t>
            </w:r>
            <w:r w:rsidR="00AD1B6B" w:rsidRPr="00AD7689">
              <w:rPr>
                <w:b/>
                <w:bCs/>
                <w:sz w:val="20"/>
                <w:szCs w:val="28"/>
              </w:rPr>
              <w:t xml:space="preserve"> БЮДЖЕТА ЗА ОТЧЕТНЫЙ ПЕРИОД (ТЫС. РУБ.)</w:t>
            </w:r>
          </w:p>
        </w:tc>
      </w:tr>
      <w:tr w:rsidR="00AD7689" w:rsidRPr="00AD7689" w:rsidTr="00735C60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89" w:rsidRPr="00AD7689" w:rsidRDefault="00AD7689" w:rsidP="00AD768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89" w:rsidRPr="00AD7689" w:rsidRDefault="00AD7689" w:rsidP="00AD7689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20"/>
                <w:szCs w:val="20"/>
              </w:rPr>
            </w:pPr>
          </w:p>
        </w:tc>
      </w:tr>
      <w:tr w:rsidR="00AD7689" w:rsidRPr="00AD7689" w:rsidTr="00735C60">
        <w:trPr>
          <w:trHeight w:val="33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Утверждено на 2018 год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Уточненный на 2018 год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Исполнено за  2018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AD7689">
              <w:rPr>
                <w:bCs/>
                <w:sz w:val="18"/>
                <w:szCs w:val="18"/>
              </w:rPr>
              <w:t>испол</w:t>
            </w:r>
            <w:proofErr w:type="spellEnd"/>
            <w:r w:rsidRPr="00AD7689">
              <w:rPr>
                <w:bCs/>
                <w:sz w:val="18"/>
                <w:szCs w:val="18"/>
              </w:rPr>
              <w:t>-нения</w:t>
            </w:r>
            <w:proofErr w:type="gramEnd"/>
          </w:p>
        </w:tc>
      </w:tr>
      <w:tr w:rsidR="00AD7689" w:rsidRPr="00AD7689" w:rsidTr="00735C60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</w:tr>
      <w:tr w:rsidR="00AD7689" w:rsidRPr="00AD7689" w:rsidTr="00735C60">
        <w:trPr>
          <w:trHeight w:val="20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</w:p>
        </w:tc>
      </w:tr>
      <w:tr w:rsidR="00AD7689" w:rsidRPr="00AD7689" w:rsidTr="00735C60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6</w:t>
            </w:r>
          </w:p>
        </w:tc>
      </w:tr>
      <w:tr w:rsidR="00AD7689" w:rsidRPr="00AD7689" w:rsidTr="00735C60">
        <w:trPr>
          <w:trHeight w:val="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362 691,6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362 691,6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336 442,8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93%</w:t>
            </w:r>
          </w:p>
        </w:tc>
      </w:tr>
      <w:tr w:rsidR="00AD7689" w:rsidRPr="00AD7689" w:rsidTr="00735C60">
        <w:trPr>
          <w:trHeight w:val="13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120 604,5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120 604,5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123 993,2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103%</w:t>
            </w:r>
          </w:p>
        </w:tc>
      </w:tr>
      <w:tr w:rsidR="00AD7689" w:rsidRPr="00AD7689" w:rsidTr="00735C60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120 604,5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120 604,5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123 993,2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103%</w:t>
            </w:r>
          </w:p>
        </w:tc>
      </w:tr>
      <w:tr w:rsidR="00AD7689" w:rsidRPr="00AD7689" w:rsidTr="00735C60">
        <w:trPr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3 916,0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119%</w:t>
            </w:r>
          </w:p>
        </w:tc>
      </w:tr>
      <w:tr w:rsidR="00AD7689" w:rsidRPr="00AD7689" w:rsidTr="00735C60">
        <w:trPr>
          <w:trHeight w:val="6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3 916,0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119%</w:t>
            </w:r>
          </w:p>
        </w:tc>
      </w:tr>
      <w:tr w:rsidR="00AD7689" w:rsidRPr="00AD7689" w:rsidTr="00735C60">
        <w:trPr>
          <w:trHeight w:val="2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57 560,0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57 560,0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47 812,4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83%</w:t>
            </w:r>
          </w:p>
        </w:tc>
      </w:tr>
      <w:tr w:rsidR="00AD7689" w:rsidRPr="00AD7689" w:rsidTr="00735C60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1 05 02000 01 0000 110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56 270,0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56 270,0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46 149,7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82%</w:t>
            </w:r>
          </w:p>
        </w:tc>
      </w:tr>
      <w:tr w:rsidR="00AD7689" w:rsidRPr="00AD7689" w:rsidTr="00735C60">
        <w:trPr>
          <w:trHeight w:val="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1 05 03000 01 0000 110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104%</w:t>
            </w:r>
          </w:p>
        </w:tc>
      </w:tr>
      <w:tr w:rsidR="00AD7689" w:rsidRPr="00AD7689" w:rsidTr="00735C60">
        <w:trPr>
          <w:trHeight w:val="6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1 05 04000 01 0000 110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138%</w:t>
            </w:r>
          </w:p>
        </w:tc>
      </w:tr>
      <w:tr w:rsidR="00AD7689" w:rsidRPr="00AD7689" w:rsidTr="00735C60">
        <w:trPr>
          <w:trHeight w:val="1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97 997,8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97 997,8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84 217,3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86%</w:t>
            </w:r>
          </w:p>
        </w:tc>
      </w:tr>
      <w:tr w:rsidR="00AD7689" w:rsidRPr="00AD7689" w:rsidTr="00735C60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1 07 01020 01 0000 110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1 431,1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1 071,9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75%</w:t>
            </w:r>
          </w:p>
        </w:tc>
      </w:tr>
      <w:tr w:rsidR="00AD7689" w:rsidRPr="00AD7689" w:rsidTr="00735C60">
        <w:trPr>
          <w:trHeight w:val="3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1 07 01030 01 0000 110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86 943,9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86 943,9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68 364,0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79%</w:t>
            </w:r>
          </w:p>
        </w:tc>
      </w:tr>
      <w:tr w:rsidR="00AD7689" w:rsidRPr="00AD7689" w:rsidTr="00735C60">
        <w:trPr>
          <w:trHeight w:val="4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1 07 01060 01 0000 110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9 622,8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9 622,8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14 781,4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154%</w:t>
            </w:r>
          </w:p>
        </w:tc>
      </w:tr>
      <w:tr w:rsidR="00AD7689" w:rsidRPr="00AD7689" w:rsidTr="00735C60">
        <w:trPr>
          <w:trHeight w:val="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10 090,0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9 182,8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91%</w:t>
            </w:r>
          </w:p>
        </w:tc>
      </w:tr>
      <w:tr w:rsidR="00AD7689" w:rsidRPr="00AD7689" w:rsidTr="00735C60">
        <w:trPr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ЗАДОЛЖЕННОСТЬ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AD7689" w:rsidRPr="00AD7689" w:rsidTr="00735C60">
        <w:trPr>
          <w:trHeight w:val="8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689" w:rsidRPr="00AD7689" w:rsidRDefault="00AD7689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40 673,6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40 673,6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36 679,8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90%</w:t>
            </w:r>
          </w:p>
        </w:tc>
      </w:tr>
      <w:tr w:rsidR="00AD7689" w:rsidRPr="00AD7689" w:rsidTr="00735C60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23091F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1 11 0</w:t>
            </w:r>
            <w:r w:rsidR="0023091F">
              <w:rPr>
                <w:sz w:val="18"/>
                <w:szCs w:val="18"/>
              </w:rPr>
              <w:t>1</w:t>
            </w:r>
            <w:r w:rsidRPr="00AD7689">
              <w:rPr>
                <w:sz w:val="18"/>
                <w:szCs w:val="18"/>
              </w:rPr>
              <w:t>000 00 0000 120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Default="00AD7689" w:rsidP="0023091F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 xml:space="preserve">Доходы </w:t>
            </w:r>
            <w:r w:rsidR="0023091F">
              <w:rPr>
                <w:sz w:val="18"/>
                <w:szCs w:val="18"/>
              </w:rPr>
              <w:t xml:space="preserve">в виде прибыли, приходящейся на доли в </w:t>
            </w:r>
            <w:proofErr w:type="gramStart"/>
            <w:r w:rsidR="0023091F">
              <w:rPr>
                <w:sz w:val="18"/>
                <w:szCs w:val="18"/>
              </w:rPr>
              <w:t>уставных</w:t>
            </w:r>
            <w:proofErr w:type="gramEnd"/>
            <w:r w:rsidR="0023091F">
              <w:rPr>
                <w:sz w:val="18"/>
                <w:szCs w:val="18"/>
              </w:rPr>
              <w:t xml:space="preserve"> </w:t>
            </w:r>
          </w:p>
          <w:p w:rsidR="00AD7689" w:rsidRPr="00AD7689" w:rsidRDefault="0023091F" w:rsidP="00230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(складочных) </w:t>
            </w:r>
            <w:proofErr w:type="gramStart"/>
            <w:r>
              <w:rPr>
                <w:sz w:val="18"/>
                <w:szCs w:val="18"/>
              </w:rPr>
              <w:t>капиталах</w:t>
            </w:r>
            <w:proofErr w:type="gramEnd"/>
            <w:r>
              <w:rPr>
                <w:sz w:val="18"/>
                <w:szCs w:val="18"/>
              </w:rPr>
              <w:t xml:space="preserve"> хозяйственных</w:t>
            </w:r>
            <w:r w:rsidR="00AD7689" w:rsidRPr="00AD76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товариществ и обществ, или дивидендов по акциям</w:t>
            </w:r>
            <w:r w:rsidRPr="0023091F">
              <w:rPr>
                <w:sz w:val="18"/>
                <w:szCs w:val="18"/>
              </w:rPr>
              <w:t>, принадлежащим муниципальным районам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7D1F1B" w:rsidP="00AD7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7D1F1B" w:rsidP="00AD7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7D1F1B" w:rsidP="00AD7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</w:p>
        </w:tc>
      </w:tr>
      <w:tr w:rsidR="0023091F" w:rsidRPr="00AD7689" w:rsidTr="00735C60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91F" w:rsidRPr="00AD7689" w:rsidRDefault="0023091F" w:rsidP="00AD1B6B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091F" w:rsidRPr="00AD7689" w:rsidRDefault="0023091F" w:rsidP="00AD1B6B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91F" w:rsidRPr="00AD7689" w:rsidRDefault="0023091F" w:rsidP="00AD1B6B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24 163,6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91F" w:rsidRPr="00AD7689" w:rsidRDefault="0023091F" w:rsidP="00AD1B6B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24 163,6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91F" w:rsidRPr="00AD7689" w:rsidRDefault="0023091F" w:rsidP="00AD1B6B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21 065,3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91F" w:rsidRPr="00AD7689" w:rsidRDefault="0023091F" w:rsidP="00AD1B6B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87%</w:t>
            </w:r>
          </w:p>
        </w:tc>
      </w:tr>
      <w:tr w:rsidR="0023091F" w:rsidRPr="00AD7689" w:rsidTr="00735C60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1 11 07000 00 0000 120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2 010,0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7D1F1B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</w:t>
            </w:r>
            <w:r w:rsidR="007D1F1B">
              <w:rPr>
                <w:sz w:val="18"/>
                <w:szCs w:val="18"/>
              </w:rPr>
              <w:t>0</w:t>
            </w:r>
            <w:r w:rsidRPr="00AD7689">
              <w:rPr>
                <w:sz w:val="18"/>
                <w:szCs w:val="18"/>
              </w:rPr>
              <w:t>,</w:t>
            </w:r>
            <w:r w:rsidR="007D1F1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32%</w:t>
            </w:r>
          </w:p>
        </w:tc>
      </w:tr>
      <w:tr w:rsidR="0023091F" w:rsidRPr="00AD7689" w:rsidTr="00735C60">
        <w:trPr>
          <w:trHeight w:val="118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lastRenderedPageBreak/>
              <w:t>1 11 09000 00 0000 120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14 500,0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14 500,0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14 975,7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103%</w:t>
            </w:r>
          </w:p>
        </w:tc>
      </w:tr>
      <w:tr w:rsidR="0023091F" w:rsidRPr="00AD7689" w:rsidTr="00735C60">
        <w:trPr>
          <w:trHeight w:val="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13 323,5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13 323,5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76%</w:t>
            </w:r>
          </w:p>
        </w:tc>
      </w:tr>
      <w:tr w:rsidR="0023091F" w:rsidRPr="00AD7689" w:rsidTr="00735C60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1 706,2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1 706,2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109%</w:t>
            </w:r>
          </w:p>
        </w:tc>
      </w:tr>
      <w:tr w:rsidR="0023091F" w:rsidRPr="00AD7689" w:rsidTr="00735C60">
        <w:trPr>
          <w:trHeight w:val="6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00011400000000000000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10 300,0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12 483,4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121%</w:t>
            </w:r>
          </w:p>
        </w:tc>
      </w:tr>
      <w:tr w:rsidR="0023091F" w:rsidRPr="00AD7689" w:rsidTr="00735C60">
        <w:trPr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5 290,6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81%</w:t>
            </w:r>
          </w:p>
        </w:tc>
      </w:tr>
      <w:tr w:rsidR="0023091F" w:rsidRPr="00AD7689" w:rsidTr="00735C60">
        <w:trPr>
          <w:trHeight w:val="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23091F" w:rsidRPr="00AD7689" w:rsidTr="00735C60">
        <w:trPr>
          <w:trHeight w:val="43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1 17 01050 05 0000 180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091F" w:rsidRPr="00AD7689" w:rsidRDefault="0023091F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23091F" w:rsidRPr="00AD7689" w:rsidTr="00735C60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1 17 05050 05 0000 180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91F" w:rsidRPr="00AD7689" w:rsidRDefault="0023091F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23091F" w:rsidRPr="00AD7689" w:rsidTr="00735C60">
        <w:trPr>
          <w:trHeight w:val="6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91F" w:rsidRPr="00AD7689" w:rsidRDefault="0023091F" w:rsidP="00AD7689">
            <w:pPr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903 494,6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903 514,0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901 903,3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100%</w:t>
            </w:r>
          </w:p>
        </w:tc>
      </w:tr>
      <w:tr w:rsidR="0023091F" w:rsidRPr="00AD7689" w:rsidTr="00735C60">
        <w:trPr>
          <w:trHeight w:val="75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1 266 186,2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1 266 205,6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1 238 346,1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1F" w:rsidRPr="00AD7689" w:rsidRDefault="0023091F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98%</w:t>
            </w:r>
          </w:p>
        </w:tc>
      </w:tr>
    </w:tbl>
    <w:p w:rsidR="00AD7689" w:rsidRDefault="00AD7689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EE4706" w:rsidRDefault="00EE4706"/>
    <w:p w:rsidR="00340F8B" w:rsidRDefault="00340F8B"/>
    <w:p w:rsidR="00EE4706" w:rsidRDefault="00EE4706"/>
    <w:p w:rsidR="00EE4706" w:rsidRDefault="00EE4706"/>
    <w:p w:rsidR="00EE4706" w:rsidRDefault="00EE4706"/>
    <w:p w:rsidR="00340F8B" w:rsidRDefault="00340F8B"/>
    <w:p w:rsidR="00340F8B" w:rsidRDefault="00340F8B"/>
    <w:p w:rsidR="00340F8B" w:rsidRDefault="00340F8B"/>
    <w:p w:rsidR="00340F8B" w:rsidRDefault="00340F8B"/>
    <w:p w:rsidR="00340F8B" w:rsidRDefault="00340F8B"/>
    <w:p w:rsidR="00340F8B" w:rsidRDefault="00340F8B"/>
    <w:p w:rsidR="00EE4706" w:rsidRDefault="00EE4706"/>
    <w:p w:rsidR="00EE4706" w:rsidRDefault="00EE4706"/>
    <w:p w:rsidR="00EE4706" w:rsidRDefault="00EE4706"/>
    <w:tbl>
      <w:tblPr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40"/>
        <w:gridCol w:w="416"/>
        <w:gridCol w:w="480"/>
        <w:gridCol w:w="1299"/>
        <w:gridCol w:w="700"/>
        <w:gridCol w:w="1001"/>
        <w:gridCol w:w="1276"/>
        <w:gridCol w:w="1133"/>
        <w:gridCol w:w="992"/>
      </w:tblGrid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bookmarkStart w:id="1" w:name="RANGE!A1:J767"/>
            <w:r w:rsidRPr="00AD7689">
              <w:rPr>
                <w:sz w:val="16"/>
                <w:szCs w:val="16"/>
              </w:rPr>
              <w:t> </w:t>
            </w:r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jc w:val="center"/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7689" w:rsidRDefault="00AD7689" w:rsidP="00EE4706">
            <w:pPr>
              <w:ind w:left="-108"/>
              <w:jc w:val="both"/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Приложение № 2 к решени</w:t>
            </w:r>
            <w:r w:rsidR="00963500">
              <w:rPr>
                <w:sz w:val="16"/>
                <w:szCs w:val="16"/>
              </w:rPr>
              <w:t>ю</w:t>
            </w:r>
            <w:r w:rsidRPr="00AD7689">
              <w:rPr>
                <w:sz w:val="16"/>
                <w:szCs w:val="16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за  2018 год" </w:t>
            </w:r>
            <w:r w:rsidR="00EE4706">
              <w:rPr>
                <w:sz w:val="16"/>
                <w:szCs w:val="16"/>
              </w:rPr>
              <w:t xml:space="preserve"> от «26» июня 2019 года № 4</w:t>
            </w:r>
            <w:r w:rsidR="00B1477C">
              <w:rPr>
                <w:sz w:val="16"/>
                <w:szCs w:val="16"/>
              </w:rPr>
              <w:t>5</w:t>
            </w:r>
          </w:p>
          <w:p w:rsidR="00EE4706" w:rsidRPr="00AD7689" w:rsidRDefault="00EE4706" w:rsidP="00EE4706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AD7689" w:rsidRPr="00AD7689" w:rsidTr="00AD1B6B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AD7689">
              <w:rPr>
                <w:b/>
                <w:bCs/>
                <w:sz w:val="20"/>
                <w:szCs w:val="20"/>
              </w:rPr>
              <w:t>Исполнение расходов бюджета  муниципального района по ведомственной структуре расходов бюджета муниципального района за 2018 год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jc w:val="center"/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  <w:r w:rsidR="00AD1B6B">
              <w:rPr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7689">
            <w:pPr>
              <w:rPr>
                <w:sz w:val="16"/>
                <w:szCs w:val="16"/>
              </w:rPr>
            </w:pPr>
            <w:r w:rsidRPr="00AD7689">
              <w:rPr>
                <w:sz w:val="16"/>
                <w:szCs w:val="16"/>
              </w:rPr>
              <w:t> 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ind w:left="-93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7689">
            <w:pPr>
              <w:jc w:val="center"/>
              <w:rPr>
                <w:sz w:val="16"/>
                <w:szCs w:val="18"/>
              </w:rPr>
            </w:pPr>
            <w:proofErr w:type="gramStart"/>
            <w:r w:rsidRPr="00AD1B6B">
              <w:rPr>
                <w:sz w:val="16"/>
                <w:szCs w:val="18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7689">
            <w:pPr>
              <w:jc w:val="center"/>
              <w:rPr>
                <w:sz w:val="16"/>
                <w:szCs w:val="18"/>
              </w:rPr>
            </w:pPr>
            <w:proofErr w:type="spellStart"/>
            <w:r w:rsidRPr="00AD1B6B">
              <w:rPr>
                <w:sz w:val="16"/>
                <w:szCs w:val="1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7689">
            <w:pPr>
              <w:jc w:val="center"/>
              <w:rPr>
                <w:sz w:val="16"/>
                <w:szCs w:val="18"/>
              </w:rPr>
            </w:pPr>
            <w:proofErr w:type="spellStart"/>
            <w:proofErr w:type="gramStart"/>
            <w:r w:rsidRPr="00AD1B6B">
              <w:rPr>
                <w:sz w:val="16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1B6B">
            <w:pPr>
              <w:ind w:left="-85"/>
              <w:jc w:val="center"/>
              <w:rPr>
                <w:sz w:val="16"/>
                <w:szCs w:val="18"/>
              </w:rPr>
            </w:pPr>
            <w:r w:rsidRPr="00AD1B6B">
              <w:rPr>
                <w:sz w:val="16"/>
                <w:szCs w:val="18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7689">
            <w:pPr>
              <w:jc w:val="center"/>
              <w:rPr>
                <w:sz w:val="16"/>
                <w:szCs w:val="18"/>
              </w:rPr>
            </w:pPr>
            <w:r w:rsidRPr="00AD1B6B">
              <w:rPr>
                <w:sz w:val="16"/>
                <w:szCs w:val="18"/>
              </w:rPr>
              <w:t>ВР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1B6B">
            <w:pPr>
              <w:ind w:left="-99"/>
              <w:jc w:val="center"/>
              <w:rPr>
                <w:sz w:val="16"/>
                <w:szCs w:val="18"/>
              </w:rPr>
            </w:pPr>
            <w:r w:rsidRPr="00AD1B6B">
              <w:rPr>
                <w:sz w:val="16"/>
                <w:szCs w:val="18"/>
              </w:rPr>
              <w:t>Утвержде</w:t>
            </w:r>
            <w:r w:rsidR="00AD1B6B" w:rsidRPr="00AD1B6B">
              <w:rPr>
                <w:sz w:val="16"/>
                <w:szCs w:val="18"/>
              </w:rPr>
              <w:t>но в бюджете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1B6B">
            <w:pPr>
              <w:ind w:left="-109"/>
              <w:jc w:val="center"/>
              <w:rPr>
                <w:sz w:val="16"/>
                <w:szCs w:val="18"/>
              </w:rPr>
            </w:pPr>
            <w:r w:rsidRPr="00AD1B6B">
              <w:rPr>
                <w:sz w:val="16"/>
                <w:szCs w:val="18"/>
              </w:rPr>
              <w:t xml:space="preserve">Утверждено </w:t>
            </w:r>
            <w:r w:rsidR="00AD1B6B">
              <w:rPr>
                <w:sz w:val="16"/>
                <w:szCs w:val="18"/>
              </w:rPr>
              <w:t>в сводной бюджетной росписи</w:t>
            </w:r>
            <w:r w:rsidRPr="00AD1B6B">
              <w:rPr>
                <w:sz w:val="16"/>
                <w:szCs w:val="18"/>
              </w:rPr>
              <w:t xml:space="preserve"> на 2018 год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1B6B">
            <w:pPr>
              <w:jc w:val="center"/>
              <w:rPr>
                <w:sz w:val="16"/>
                <w:szCs w:val="18"/>
              </w:rPr>
            </w:pPr>
            <w:r w:rsidRPr="00AD1B6B">
              <w:rPr>
                <w:sz w:val="16"/>
                <w:szCs w:val="18"/>
              </w:rPr>
              <w:t xml:space="preserve">Исполнено за  2018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1B6B" w:rsidRDefault="00AD7689" w:rsidP="00AD7689">
            <w:pPr>
              <w:jc w:val="center"/>
              <w:rPr>
                <w:sz w:val="16"/>
                <w:szCs w:val="18"/>
              </w:rPr>
            </w:pPr>
            <w:r w:rsidRPr="00AD1B6B">
              <w:rPr>
                <w:sz w:val="16"/>
                <w:szCs w:val="18"/>
              </w:rPr>
              <w:t xml:space="preserve">Процент </w:t>
            </w:r>
            <w:proofErr w:type="spellStart"/>
            <w:proofErr w:type="gramStart"/>
            <w:r w:rsidRPr="00AD1B6B">
              <w:rPr>
                <w:sz w:val="16"/>
                <w:szCs w:val="18"/>
              </w:rPr>
              <w:t>испол</w:t>
            </w:r>
            <w:proofErr w:type="spellEnd"/>
            <w:r w:rsidR="00AD1B6B">
              <w:rPr>
                <w:sz w:val="16"/>
                <w:szCs w:val="18"/>
              </w:rPr>
              <w:t>-</w:t>
            </w:r>
            <w:r w:rsidRPr="00AD1B6B">
              <w:rPr>
                <w:sz w:val="16"/>
                <w:szCs w:val="18"/>
              </w:rPr>
              <w:t>нения</w:t>
            </w:r>
            <w:proofErr w:type="gramEnd"/>
            <w:r w:rsidRPr="00AD1B6B">
              <w:rPr>
                <w:sz w:val="16"/>
                <w:szCs w:val="18"/>
              </w:rPr>
              <w:t>, (%)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109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33 806,1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33 806,1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31 418,1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92,9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27 172,0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91,5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8 536,7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96,1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7 359,3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7 303,7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7 359,3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7 303,7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16 602,7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16 602,7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13 687,8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86,7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71,7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71,7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6 634,1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64,5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 xml:space="preserve">Комитет по финансам Администрации </w:t>
            </w: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lastRenderedPageBreak/>
              <w:t>муниципального района "Город Краснокаменск и Краснокаменский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112 653,4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112 653,4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96,1</w:t>
            </w:r>
          </w:p>
        </w:tc>
      </w:tr>
      <w:tr w:rsidR="00AD7689" w:rsidRPr="00AD7689" w:rsidTr="00AD1B6B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22 218,1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1 607,2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04 3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Субвенции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Подпрограмма "Обеспечивающая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подпрограмма"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Основное мероприятие "Обеспечение выполнения установленных функций"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5 513,6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5 089,4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5 089,4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5 078,2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5 089,4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5 089,4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5 078,2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87,6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87,6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государственного полномочия по расчёту и предоставлению 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04 5 01 79205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04 5 01 79205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04 5 01 79205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04 5 01 79205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04 5 01 79205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12 723,1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Субвенции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86,8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6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proofErr w:type="gramStart"/>
            <w:r w:rsidRPr="00AD7689">
              <w:rPr>
                <w:color w:val="000000"/>
                <w:sz w:val="18"/>
                <w:szCs w:val="18"/>
              </w:rPr>
              <w:t xml:space="preserve">Софинансирование расходов по государственной поддержку малого и среднего предпринимательства, включая крестьянские (фермерские) хозяйства, а также реализация мероприятий по поддержке молодёжного предпринимательства 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L5270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L5270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L5270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27 158,7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1 193,2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04 3 02 74905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04 3 02 74905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04 3 02 74905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23 767,5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lastRenderedPageBreak/>
              <w:t>Субсидия на реализацию мероприятий проекта «Забайкалье – территория будущего»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04 3 02 78182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04 3 02 78182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04 3 02 78182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L5550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L5550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L5550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99,3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Софинансирование расходов на поддержку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Подпрограмма "Совершенствование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04 3 02 L4970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04 3 02 L4970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04 3 02 L4970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3 02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1B6B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>
              <w:rPr>
                <w:rFonts w:ascii="Times New Roman CE" w:hAnsi="Times New Roman CE" w:cs="Times New Roman CE"/>
                <w:sz w:val="18"/>
                <w:szCs w:val="18"/>
              </w:rPr>
              <w:t xml:space="preserve"> 04 3 02 </w:t>
            </w:r>
            <w:r w:rsidR="00AD7689" w:rsidRPr="00AD7689">
              <w:rPr>
                <w:rFonts w:ascii="Times New Roman CE" w:hAnsi="Times New Roman CE" w:cs="Times New Roman CE"/>
                <w:sz w:val="18"/>
                <w:szCs w:val="18"/>
              </w:rPr>
              <w:t>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3 02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04 2 01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Обслуживание государственного (муниципального долга)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Обслуживание муниципального долга 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730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47 605,6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47 605,6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91,9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84,3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24 608,6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4 479,9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4 479,9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4 479,9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71 089,6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71 077,2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70 313,7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25 861,6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25 861,6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Мероприятие федерально-целевая программа "Культура России" (2012 - 2018)  МАУ ДО «ДШИ»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2 943,4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40 842,9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40 830,5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33 320,6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32 667,7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33 120,6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32 467,7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14 685,4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14 685,4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14 567,7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11 797,5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11 797,5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10 770,9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Предоставление субсидий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10 770,9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10 770,9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10 653,2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Выравнивание средней заработной платы до доведённого целевого показателя, утверждённого Министерством культуры МБУК «ЦРБ»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2 887,9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04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18 435,2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17 900,0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14 639,6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14 627,2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14 091,9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96,3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6 520,5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Выравнивание средней заработной платы до доведённого целевого показателя, утверждённого Министерством культуры МАУК «Строитель»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1 528,6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03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Выравнивание средней заработной платы до доведённого целевого показателя, утверждённого Министерством культуры МАУК «Строитель» – переданные полномочия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1 829,1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04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"Частичная компенсация дополнительных расходов на повышение оплаты труда работников бюджетной сферы по переданным полномочиям сельских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Предоставление субсидий бюджетным, автономным  учреждениям и иным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100,4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2 06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Краснокаменского района "Развитие и сохранение культуры в муниципальном районе "Город Краснокаменск и Краснокаменский район"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1 025,9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6 398,4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4 347,7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03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Краснокаменского района «Развитие и сохранение культуры в муниципальном районе «Город Краснокаменск и Краснокаменский район» Забайкальского края на 2015 -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Подпрограмма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"Доступная среда МБУК «ЦРБ»"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06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06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1 06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4 400,7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4 400,7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4 174,4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4 272,8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3 633,8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3 542,2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3 542,2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97,5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68,4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расходов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учёта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недвижимости (2014 – 2019 годы)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 L5110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 L5110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 1 01 L5110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39 881,5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39 881,5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20 081,9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6 494,4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6 400,1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6 069,3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6 069,3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5 978,4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5 884,2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5 706,0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5 706,0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75,0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75,0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субсидии на частичную компенсацию дополнительных расходов на повышение оплаты труда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93,3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1 458,8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1 458,8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1 458,8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1 229,4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1 229,4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26 528,3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1 134,2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1 134,2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48,7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48,7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60,6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60,6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60,6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67,1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67,1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rPr>
                <w:rFonts w:ascii="Arial" w:hAnsi="Arial" w:cs="Arial"/>
                <w:sz w:val="18"/>
                <w:szCs w:val="18"/>
              </w:rPr>
            </w:pPr>
            <w:r w:rsidRPr="00AD76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Arial" w:hAnsi="Arial" w:cs="Arial"/>
                <w:sz w:val="18"/>
                <w:szCs w:val="18"/>
              </w:rPr>
            </w:pPr>
            <w:r w:rsidRPr="00AD76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rPr>
                <w:rFonts w:ascii="Arial" w:hAnsi="Arial" w:cs="Arial"/>
                <w:sz w:val="18"/>
                <w:szCs w:val="18"/>
              </w:rPr>
            </w:pPr>
            <w:r w:rsidRPr="00AD76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Arial" w:hAnsi="Arial" w:cs="Arial"/>
                <w:sz w:val="18"/>
                <w:szCs w:val="18"/>
              </w:rPr>
            </w:pPr>
            <w:r w:rsidRPr="00AD76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rFonts w:ascii="Arial" w:hAnsi="Arial" w:cs="Arial"/>
                <w:sz w:val="18"/>
                <w:szCs w:val="18"/>
              </w:rPr>
            </w:pPr>
            <w:r w:rsidRPr="00AD76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74,9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1 019 785,0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1 019 937,8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1 000 456,7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976 089,6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976 242,4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957 238,9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402 735,7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403 742,6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397 155,6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402 735,7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403 742,6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397 155,6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98,4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367 006,9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366 272,6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367 006,9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366 272,6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61 853,7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61 853,7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61 119,4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61 853,7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61 853,7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61 119,4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9 281,8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8 966,5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52 571,9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52 571,9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52 152,9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272 790,0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271 804,8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271 804,8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272 790,0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271 804,8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271 804,8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14 935,0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14 935,0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258 262,0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256 869,8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256 869,8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6 222,6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22 655,6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22 655,6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1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2 817,4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Подпрограмма "Обеспечение безопасности жизнедеятельности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36 735,7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36 735,7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30 883,0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 xml:space="preserve">Обеспечение деятельности  (оказание услуг) </w:t>
            </w:r>
            <w:r w:rsidRPr="00AD7689">
              <w:rPr>
                <w:sz w:val="18"/>
                <w:szCs w:val="18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34 580,9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34 581,0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28 728,3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83,1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34 580,9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34 581,0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28 728,3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83,1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7 119,3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72,7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27 461,7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23 552,3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85,8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2 150,5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2 150,5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448 880,0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448 013,9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437 709,1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97,7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448 880,0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448 013,9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437 709,1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391 526,6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390 505,5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387 106,1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99,1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19 731,4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19 541,4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16 865,8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86,3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бесплатным питанием детей из малоимущих семей, обучающихся в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общеобразовательных учреждениях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13 848,3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81,5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4 759,3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4 759,3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76,6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9 089,1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9 089,0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79,8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6 955,1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85,4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5 223,1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90,3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4 696,4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4 506,4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4 463,2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1 051,2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3 455,2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371 795,2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370 964,1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370 240,3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деятельности (оказание услуг) подведомственных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38 991,8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38 995,9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38 530,7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36 229,1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36 233,2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35 794,9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12 069,1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12 073,1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11 796,9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24 160,1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303 684,9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301 694,4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301 435,8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25 794,2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25 794,2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25 794,2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25 794,2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277 894,3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275 276,8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275 018,2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65 774,2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63 005,2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63 005,2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212 120,1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212 271,6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212 013,0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</w:t>
            </w:r>
            <w:r w:rsidRPr="00AD7689">
              <w:rPr>
                <w:color w:val="000000"/>
                <w:sz w:val="18"/>
                <w:szCs w:val="18"/>
              </w:rPr>
              <w:lastRenderedPageBreak/>
              <w:t>не связанных с реализацией образовательных программ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1 698,9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24 585,8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24 585,8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23 283,7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23 283,7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16 444,7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16 444,7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16 444,7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2 732,6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Закупка  товаров, работ и услуг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2 587,9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2 587,9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2 587,9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2 02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57 508,4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50 603,0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88,0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57 508,4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50 603,0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88,0</w:t>
            </w:r>
          </w:p>
        </w:tc>
      </w:tr>
      <w:tr w:rsidR="00AD7689" w:rsidRPr="00AD7689" w:rsidTr="00AD1B6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Межбюджетный трансферт на реализацию мероприятий по проведению капитального ремонта (работы по ремонту и восстановлению кровель) муниципальных общеобразовательных организаций за счёт средств резервного фонда Правительства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Обеспечение деятельности (оказание услуг)</w:t>
            </w:r>
            <w:r w:rsidRPr="00AD7689">
              <w:rPr>
                <w:sz w:val="18"/>
                <w:szCs w:val="18"/>
              </w:rPr>
              <w:br/>
              <w:t>подведомственных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55 366,3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55 329,1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48 423,7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87,5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2 116,9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53 249,4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53 212,2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46 759,7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87,9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19 922,2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16 054,4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80,6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33 290,0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30 705,3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92,2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S8185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64 282,1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62 918,8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97,9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64 282,1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62 918,8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54 549,6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54 511,8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49 320,5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49 282,7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38 771,2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38 771,2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12 468,5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26 302,7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99,9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9 471,1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9 471,1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2 851,4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2 851,4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6 619,7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6 619,7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бюджетам муниципальных районов (городских округов) на погашение просроченной кредиторской задолженности по отдельным расходным обязательствам местных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01 3 01 78185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Финансовое обеспечение целевых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показателей повышения оплаты труда отдельных категорий работников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5 229,1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3 921,8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3 921,8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1 602,5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1 602,5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01 3 02 78184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2 319,3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Софинансирование субсидии на выполнение указов Президента Российской Федерации по повышению </w:t>
            </w:r>
            <w:proofErr w:type="gramStart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оплаты труда отдельных категорий работников учреждений бюджетной</w:t>
            </w:r>
            <w:proofErr w:type="gramEnd"/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 сферы, финансируемых за счёт средств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534,2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3 02 S8184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9 732,5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86,4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9 531,9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9 531,9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86,1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9 531,9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786,2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83,0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8 745,7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86,4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S1432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S1432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бюджетным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S1432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4 01 S1432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98,7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98,7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58 434,3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57 685,9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7 176,2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99,7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6 788,7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6 788,7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6 788,7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6 788,7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6 775,5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99,8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270,1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40 737,9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40 222,5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98,7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31 945,9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31 945,9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31 939,8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31 945,9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31 945,9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31 939,8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8 052,4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8 052,4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7 543,1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93,7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735C60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Администрирование государственного полномочия по организации и осуществлению деятельности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 опеке и попечительству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5 785,1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5 622,1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97,2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4 207,5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73,5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01 6 01 79230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73,5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01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99,5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43 695,4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43 695,4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01 6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43 536,4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98,9</w:t>
            </w:r>
          </w:p>
        </w:tc>
      </w:tr>
      <w:tr w:rsidR="00AD7689" w:rsidRPr="00AD7689" w:rsidTr="00AD1B6B">
        <w:trPr>
          <w:trHeight w:val="1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местного бюджета)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1 586,3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300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3 050,0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96,2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38 359,4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37 997,6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38 359,4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37 997,6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99,1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30 435,2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30 434,8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30 148,8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99,1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</w:t>
            </w: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7 924,6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2015 – 2020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lastRenderedPageBreak/>
              <w:t>Софинансирование расходов на мероприятия государственной программы Российской Федерации "Доступная среда" на 2011-2020гг.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color w:val="000000"/>
                <w:sz w:val="18"/>
                <w:szCs w:val="18"/>
              </w:rPr>
            </w:pPr>
            <w:r w:rsidRPr="00AD768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2 056,7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2 056,7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2 039,5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99,2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98,3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629,4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95,3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95,3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lastRenderedPageBreak/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bCs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1 760,0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1 744,6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97,6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1 265,0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75,7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91,2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91,2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 субсидии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ind w:left="-85"/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55 0 00 S8183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AD768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100,0</w:t>
            </w:r>
          </w:p>
        </w:tc>
      </w:tr>
      <w:tr w:rsidR="00AD7689" w:rsidRPr="00AD7689" w:rsidTr="00AD1B6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1B6B">
            <w:pPr>
              <w:tabs>
                <w:tab w:val="left" w:pos="49"/>
                <w:tab w:val="left" w:pos="474"/>
              </w:tabs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rPr>
                <w:sz w:val="18"/>
                <w:szCs w:val="18"/>
              </w:rPr>
            </w:pPr>
            <w:r w:rsidRPr="00AD7689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1 285 433,0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1 285 573,4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1 238 466,9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689" w:rsidRPr="00AD7689" w:rsidRDefault="00AD7689" w:rsidP="00AD7689">
            <w:pPr>
              <w:jc w:val="center"/>
              <w:rPr>
                <w:bCs/>
                <w:sz w:val="18"/>
                <w:szCs w:val="18"/>
              </w:rPr>
            </w:pPr>
            <w:r w:rsidRPr="00AD7689">
              <w:rPr>
                <w:bCs/>
                <w:sz w:val="18"/>
                <w:szCs w:val="18"/>
              </w:rPr>
              <w:t>96,3</w:t>
            </w:r>
          </w:p>
        </w:tc>
      </w:tr>
    </w:tbl>
    <w:p w:rsidR="00435B15" w:rsidRDefault="00435B15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340F8B" w:rsidRDefault="00340F8B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tbl>
      <w:tblPr>
        <w:tblW w:w="10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480"/>
        <w:gridCol w:w="513"/>
        <w:gridCol w:w="1228"/>
        <w:gridCol w:w="1560"/>
        <w:gridCol w:w="1134"/>
        <w:gridCol w:w="992"/>
      </w:tblGrid>
      <w:tr w:rsidR="00092D32" w:rsidRPr="00092D32" w:rsidTr="0037667A">
        <w:trPr>
          <w:trHeight w:val="100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rPr>
                <w:sz w:val="20"/>
                <w:szCs w:val="20"/>
              </w:rPr>
            </w:pPr>
            <w:bookmarkStart w:id="2" w:name="RANGE!A1:G48"/>
            <w:r w:rsidRPr="00092D32"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rPr>
                <w:sz w:val="20"/>
                <w:szCs w:val="20"/>
              </w:rPr>
            </w:pPr>
            <w:r w:rsidRPr="00092D32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rPr>
                <w:sz w:val="22"/>
                <w:szCs w:val="22"/>
              </w:rPr>
            </w:pPr>
            <w:r w:rsidRPr="00092D32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6"/>
                <w:szCs w:val="16"/>
              </w:rPr>
            </w:pPr>
            <w:r w:rsidRPr="00092D32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D32" w:rsidRPr="00092D32" w:rsidRDefault="00092D32" w:rsidP="00B1477C">
            <w:pPr>
              <w:rPr>
                <w:sz w:val="16"/>
                <w:szCs w:val="16"/>
              </w:rPr>
            </w:pPr>
            <w:r w:rsidRPr="00092D32">
              <w:rPr>
                <w:sz w:val="16"/>
                <w:szCs w:val="16"/>
              </w:rPr>
              <w:t>Приложение № 3 к реше</w:t>
            </w:r>
            <w:r w:rsidR="00FE0716">
              <w:rPr>
                <w:sz w:val="16"/>
                <w:szCs w:val="16"/>
              </w:rPr>
              <w:t>нию</w:t>
            </w:r>
            <w:r w:rsidRPr="00092D32">
              <w:rPr>
                <w:sz w:val="16"/>
                <w:szCs w:val="16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за  201</w:t>
            </w:r>
            <w:r w:rsidR="00FE0716">
              <w:rPr>
                <w:sz w:val="16"/>
                <w:szCs w:val="16"/>
              </w:rPr>
              <w:t>8</w:t>
            </w:r>
            <w:r w:rsidRPr="00092D32">
              <w:rPr>
                <w:sz w:val="16"/>
                <w:szCs w:val="16"/>
              </w:rPr>
              <w:t xml:space="preserve"> год" </w:t>
            </w:r>
            <w:r w:rsidR="00EE4706">
              <w:rPr>
                <w:sz w:val="16"/>
                <w:szCs w:val="16"/>
              </w:rPr>
              <w:t>от «26» июня 2019 года №</w:t>
            </w:r>
            <w:r w:rsidR="00340F8B">
              <w:rPr>
                <w:sz w:val="16"/>
                <w:szCs w:val="16"/>
              </w:rPr>
              <w:t xml:space="preserve"> </w:t>
            </w:r>
            <w:r w:rsidR="00EE4706">
              <w:rPr>
                <w:sz w:val="16"/>
                <w:szCs w:val="16"/>
              </w:rPr>
              <w:t xml:space="preserve"> 4</w:t>
            </w:r>
            <w:r w:rsidR="00B1477C">
              <w:rPr>
                <w:sz w:val="16"/>
                <w:szCs w:val="16"/>
              </w:rPr>
              <w:t>5</w:t>
            </w:r>
          </w:p>
        </w:tc>
      </w:tr>
      <w:tr w:rsidR="00092D32" w:rsidRPr="00092D32" w:rsidTr="0037667A">
        <w:trPr>
          <w:trHeight w:val="282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/>
                <w:bCs/>
              </w:rPr>
            </w:pPr>
            <w:r w:rsidRPr="00092D32">
              <w:rPr>
                <w:b/>
                <w:bCs/>
                <w:sz w:val="20"/>
              </w:rPr>
              <w:t>Исполнение расходов бюджета муниципального района по разделам, подразделам классификации расходов бюджетов за  2018 год</w:t>
            </w:r>
          </w:p>
        </w:tc>
      </w:tr>
      <w:tr w:rsidR="00092D32" w:rsidRPr="00092D32" w:rsidTr="00AD1B6B">
        <w:trPr>
          <w:trHeight w:val="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proofErr w:type="gramStart"/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Утверждено в бюджете на 2018 год, тыс.руб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FE0716">
            <w:pPr>
              <w:ind w:left="-61"/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Утверждено сводной</w:t>
            </w:r>
            <w:r>
              <w:rPr>
                <w:sz w:val="18"/>
                <w:szCs w:val="18"/>
              </w:rPr>
              <w:t xml:space="preserve"> бюджетной росписью на 2018 год </w:t>
            </w:r>
            <w:r w:rsidRPr="00092D32">
              <w:rPr>
                <w:sz w:val="18"/>
                <w:szCs w:val="18"/>
              </w:rPr>
              <w:t>(тыс.руб.)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Исполнено за 2018 год, 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092D32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92D32">
              <w:rPr>
                <w:sz w:val="18"/>
                <w:szCs w:val="18"/>
              </w:rPr>
              <w:t>нения</w:t>
            </w:r>
            <w:proofErr w:type="gramEnd"/>
            <w:r w:rsidRPr="00092D32">
              <w:rPr>
                <w:sz w:val="18"/>
                <w:szCs w:val="18"/>
              </w:rPr>
              <w:t>, %</w:t>
            </w:r>
          </w:p>
        </w:tc>
      </w:tr>
      <w:tr w:rsidR="00092D32" w:rsidRPr="00092D32" w:rsidTr="0037667A">
        <w:trPr>
          <w:trHeight w:val="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64 490,2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64 490,1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61 691,5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95,7</w:t>
            </w:r>
          </w:p>
        </w:tc>
      </w:tr>
      <w:tr w:rsidR="00092D32" w:rsidRPr="00092D32" w:rsidTr="0037667A">
        <w:trPr>
          <w:trHeight w:val="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1 590,7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1 566,3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98,5</w:t>
            </w:r>
          </w:p>
        </w:tc>
      </w:tr>
      <w:tr w:rsidR="00092D32" w:rsidRPr="00092D32" w:rsidTr="0037667A">
        <w:trPr>
          <w:trHeight w:val="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97,6</w:t>
            </w:r>
          </w:p>
        </w:tc>
      </w:tr>
      <w:tr w:rsidR="00092D32" w:rsidRPr="00092D32" w:rsidTr="0037667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15 048,8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15 048,9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14 618,8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97,1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0,0</w:t>
            </w:r>
          </w:p>
        </w:tc>
      </w:tr>
      <w:tr w:rsidR="00092D32" w:rsidRPr="00092D32" w:rsidTr="0037667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092D32">
              <w:rPr>
                <w:sz w:val="18"/>
                <w:szCs w:val="18"/>
              </w:rPr>
              <w:t>)н</w:t>
            </w:r>
            <w:proofErr w:type="gramEnd"/>
            <w:r w:rsidRPr="00092D32">
              <w:rPr>
                <w:sz w:val="18"/>
                <w:szCs w:val="18"/>
              </w:rPr>
              <w:t>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9 894,5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9 813,6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99,2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36 034,1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36 033,9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33 975,1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94,3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4 490,7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4 490,7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4 069,4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90,6</w:t>
            </w:r>
          </w:p>
        </w:tc>
      </w:tr>
      <w:tr w:rsidR="00092D32" w:rsidRPr="00092D32" w:rsidTr="0037667A">
        <w:trPr>
          <w:trHeight w:val="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1 858,8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77,3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2 631,9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2 631,9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27 923,0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27 923,1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8 239,0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29,5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2 020,8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84,2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Транспорт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67,1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16 839,7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16 839,7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1 398,5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1 398,6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27 158,7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27 158,8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27 158,8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3 391,2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3 391,3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23 767,5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23 767,5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23 767,5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1 004 894,7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1 005 047,4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985 942,3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98,1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402 735,7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403 742,6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397 155,5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98,4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448 880,0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448 013,8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437 709,1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97,7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93 075,1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93 087,1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91 622,2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98,4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1 769,6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58 434,3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58 434,3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57 685,9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98,7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50 071,4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50 059,0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49 382,0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98,6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42 561,5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42 549,1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41 875,0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98,4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7 509,9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7 509,9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7 507,0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57 103,5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57 103,5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56 536,8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99,0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6 382,7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6 382,7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6 580,2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6 491,1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98,6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43 536,4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43 536,4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43 058,8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98,9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782,3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782,3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782,3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47 605,6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47 605,6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43 751,9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91,9</w:t>
            </w:r>
          </w:p>
        </w:tc>
      </w:tr>
      <w:tr w:rsidR="00092D32" w:rsidRPr="00092D32" w:rsidTr="0037667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22 997,0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22 997,0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22 997,0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100,0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092D32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24 608,6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24 608,6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20 754,9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sz w:val="18"/>
                <w:szCs w:val="18"/>
              </w:rPr>
            </w:pPr>
            <w:r w:rsidRPr="00092D32">
              <w:rPr>
                <w:sz w:val="18"/>
                <w:szCs w:val="18"/>
              </w:rPr>
              <w:t>84,3</w:t>
            </w:r>
          </w:p>
        </w:tc>
      </w:tr>
      <w:tr w:rsidR="00092D32" w:rsidRPr="00092D32" w:rsidTr="0037667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D32" w:rsidRPr="00092D32" w:rsidRDefault="00092D32" w:rsidP="00092D32">
            <w:pPr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1 285 433,0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1 285 573,4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1 238 466,9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D32" w:rsidRPr="00092D32" w:rsidRDefault="00092D32" w:rsidP="00092D32">
            <w:pPr>
              <w:jc w:val="center"/>
              <w:rPr>
                <w:bCs/>
                <w:sz w:val="18"/>
                <w:szCs w:val="18"/>
              </w:rPr>
            </w:pPr>
            <w:r w:rsidRPr="00092D32">
              <w:rPr>
                <w:bCs/>
                <w:sz w:val="18"/>
                <w:szCs w:val="18"/>
              </w:rPr>
              <w:t>96,3</w:t>
            </w:r>
          </w:p>
        </w:tc>
      </w:tr>
    </w:tbl>
    <w:p w:rsidR="00092D32" w:rsidRDefault="00092D32" w:rsidP="00AD7689">
      <w:pPr>
        <w:rPr>
          <w:sz w:val="18"/>
          <w:szCs w:val="18"/>
        </w:rPr>
      </w:pPr>
    </w:p>
    <w:p w:rsidR="00092D32" w:rsidRDefault="00092D32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EE4706" w:rsidRDefault="00EE4706" w:rsidP="00AD7689">
      <w:pPr>
        <w:rPr>
          <w:sz w:val="18"/>
          <w:szCs w:val="18"/>
        </w:rPr>
      </w:pPr>
    </w:p>
    <w:p w:rsidR="00866183" w:rsidRPr="00395B62" w:rsidRDefault="00866183" w:rsidP="00866183">
      <w:pPr>
        <w:ind w:left="6237"/>
        <w:rPr>
          <w:sz w:val="16"/>
          <w:szCs w:val="16"/>
        </w:rPr>
      </w:pPr>
      <w:r w:rsidRPr="00395B62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395B62">
        <w:rPr>
          <w:sz w:val="16"/>
          <w:szCs w:val="16"/>
        </w:rPr>
        <w:t xml:space="preserve"> к</w:t>
      </w:r>
      <w:r>
        <w:rPr>
          <w:sz w:val="16"/>
          <w:szCs w:val="16"/>
        </w:rPr>
        <w:t xml:space="preserve">  </w:t>
      </w:r>
      <w:r w:rsidR="00EE4706">
        <w:rPr>
          <w:sz w:val="16"/>
          <w:szCs w:val="16"/>
        </w:rPr>
        <w:t>р</w:t>
      </w:r>
      <w:r w:rsidRPr="00C2284A">
        <w:rPr>
          <w:sz w:val="16"/>
          <w:szCs w:val="16"/>
        </w:rPr>
        <w:t>ешени</w:t>
      </w:r>
      <w:r w:rsidR="00FE0716">
        <w:rPr>
          <w:sz w:val="16"/>
          <w:szCs w:val="16"/>
        </w:rPr>
        <w:t>ю</w:t>
      </w:r>
      <w:r w:rsidRPr="00C2284A">
        <w:rPr>
          <w:sz w:val="16"/>
          <w:szCs w:val="16"/>
        </w:rPr>
        <w:t xml:space="preserve"> Совета «Об исполнении бюджета  муниципального района "Город Краснокаменск и Краснокаменский район" </w:t>
      </w:r>
      <w:r w:rsidRPr="00395B62">
        <w:rPr>
          <w:sz w:val="16"/>
          <w:szCs w:val="16"/>
        </w:rPr>
        <w:t xml:space="preserve"> </w:t>
      </w:r>
      <w:r w:rsidR="00FE0716">
        <w:rPr>
          <w:sz w:val="16"/>
          <w:szCs w:val="16"/>
        </w:rPr>
        <w:t>за 2018 год»</w:t>
      </w:r>
      <w:r w:rsidR="00EE4706">
        <w:rPr>
          <w:sz w:val="16"/>
          <w:szCs w:val="16"/>
        </w:rPr>
        <w:t xml:space="preserve"> от «26» июня 2019 года № </w:t>
      </w:r>
      <w:r w:rsidR="00340F8B">
        <w:rPr>
          <w:sz w:val="16"/>
          <w:szCs w:val="16"/>
        </w:rPr>
        <w:t xml:space="preserve"> </w:t>
      </w:r>
      <w:r w:rsidR="00EE4706">
        <w:rPr>
          <w:sz w:val="16"/>
          <w:szCs w:val="16"/>
        </w:rPr>
        <w:t>4</w:t>
      </w:r>
      <w:r w:rsidR="00B1477C">
        <w:rPr>
          <w:sz w:val="16"/>
          <w:szCs w:val="16"/>
        </w:rPr>
        <w:t>5</w:t>
      </w:r>
      <w:bookmarkStart w:id="3" w:name="_GoBack"/>
      <w:bookmarkEnd w:id="3"/>
    </w:p>
    <w:p w:rsidR="00016A71" w:rsidRPr="00016A71" w:rsidRDefault="00016A71" w:rsidP="00016A71">
      <w:pPr>
        <w:jc w:val="center"/>
        <w:rPr>
          <w:b/>
          <w:sz w:val="20"/>
        </w:rPr>
      </w:pPr>
      <w:r w:rsidRPr="00016A71">
        <w:rPr>
          <w:b/>
          <w:sz w:val="20"/>
        </w:rPr>
        <w:t xml:space="preserve">Источники </w:t>
      </w:r>
    </w:p>
    <w:p w:rsidR="00016A71" w:rsidRPr="00016A71" w:rsidRDefault="00016A71" w:rsidP="00016A71">
      <w:pPr>
        <w:jc w:val="center"/>
        <w:rPr>
          <w:b/>
          <w:sz w:val="20"/>
        </w:rPr>
      </w:pPr>
      <w:r w:rsidRPr="00016A71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016A71">
        <w:rPr>
          <w:b/>
          <w:sz w:val="20"/>
        </w:rPr>
        <w:t>классификации источников финансирования дефицитов бюджетов</w:t>
      </w:r>
      <w:proofErr w:type="gramEnd"/>
      <w:r w:rsidRPr="00016A71">
        <w:rPr>
          <w:b/>
          <w:sz w:val="20"/>
        </w:rPr>
        <w:t xml:space="preserve"> </w:t>
      </w:r>
      <w:r w:rsidR="00092D32" w:rsidRPr="00016A71">
        <w:rPr>
          <w:b/>
          <w:sz w:val="20"/>
        </w:rPr>
        <w:t>на 2018 год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59"/>
        <w:gridCol w:w="1311"/>
        <w:gridCol w:w="1406"/>
      </w:tblGrid>
      <w:tr w:rsidR="00016A71" w:rsidRPr="005A7C3A" w:rsidTr="00016A71">
        <w:tc>
          <w:tcPr>
            <w:tcW w:w="3227" w:type="dxa"/>
            <w:vAlign w:val="center"/>
          </w:tcPr>
          <w:p w:rsidR="00016A71" w:rsidRPr="00016A71" w:rsidRDefault="00016A71" w:rsidP="00FE0716">
            <w:pPr>
              <w:ind w:left="-142"/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Утверждено в бюджете на 2018 год</w:t>
            </w:r>
          </w:p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Исполнено за 2018 год (тыс.руб.)</w:t>
            </w:r>
          </w:p>
        </w:tc>
      </w:tr>
      <w:tr w:rsidR="00016A71" w:rsidTr="00016A71">
        <w:tc>
          <w:tcPr>
            <w:tcW w:w="3227" w:type="dxa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016A71" w:rsidRPr="00016A71" w:rsidRDefault="00016A71" w:rsidP="007A1E1E">
            <w:pPr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19 367,8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120,8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- 555,5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-327,8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- 555,5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-327,8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- 555,5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-327,8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19 923,4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sz w:val="18"/>
                <w:szCs w:val="18"/>
              </w:rPr>
            </w:pPr>
            <w:r w:rsidRPr="00016A71">
              <w:rPr>
                <w:sz w:val="18"/>
                <w:szCs w:val="18"/>
              </w:rPr>
              <w:t>448,6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- 1 266 205,6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-1 259 809,6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- 1 266 205,6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-1 259 809,6</w:t>
            </w:r>
          </w:p>
        </w:tc>
      </w:tr>
      <w:tr w:rsidR="00016A71" w:rsidTr="00016A71"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1 286 129,0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1 260 258,2</w:t>
            </w:r>
          </w:p>
        </w:tc>
      </w:tr>
      <w:tr w:rsidR="00016A71" w:rsidTr="00016A71">
        <w:trPr>
          <w:trHeight w:val="493"/>
        </w:trPr>
        <w:tc>
          <w:tcPr>
            <w:tcW w:w="3227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359" w:type="dxa"/>
          </w:tcPr>
          <w:p w:rsidR="00016A71" w:rsidRPr="00016A71" w:rsidRDefault="00016A71" w:rsidP="007A1E1E">
            <w:pPr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1 286 129,0</w:t>
            </w:r>
          </w:p>
        </w:tc>
        <w:tc>
          <w:tcPr>
            <w:tcW w:w="1406" w:type="dxa"/>
            <w:vAlign w:val="center"/>
          </w:tcPr>
          <w:p w:rsidR="00016A71" w:rsidRPr="00016A71" w:rsidRDefault="00016A71" w:rsidP="007A1E1E">
            <w:pPr>
              <w:jc w:val="center"/>
              <w:rPr>
                <w:i/>
                <w:sz w:val="18"/>
                <w:szCs w:val="18"/>
              </w:rPr>
            </w:pPr>
            <w:r w:rsidRPr="00016A71">
              <w:rPr>
                <w:i/>
                <w:sz w:val="18"/>
                <w:szCs w:val="18"/>
              </w:rPr>
              <w:t>1 260 258,2</w:t>
            </w:r>
          </w:p>
        </w:tc>
      </w:tr>
    </w:tbl>
    <w:p w:rsidR="00602DD9" w:rsidRPr="00602DD9" w:rsidRDefault="00602DD9" w:rsidP="00340F8B">
      <w:pPr>
        <w:rPr>
          <w:sz w:val="18"/>
          <w:szCs w:val="18"/>
        </w:rPr>
      </w:pPr>
    </w:p>
    <w:sectPr w:rsidR="00602DD9" w:rsidRPr="00602DD9" w:rsidSect="0013677C"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C2" w:rsidRDefault="009B24C2" w:rsidP="00016A71">
      <w:r>
        <w:separator/>
      </w:r>
    </w:p>
  </w:endnote>
  <w:endnote w:type="continuationSeparator" w:id="0">
    <w:p w:rsidR="009B24C2" w:rsidRDefault="009B24C2" w:rsidP="000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C2" w:rsidRDefault="009B24C2" w:rsidP="00016A71">
      <w:r>
        <w:separator/>
      </w:r>
    </w:p>
  </w:footnote>
  <w:footnote w:type="continuationSeparator" w:id="0">
    <w:p w:rsidR="009B24C2" w:rsidRDefault="009B24C2" w:rsidP="0001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9"/>
    <w:rsid w:val="00016A71"/>
    <w:rsid w:val="0004349B"/>
    <w:rsid w:val="00067A33"/>
    <w:rsid w:val="00092D32"/>
    <w:rsid w:val="00112615"/>
    <w:rsid w:val="0013677C"/>
    <w:rsid w:val="001A71DE"/>
    <w:rsid w:val="0023091F"/>
    <w:rsid w:val="00242795"/>
    <w:rsid w:val="00340F8B"/>
    <w:rsid w:val="0037667A"/>
    <w:rsid w:val="00435B15"/>
    <w:rsid w:val="00491A11"/>
    <w:rsid w:val="00602DD9"/>
    <w:rsid w:val="00735C60"/>
    <w:rsid w:val="007A1E1E"/>
    <w:rsid w:val="007D1F1B"/>
    <w:rsid w:val="007E1E68"/>
    <w:rsid w:val="00866183"/>
    <w:rsid w:val="008F4C6B"/>
    <w:rsid w:val="00922AAB"/>
    <w:rsid w:val="00963500"/>
    <w:rsid w:val="00963D70"/>
    <w:rsid w:val="009B24C2"/>
    <w:rsid w:val="00A512D9"/>
    <w:rsid w:val="00A70C84"/>
    <w:rsid w:val="00AD1B6B"/>
    <w:rsid w:val="00AD7689"/>
    <w:rsid w:val="00AF16E2"/>
    <w:rsid w:val="00B1477C"/>
    <w:rsid w:val="00D832C5"/>
    <w:rsid w:val="00D97CF9"/>
    <w:rsid w:val="00E563B6"/>
    <w:rsid w:val="00EA7E32"/>
    <w:rsid w:val="00EE4706"/>
    <w:rsid w:val="00F67199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7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D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1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7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D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1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391B-BAB9-461D-9230-6755DA89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16233</Words>
  <Characters>92534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5</cp:revision>
  <cp:lastPrinted>2019-06-24T23:38:00Z</cp:lastPrinted>
  <dcterms:created xsi:type="dcterms:W3CDTF">2019-06-19T04:30:00Z</dcterms:created>
  <dcterms:modified xsi:type="dcterms:W3CDTF">2019-06-26T04:18:00Z</dcterms:modified>
</cp:coreProperties>
</file>