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076B63">
        <w:rPr>
          <w:b/>
        </w:rPr>
        <w:t>23</w:t>
      </w:r>
      <w:r>
        <w:rPr>
          <w:b/>
        </w:rPr>
        <w:t xml:space="preserve">» </w:t>
      </w:r>
      <w:r w:rsidR="00076B63">
        <w:rPr>
          <w:b/>
        </w:rPr>
        <w:t>мая</w:t>
      </w:r>
      <w:r>
        <w:rPr>
          <w:b/>
        </w:rPr>
        <w:t xml:space="preserve"> </w:t>
      </w:r>
      <w:r w:rsidR="00805C00" w:rsidRPr="003F6B40">
        <w:rPr>
          <w:b/>
        </w:rPr>
        <w:t>201</w:t>
      </w:r>
      <w:r w:rsidR="00F54531">
        <w:rPr>
          <w:b/>
        </w:rPr>
        <w:t xml:space="preserve">9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1C199A">
        <w:rPr>
          <w:b/>
        </w:rPr>
        <w:tab/>
      </w:r>
      <w:r w:rsidR="001C199A">
        <w:rPr>
          <w:b/>
        </w:rPr>
        <w:tab/>
      </w:r>
      <w:bookmarkStart w:id="0" w:name="_GoBack"/>
      <w:bookmarkEnd w:id="0"/>
      <w:r w:rsidR="00805C00" w:rsidRPr="003F6B40">
        <w:rPr>
          <w:b/>
        </w:rPr>
        <w:t xml:space="preserve">№ </w:t>
      </w:r>
      <w:r w:rsidR="0077328C">
        <w:rPr>
          <w:b/>
        </w:rPr>
        <w:t>5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F54531" w:rsidRPr="00FA47F9">
        <w:rPr>
          <w:sz w:val="27"/>
          <w:szCs w:val="27"/>
        </w:rPr>
        <w:t>2</w:t>
      </w:r>
      <w:r w:rsidR="0077328C">
        <w:rPr>
          <w:sz w:val="27"/>
          <w:szCs w:val="27"/>
        </w:rPr>
        <w:t>9</w:t>
      </w:r>
      <w:r w:rsidRPr="00FA47F9">
        <w:rPr>
          <w:sz w:val="27"/>
          <w:szCs w:val="27"/>
        </w:rPr>
        <w:t>.</w:t>
      </w:r>
      <w:r w:rsidR="00F54531" w:rsidRPr="00FA47F9">
        <w:rPr>
          <w:sz w:val="27"/>
          <w:szCs w:val="27"/>
        </w:rPr>
        <w:t>0</w:t>
      </w:r>
      <w:r w:rsidR="0077328C">
        <w:rPr>
          <w:sz w:val="27"/>
          <w:szCs w:val="27"/>
        </w:rPr>
        <w:t>5</w:t>
      </w:r>
      <w:r w:rsidRPr="00FA47F9">
        <w:rPr>
          <w:sz w:val="27"/>
          <w:szCs w:val="27"/>
        </w:rPr>
        <w:t>.201</w:t>
      </w:r>
      <w:r w:rsidR="00F54531" w:rsidRPr="00FA47F9">
        <w:rPr>
          <w:sz w:val="27"/>
          <w:szCs w:val="27"/>
        </w:rPr>
        <w:t>9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076B63" w:rsidRDefault="00076B63" w:rsidP="00076B63">
      <w:pPr>
        <w:ind w:firstLine="709"/>
        <w:jc w:val="both"/>
      </w:pPr>
      <w:proofErr w:type="gramStart"/>
      <w:r w:rsidRPr="00F65798">
        <w:rPr>
          <w:b/>
        </w:rPr>
        <w:t>1.</w:t>
      </w:r>
      <w:r>
        <w:t>Об отчете Главы муниципального района «Город Краснокаменск и Краснокаменский район» Забайкальского края - Главы Администрации муниципального района «Город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</w:t>
      </w:r>
      <w:proofErr w:type="gramEnd"/>
      <w:r>
        <w:t>» Забайкальского края, за 2018 год</w:t>
      </w:r>
    </w:p>
    <w:p w:rsidR="00076B63" w:rsidRPr="00076B63" w:rsidRDefault="00076B63" w:rsidP="00076B63">
      <w:pPr>
        <w:ind w:firstLine="709"/>
        <w:jc w:val="both"/>
      </w:pPr>
      <w:r w:rsidRPr="004C4C22">
        <w:rPr>
          <w:b/>
        </w:rPr>
        <w:t>2</w:t>
      </w:r>
      <w:r>
        <w:rPr>
          <w:b/>
        </w:rPr>
        <w:t>.</w:t>
      </w:r>
      <w:r w:rsidRPr="007921C3">
        <w:rPr>
          <w:i/>
        </w:rPr>
        <w:t xml:space="preserve"> </w:t>
      </w:r>
      <w:r w:rsidRPr="004C4C22">
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2019 год и плановый период 2020 и 2021 годов»</w:t>
      </w:r>
    </w:p>
    <w:p w:rsidR="00076B63" w:rsidRDefault="00076B63" w:rsidP="00076B63">
      <w:pPr>
        <w:ind w:firstLine="708"/>
        <w:jc w:val="both"/>
        <w:rPr>
          <w:b/>
        </w:rPr>
      </w:pPr>
      <w:r w:rsidRPr="004C4C22">
        <w:rPr>
          <w:b/>
        </w:rPr>
        <w:t xml:space="preserve">3. </w:t>
      </w:r>
      <w:r>
        <w:t>О проекте решения Совета муниципального района «Об исполнении бюджета муниципального района «Город Краснокаменск и Краснокаменский район» за 2018 год»</w:t>
      </w:r>
    </w:p>
    <w:p w:rsidR="00076B63" w:rsidRDefault="00076B63" w:rsidP="00076B63">
      <w:pPr>
        <w:ind w:firstLine="708"/>
        <w:jc w:val="both"/>
      </w:pPr>
      <w:r w:rsidRPr="004C4C22">
        <w:rPr>
          <w:b/>
        </w:rPr>
        <w:t xml:space="preserve">4. </w:t>
      </w:r>
      <w:r>
        <w:t>О проведении публичных слушаний по проекту решения «Об исполнении бюджета муниципального района «Город Краснокаменск и Краснокаменский район» за 2018 год»</w:t>
      </w:r>
    </w:p>
    <w:p w:rsidR="00076B63" w:rsidRPr="00076B63" w:rsidRDefault="00076B63" w:rsidP="00076B63">
      <w:pPr>
        <w:ind w:firstLine="708"/>
        <w:jc w:val="both"/>
        <w:rPr>
          <w:color w:val="auto"/>
        </w:rPr>
      </w:pPr>
      <w:r w:rsidRPr="0067288B">
        <w:rPr>
          <w:b/>
          <w:color w:val="auto"/>
        </w:rPr>
        <w:t>5</w:t>
      </w:r>
      <w:r w:rsidRPr="00076B63">
        <w:rPr>
          <w:b/>
          <w:color w:val="auto"/>
        </w:rPr>
        <w:t>.</w:t>
      </w:r>
      <w:r w:rsidRPr="00076B63">
        <w:rPr>
          <w:bCs/>
          <w:color w:val="auto"/>
        </w:rPr>
        <w:t xml:space="preserve"> </w:t>
      </w:r>
      <w:proofErr w:type="gramStart"/>
      <w:r w:rsidRPr="00076B63">
        <w:rPr>
          <w:rStyle w:val="a3"/>
          <w:bCs/>
          <w:color w:val="auto"/>
          <w:sz w:val="28"/>
          <w:szCs w:val="28"/>
        </w:rPr>
        <w:t>О внесении изменений в Положение о трехсторонней комиссии по регулированию социально-трудовых отношений на территории</w:t>
      </w:r>
      <w:proofErr w:type="gramEnd"/>
      <w:r w:rsidRPr="00076B63">
        <w:rPr>
          <w:rStyle w:val="a3"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 район» Забайкальского края, утвержденное решением Совета муниципального района «Город </w:t>
      </w:r>
      <w:proofErr w:type="spellStart"/>
      <w:r w:rsidRPr="00076B63">
        <w:rPr>
          <w:rStyle w:val="a3"/>
          <w:bCs/>
          <w:color w:val="auto"/>
          <w:sz w:val="28"/>
          <w:szCs w:val="28"/>
        </w:rPr>
        <w:t>Краснокаменск</w:t>
      </w:r>
      <w:proofErr w:type="spellEnd"/>
      <w:r w:rsidRPr="00076B63">
        <w:rPr>
          <w:rStyle w:val="a3"/>
          <w:bCs/>
          <w:color w:val="auto"/>
          <w:sz w:val="28"/>
          <w:szCs w:val="28"/>
        </w:rPr>
        <w:t xml:space="preserve"> и  </w:t>
      </w:r>
      <w:proofErr w:type="spellStart"/>
      <w:r w:rsidRPr="00076B63">
        <w:rPr>
          <w:rStyle w:val="a3"/>
          <w:bCs/>
          <w:color w:val="auto"/>
          <w:sz w:val="28"/>
          <w:szCs w:val="28"/>
        </w:rPr>
        <w:t>Краснокаменский</w:t>
      </w:r>
      <w:proofErr w:type="spellEnd"/>
      <w:r w:rsidRPr="00076B63">
        <w:rPr>
          <w:rStyle w:val="a3"/>
          <w:bCs/>
          <w:color w:val="auto"/>
          <w:sz w:val="28"/>
          <w:szCs w:val="28"/>
        </w:rPr>
        <w:t xml:space="preserve"> район» Забайкальского края от 26.12.2016 г. №124</w:t>
      </w:r>
    </w:p>
    <w:p w:rsidR="00076B63" w:rsidRPr="007921C3" w:rsidRDefault="00076B63" w:rsidP="00076B63">
      <w:pPr>
        <w:ind w:firstLine="708"/>
        <w:jc w:val="both"/>
        <w:rPr>
          <w:b/>
        </w:rPr>
      </w:pPr>
      <w:r>
        <w:rPr>
          <w:b/>
        </w:rPr>
        <w:t>6</w:t>
      </w:r>
      <w:r w:rsidRPr="004C4C22">
        <w:rPr>
          <w:b/>
        </w:rPr>
        <w:t xml:space="preserve">. </w:t>
      </w:r>
      <w:r w:rsidRPr="007921C3">
        <w:t>О принятии положения о комиссии по депутатской этике и урегулированию конфликта интересов Совета муниципального района «Город Краснокаменск и Краснокаменский район» Забайкальского края</w:t>
      </w:r>
    </w:p>
    <w:p w:rsidR="00196971" w:rsidRDefault="00076B63" w:rsidP="00196971">
      <w:pPr>
        <w:ind w:firstLine="708"/>
        <w:jc w:val="both"/>
        <w:rPr>
          <w:b/>
        </w:rPr>
      </w:pPr>
      <w:r>
        <w:t>7</w:t>
      </w:r>
      <w:r w:rsidRPr="007921C3">
        <w:t>.</w:t>
      </w:r>
      <w:r>
        <w:t xml:space="preserve"> </w:t>
      </w:r>
      <w:r w:rsidRPr="007921C3">
        <w:t>Об образовании комиссии по депутатской этике и урегулированию конфликта интересов</w:t>
      </w:r>
      <w:r w:rsidR="00196971">
        <w:rPr>
          <w:b/>
        </w:rPr>
        <w:t xml:space="preserve"> </w:t>
      </w:r>
      <w:r w:rsidR="00196971">
        <w:t xml:space="preserve">Совета муниципального района «Город </w:t>
      </w:r>
      <w:proofErr w:type="spellStart"/>
      <w:r w:rsidR="00196971">
        <w:t>Краснокаменск</w:t>
      </w:r>
      <w:proofErr w:type="spellEnd"/>
      <w:r w:rsidR="00196971">
        <w:t xml:space="preserve"> и </w:t>
      </w:r>
      <w:proofErr w:type="spellStart"/>
      <w:r w:rsidR="00196971">
        <w:t>Краснокаменский</w:t>
      </w:r>
      <w:proofErr w:type="spellEnd"/>
      <w:r w:rsidR="00196971">
        <w:t xml:space="preserve"> район» Забайкальского края</w:t>
      </w:r>
    </w:p>
    <w:p w:rsidR="00076B63" w:rsidRPr="006B3D59" w:rsidRDefault="00076B63" w:rsidP="00076B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Pr="007921C3">
        <w:rPr>
          <w:rFonts w:ascii="Times New Roman" w:hAnsi="Times New Roman" w:cs="Times New Roman"/>
          <w:sz w:val="28"/>
        </w:rPr>
        <w:t>.</w:t>
      </w:r>
      <w:r w:rsidRPr="007921C3">
        <w:rPr>
          <w:rFonts w:ascii="Times New Roman" w:hAnsi="Times New Roman" w:cs="Times New Roman"/>
          <w:sz w:val="28"/>
          <w:szCs w:val="28"/>
        </w:rPr>
        <w:t xml:space="preserve"> </w:t>
      </w:r>
      <w:r w:rsidRPr="006B3D59">
        <w:rPr>
          <w:rFonts w:ascii="Times New Roman" w:hAnsi="Times New Roman" w:cs="Times New Roman"/>
          <w:b w:val="0"/>
          <w:sz w:val="28"/>
          <w:szCs w:val="28"/>
        </w:rPr>
        <w:t>О принятии Правил депутатской этики в Совете муниципального района «Город Краснокаменск и Краснокаменский район» Забайкальского края</w:t>
      </w:r>
    </w:p>
    <w:p w:rsidR="00076B63" w:rsidRPr="006B3D59" w:rsidRDefault="00076B63" w:rsidP="00076B63">
      <w:pPr>
        <w:ind w:firstLine="708"/>
        <w:jc w:val="both"/>
        <w:outlineLvl w:val="0"/>
      </w:pPr>
      <w:r>
        <w:rPr>
          <w:b/>
          <w:color w:val="auto"/>
        </w:rPr>
        <w:t>9</w:t>
      </w:r>
      <w:r w:rsidRPr="007921C3">
        <w:rPr>
          <w:b/>
          <w:color w:val="auto"/>
        </w:rPr>
        <w:t>.</w:t>
      </w:r>
      <w:r w:rsidRPr="006B3D59">
        <w:rPr>
          <w:b/>
        </w:rPr>
        <w:t xml:space="preserve"> </w:t>
      </w:r>
      <w:r w:rsidRPr="006B3D59">
        <w:t>О внесении изменений и дополнений в Регламент Совета муниципального района «Город Краснокаменск и Краснокаменский район» Забайкальского края утвержденный решением Совета муниципального района «Город Краснокаменск и Краснокаменский район» Забайкальского края от 24.12.2013г. № 190 (в редакции от 25.10.2017г. № 27)</w:t>
      </w:r>
    </w:p>
    <w:p w:rsidR="00076B63" w:rsidRPr="004C4C22" w:rsidRDefault="00076B63" w:rsidP="00076B63">
      <w:pPr>
        <w:shd w:val="clear" w:color="auto" w:fill="FFFFFF"/>
        <w:ind w:firstLine="708"/>
        <w:jc w:val="both"/>
        <w:rPr>
          <w:color w:val="auto"/>
        </w:rPr>
      </w:pPr>
      <w:r>
        <w:rPr>
          <w:b/>
          <w:color w:val="auto"/>
        </w:rPr>
        <w:t>10.</w:t>
      </w:r>
      <w:r w:rsidRPr="004C4C22">
        <w:rPr>
          <w:color w:val="auto"/>
        </w:rPr>
        <w:t>Разное</w:t>
      </w:r>
    </w:p>
    <w:p w:rsidR="00076B63" w:rsidRPr="004C4C22" w:rsidRDefault="00076B63" w:rsidP="00076B63">
      <w:pPr>
        <w:jc w:val="both"/>
        <w:outlineLvl w:val="0"/>
        <w:rPr>
          <w:b/>
          <w:color w:val="auto"/>
        </w:rPr>
      </w:pPr>
    </w:p>
    <w:p w:rsidR="002111FA" w:rsidRPr="00FA47F9" w:rsidRDefault="002111FA" w:rsidP="00DF2DEC">
      <w:pPr>
        <w:ind w:firstLine="709"/>
        <w:jc w:val="both"/>
        <w:rPr>
          <w:sz w:val="27"/>
          <w:szCs w:val="27"/>
        </w:rPr>
      </w:pPr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муниципального района</w:t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Pr="00FA47F9">
        <w:rPr>
          <w:sz w:val="27"/>
          <w:szCs w:val="27"/>
        </w:rPr>
        <w:t>Б.Б.</w:t>
      </w:r>
      <w:r w:rsidR="00196971">
        <w:rPr>
          <w:sz w:val="27"/>
          <w:szCs w:val="27"/>
        </w:rPr>
        <w:t xml:space="preserve"> </w:t>
      </w:r>
      <w:proofErr w:type="spellStart"/>
      <w:r w:rsidRPr="00FA47F9">
        <w:rPr>
          <w:sz w:val="27"/>
          <w:szCs w:val="27"/>
        </w:rPr>
        <w:t>Колесаев</w:t>
      </w:r>
      <w:proofErr w:type="spellEnd"/>
    </w:p>
    <w:sectPr w:rsidR="00D47263" w:rsidRPr="00FA47F9" w:rsidSect="00FA47F9">
      <w:pgSz w:w="11906" w:h="16838"/>
      <w:pgMar w:top="720" w:right="1134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154385"/>
    <w:rsid w:val="00196971"/>
    <w:rsid w:val="001C199A"/>
    <w:rsid w:val="001F2F02"/>
    <w:rsid w:val="002111FA"/>
    <w:rsid w:val="00236D0F"/>
    <w:rsid w:val="0024798A"/>
    <w:rsid w:val="00285D99"/>
    <w:rsid w:val="002A2269"/>
    <w:rsid w:val="00335E6B"/>
    <w:rsid w:val="00447611"/>
    <w:rsid w:val="004B04DD"/>
    <w:rsid w:val="00530625"/>
    <w:rsid w:val="005606EA"/>
    <w:rsid w:val="00582BF7"/>
    <w:rsid w:val="00630EE4"/>
    <w:rsid w:val="00724A2E"/>
    <w:rsid w:val="0077328C"/>
    <w:rsid w:val="007A4BAC"/>
    <w:rsid w:val="007D6E46"/>
    <w:rsid w:val="00805C00"/>
    <w:rsid w:val="008D2144"/>
    <w:rsid w:val="009E1B22"/>
    <w:rsid w:val="009E1B49"/>
    <w:rsid w:val="00A05902"/>
    <w:rsid w:val="00A52797"/>
    <w:rsid w:val="00A80EF8"/>
    <w:rsid w:val="00AB0E72"/>
    <w:rsid w:val="00AF2487"/>
    <w:rsid w:val="00B46C03"/>
    <w:rsid w:val="00BB394C"/>
    <w:rsid w:val="00BE4B0A"/>
    <w:rsid w:val="00C0435F"/>
    <w:rsid w:val="00D47263"/>
    <w:rsid w:val="00DF2DEC"/>
    <w:rsid w:val="00DF653D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2019-05-23T00:01:00Z</cp:lastPrinted>
  <dcterms:created xsi:type="dcterms:W3CDTF">2019-05-23T00:09:00Z</dcterms:created>
  <dcterms:modified xsi:type="dcterms:W3CDTF">2019-05-23T00:11:00Z</dcterms:modified>
</cp:coreProperties>
</file>