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50A" w:rsidRDefault="004F450A">
      <w:pPr>
        <w:pStyle w:val="ConsPlusTitlePage"/>
      </w:pPr>
      <w:r>
        <w:t xml:space="preserve">Документ предоставлен </w:t>
      </w:r>
      <w:hyperlink r:id="rId4" w:history="1">
        <w:r>
          <w:rPr>
            <w:color w:val="0000FF"/>
          </w:rPr>
          <w:t>КонсультантПлюс</w:t>
        </w:r>
      </w:hyperlink>
      <w:r>
        <w:br/>
      </w:r>
    </w:p>
    <w:p w:rsidR="004F450A" w:rsidRDefault="004F450A">
      <w:pPr>
        <w:pStyle w:val="ConsPlusNormal"/>
        <w:jc w:val="both"/>
        <w:outlineLvl w:val="0"/>
      </w:pPr>
    </w:p>
    <w:p w:rsidR="004F450A" w:rsidRDefault="004F450A">
      <w:pPr>
        <w:pStyle w:val="ConsPlusTitle"/>
        <w:jc w:val="center"/>
        <w:outlineLvl w:val="0"/>
      </w:pPr>
      <w:r>
        <w:t>ПРАВИТЕЛЬСТВО ЗАБАЙКАЛЬСКОГО КРАЯ</w:t>
      </w:r>
    </w:p>
    <w:p w:rsidR="004F450A" w:rsidRDefault="004F450A">
      <w:pPr>
        <w:pStyle w:val="ConsPlusTitle"/>
        <w:jc w:val="center"/>
      </w:pPr>
    </w:p>
    <w:p w:rsidR="004F450A" w:rsidRDefault="004F450A">
      <w:pPr>
        <w:pStyle w:val="ConsPlusTitle"/>
        <w:jc w:val="center"/>
      </w:pPr>
      <w:r>
        <w:t>ПОСТАНОВЛЕНИЕ</w:t>
      </w:r>
    </w:p>
    <w:p w:rsidR="004F450A" w:rsidRDefault="004F450A">
      <w:pPr>
        <w:pStyle w:val="ConsPlusTitle"/>
        <w:jc w:val="center"/>
      </w:pPr>
      <w:proofErr w:type="gramStart"/>
      <w:r>
        <w:t>от</w:t>
      </w:r>
      <w:proofErr w:type="gramEnd"/>
      <w:r>
        <w:t xml:space="preserve"> 16 февраля 2015 г. N 50</w:t>
      </w:r>
    </w:p>
    <w:p w:rsidR="004F450A" w:rsidRDefault="004F450A">
      <w:pPr>
        <w:pStyle w:val="ConsPlusTitle"/>
        <w:jc w:val="center"/>
      </w:pPr>
    </w:p>
    <w:p w:rsidR="004F450A" w:rsidRDefault="004F450A">
      <w:pPr>
        <w:pStyle w:val="ConsPlusTitle"/>
        <w:jc w:val="center"/>
      </w:pPr>
      <w:r>
        <w:t>ОБ УТВЕРЖДЕНИИ ПОРЯДКА ОСУЩЕСТВЛЕНИЯ МУНИЦИПАЛЬНОГО</w:t>
      </w:r>
    </w:p>
    <w:p w:rsidR="004F450A" w:rsidRDefault="004F450A">
      <w:pPr>
        <w:pStyle w:val="ConsPlusTitle"/>
        <w:jc w:val="center"/>
      </w:pPr>
      <w:r>
        <w:t>ЗЕМЕЛЬНОГО КОНТРОЛЯ НА ТЕРРИТОРИИ МУНИЦИПАЛЬНЫХ</w:t>
      </w:r>
    </w:p>
    <w:p w:rsidR="004F450A" w:rsidRDefault="004F450A">
      <w:pPr>
        <w:pStyle w:val="ConsPlusTitle"/>
        <w:jc w:val="center"/>
      </w:pPr>
      <w:r>
        <w:t>ОБРАЗОВАНИЙ ЗАБАЙКАЛЬСКОГО КРАЯ</w:t>
      </w:r>
    </w:p>
    <w:p w:rsidR="004F450A" w:rsidRDefault="004F450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450A">
        <w:trPr>
          <w:jc w:val="center"/>
        </w:trPr>
        <w:tc>
          <w:tcPr>
            <w:tcW w:w="9294" w:type="dxa"/>
            <w:tcBorders>
              <w:top w:val="nil"/>
              <w:left w:val="single" w:sz="24" w:space="0" w:color="CED3F1"/>
              <w:bottom w:val="nil"/>
              <w:right w:val="single" w:sz="24" w:space="0" w:color="F4F3F8"/>
            </w:tcBorders>
            <w:shd w:val="clear" w:color="auto" w:fill="F4F3F8"/>
          </w:tcPr>
          <w:p w:rsidR="004F450A" w:rsidRDefault="004F450A">
            <w:pPr>
              <w:pStyle w:val="ConsPlusNormal"/>
              <w:jc w:val="center"/>
            </w:pPr>
            <w:r>
              <w:rPr>
                <w:color w:val="392C69"/>
              </w:rPr>
              <w:t>Список изменяющих документов</w:t>
            </w:r>
          </w:p>
          <w:p w:rsidR="004F450A" w:rsidRDefault="004F450A">
            <w:pPr>
              <w:pStyle w:val="ConsPlusNormal"/>
              <w:jc w:val="center"/>
            </w:pPr>
            <w:r>
              <w:rPr>
                <w:color w:val="392C69"/>
              </w:rPr>
              <w:t>(</w:t>
            </w:r>
            <w:proofErr w:type="gramStart"/>
            <w:r>
              <w:rPr>
                <w:color w:val="392C69"/>
              </w:rPr>
              <w:t>в</w:t>
            </w:r>
            <w:proofErr w:type="gramEnd"/>
            <w:r>
              <w:rPr>
                <w:color w:val="392C69"/>
              </w:rPr>
              <w:t xml:space="preserve"> ред. Постановлений Правительства Забайкальского края</w:t>
            </w:r>
          </w:p>
          <w:p w:rsidR="004F450A" w:rsidRDefault="004F450A">
            <w:pPr>
              <w:pStyle w:val="ConsPlusNormal"/>
              <w:jc w:val="center"/>
            </w:pPr>
            <w:r>
              <w:rPr>
                <w:color w:val="392C69"/>
              </w:rPr>
              <w:t xml:space="preserve">от 13.03.2015 </w:t>
            </w:r>
            <w:hyperlink r:id="rId5" w:history="1">
              <w:r>
                <w:rPr>
                  <w:color w:val="0000FF"/>
                </w:rPr>
                <w:t>N 95</w:t>
              </w:r>
            </w:hyperlink>
            <w:r>
              <w:rPr>
                <w:color w:val="392C69"/>
              </w:rPr>
              <w:t xml:space="preserve">, от 05.09.2015 </w:t>
            </w:r>
            <w:hyperlink r:id="rId6" w:history="1">
              <w:r>
                <w:rPr>
                  <w:color w:val="0000FF"/>
                </w:rPr>
                <w:t>N 454</w:t>
              </w:r>
            </w:hyperlink>
            <w:r>
              <w:rPr>
                <w:color w:val="392C69"/>
              </w:rPr>
              <w:t xml:space="preserve">, от 12.04.2016 </w:t>
            </w:r>
            <w:hyperlink r:id="rId7" w:history="1">
              <w:r>
                <w:rPr>
                  <w:color w:val="0000FF"/>
                </w:rPr>
                <w:t>N 154</w:t>
              </w:r>
            </w:hyperlink>
            <w:r>
              <w:rPr>
                <w:color w:val="392C69"/>
              </w:rPr>
              <w:t>,</w:t>
            </w:r>
          </w:p>
          <w:p w:rsidR="004F450A" w:rsidRDefault="004F450A">
            <w:pPr>
              <w:pStyle w:val="ConsPlusNormal"/>
              <w:jc w:val="center"/>
            </w:pPr>
            <w:proofErr w:type="gramStart"/>
            <w:r>
              <w:rPr>
                <w:color w:val="392C69"/>
              </w:rPr>
              <w:t>от</w:t>
            </w:r>
            <w:proofErr w:type="gramEnd"/>
            <w:r>
              <w:rPr>
                <w:color w:val="392C69"/>
              </w:rPr>
              <w:t xml:space="preserve"> 20.10.2016 </w:t>
            </w:r>
            <w:hyperlink r:id="rId8" w:history="1">
              <w:r>
                <w:rPr>
                  <w:color w:val="0000FF"/>
                </w:rPr>
                <w:t>N 399</w:t>
              </w:r>
            </w:hyperlink>
            <w:r>
              <w:rPr>
                <w:color w:val="392C69"/>
              </w:rPr>
              <w:t xml:space="preserve">, от 24.01.2017 </w:t>
            </w:r>
            <w:hyperlink r:id="rId9" w:history="1">
              <w:r>
                <w:rPr>
                  <w:color w:val="0000FF"/>
                </w:rPr>
                <w:t>N 11</w:t>
              </w:r>
            </w:hyperlink>
            <w:r>
              <w:rPr>
                <w:color w:val="392C69"/>
              </w:rPr>
              <w:t>)</w:t>
            </w:r>
          </w:p>
        </w:tc>
      </w:tr>
    </w:tbl>
    <w:p w:rsidR="004F450A" w:rsidRDefault="004F450A">
      <w:pPr>
        <w:pStyle w:val="ConsPlusNormal"/>
        <w:jc w:val="both"/>
      </w:pPr>
    </w:p>
    <w:p w:rsidR="004F450A" w:rsidRDefault="004F450A">
      <w:pPr>
        <w:pStyle w:val="ConsPlusNormal"/>
        <w:ind w:firstLine="540"/>
        <w:jc w:val="both"/>
      </w:pPr>
      <w:r>
        <w:t xml:space="preserve">В соответствии со </w:t>
      </w:r>
      <w:hyperlink r:id="rId10" w:history="1">
        <w:r>
          <w:rPr>
            <w:color w:val="0000FF"/>
          </w:rPr>
          <w:t>статьей 72</w:t>
        </w:r>
      </w:hyperlink>
      <w:r>
        <w:t xml:space="preserve"> Земельного кодекса Российской Федерации, </w:t>
      </w:r>
      <w:hyperlink r:id="rId11" w:history="1">
        <w:r>
          <w:rPr>
            <w:color w:val="0000FF"/>
          </w:rPr>
          <w:t>статьей 44</w:t>
        </w:r>
      </w:hyperlink>
      <w:r>
        <w:t xml:space="preserve"> Устава Забайкальского края, </w:t>
      </w:r>
      <w:hyperlink r:id="rId12" w:history="1">
        <w:r>
          <w:rPr>
            <w:color w:val="0000FF"/>
          </w:rPr>
          <w:t>пунктом 27 части 1 статьи 2</w:t>
        </w:r>
      </w:hyperlink>
      <w:r>
        <w:t xml:space="preserve"> Закона Забайкальского края от 1 апреля 2009 года N 152-ЗЗК "О регулировании земельных отношений на территории Забайкальского края", в целях осуществления муниципального земельного контроля на территории муниципальных образований Забайкальского края Правительство Забайкальского края постановляет:</w:t>
      </w:r>
    </w:p>
    <w:p w:rsidR="004F450A" w:rsidRDefault="004F450A">
      <w:pPr>
        <w:pStyle w:val="ConsPlusNormal"/>
        <w:jc w:val="both"/>
      </w:pPr>
      <w:r>
        <w:t>(</w:t>
      </w:r>
      <w:proofErr w:type="gramStart"/>
      <w:r>
        <w:t>в</w:t>
      </w:r>
      <w:proofErr w:type="gramEnd"/>
      <w:r>
        <w:t xml:space="preserve"> ред. </w:t>
      </w:r>
      <w:hyperlink r:id="rId13" w:history="1">
        <w:r>
          <w:rPr>
            <w:color w:val="0000FF"/>
          </w:rPr>
          <w:t>Постановления</w:t>
        </w:r>
      </w:hyperlink>
      <w:r>
        <w:t xml:space="preserve"> Правительства Забайкальского края от 20.10.2016 N 399)</w:t>
      </w:r>
    </w:p>
    <w:p w:rsidR="004F450A" w:rsidRDefault="004F450A">
      <w:pPr>
        <w:pStyle w:val="ConsPlusNormal"/>
        <w:jc w:val="both"/>
      </w:pPr>
    </w:p>
    <w:p w:rsidR="004F450A" w:rsidRDefault="004F450A">
      <w:pPr>
        <w:pStyle w:val="ConsPlusNormal"/>
        <w:ind w:firstLine="540"/>
        <w:jc w:val="both"/>
      </w:pPr>
      <w:proofErr w:type="gramStart"/>
      <w:r>
        <w:t>утвердить</w:t>
      </w:r>
      <w:proofErr w:type="gramEnd"/>
      <w:r>
        <w:t xml:space="preserve"> </w:t>
      </w:r>
      <w:hyperlink w:anchor="P31" w:history="1">
        <w:r>
          <w:rPr>
            <w:color w:val="0000FF"/>
          </w:rPr>
          <w:t>Порядок</w:t>
        </w:r>
      </w:hyperlink>
      <w:r>
        <w:t xml:space="preserve"> осуществления муниципального земельного контроля на территории муниципальных образований Забайкальского края (прилагается).</w:t>
      </w:r>
    </w:p>
    <w:p w:rsidR="004F450A" w:rsidRDefault="004F450A">
      <w:pPr>
        <w:pStyle w:val="ConsPlusNormal"/>
        <w:jc w:val="both"/>
      </w:pPr>
    </w:p>
    <w:p w:rsidR="004F450A" w:rsidRDefault="004F450A">
      <w:pPr>
        <w:pStyle w:val="ConsPlusNormal"/>
        <w:jc w:val="right"/>
      </w:pPr>
      <w:r>
        <w:t>Губернатор Забайкальского края</w:t>
      </w:r>
    </w:p>
    <w:p w:rsidR="004F450A" w:rsidRDefault="004F450A">
      <w:pPr>
        <w:pStyle w:val="ConsPlusNormal"/>
        <w:jc w:val="right"/>
      </w:pPr>
      <w:r>
        <w:t>К.К.ИЛЬКОВСКИЙ</w:t>
      </w:r>
    </w:p>
    <w:p w:rsidR="004F450A" w:rsidRDefault="004F450A">
      <w:pPr>
        <w:pStyle w:val="ConsPlusNormal"/>
        <w:jc w:val="both"/>
      </w:pPr>
    </w:p>
    <w:p w:rsidR="004F450A" w:rsidRDefault="004F450A">
      <w:pPr>
        <w:pStyle w:val="ConsPlusNormal"/>
        <w:jc w:val="both"/>
      </w:pPr>
    </w:p>
    <w:p w:rsidR="004F450A" w:rsidRDefault="004F450A">
      <w:pPr>
        <w:pStyle w:val="ConsPlusNormal"/>
        <w:jc w:val="both"/>
      </w:pPr>
    </w:p>
    <w:p w:rsidR="004F450A" w:rsidRDefault="004F450A">
      <w:pPr>
        <w:pStyle w:val="ConsPlusNormal"/>
        <w:jc w:val="both"/>
      </w:pPr>
    </w:p>
    <w:p w:rsidR="004F450A" w:rsidRDefault="004F450A">
      <w:pPr>
        <w:pStyle w:val="ConsPlusNormal"/>
        <w:jc w:val="both"/>
      </w:pPr>
    </w:p>
    <w:p w:rsidR="004F450A" w:rsidRDefault="004F450A">
      <w:pPr>
        <w:pStyle w:val="ConsPlusNormal"/>
        <w:jc w:val="right"/>
        <w:outlineLvl w:val="0"/>
      </w:pPr>
      <w:r>
        <w:t>Утвержден</w:t>
      </w:r>
    </w:p>
    <w:p w:rsidR="004F450A" w:rsidRDefault="004F450A">
      <w:pPr>
        <w:pStyle w:val="ConsPlusNormal"/>
        <w:jc w:val="right"/>
      </w:pPr>
      <w:proofErr w:type="gramStart"/>
      <w:r>
        <w:t>постановлением</w:t>
      </w:r>
      <w:proofErr w:type="gramEnd"/>
    </w:p>
    <w:p w:rsidR="004F450A" w:rsidRDefault="004F450A">
      <w:pPr>
        <w:pStyle w:val="ConsPlusNormal"/>
        <w:jc w:val="right"/>
      </w:pPr>
      <w:r>
        <w:t>Правительства Забайкальского края</w:t>
      </w:r>
    </w:p>
    <w:p w:rsidR="004F450A" w:rsidRDefault="004F450A">
      <w:pPr>
        <w:pStyle w:val="ConsPlusNormal"/>
        <w:jc w:val="right"/>
      </w:pPr>
      <w:proofErr w:type="gramStart"/>
      <w:r>
        <w:t>от</w:t>
      </w:r>
      <w:proofErr w:type="gramEnd"/>
      <w:r>
        <w:t xml:space="preserve"> 16 февраля 2015 г. N 50</w:t>
      </w:r>
    </w:p>
    <w:p w:rsidR="004F450A" w:rsidRDefault="004F450A">
      <w:pPr>
        <w:pStyle w:val="ConsPlusNormal"/>
        <w:jc w:val="both"/>
      </w:pPr>
    </w:p>
    <w:p w:rsidR="004F450A" w:rsidRDefault="004F450A">
      <w:pPr>
        <w:pStyle w:val="ConsPlusTitle"/>
        <w:jc w:val="center"/>
      </w:pPr>
      <w:bookmarkStart w:id="0" w:name="P31"/>
      <w:bookmarkEnd w:id="0"/>
      <w:r>
        <w:t>ПОРЯДОК</w:t>
      </w:r>
    </w:p>
    <w:p w:rsidR="004F450A" w:rsidRDefault="004F450A">
      <w:pPr>
        <w:pStyle w:val="ConsPlusTitle"/>
        <w:jc w:val="center"/>
      </w:pPr>
      <w:r>
        <w:t>ОСУЩЕСТВЛЕНИЯ МУНИЦИПАЛЬНОГО ЗЕМЕЛЬНОГО КОНТРОЛЯ НА</w:t>
      </w:r>
    </w:p>
    <w:p w:rsidR="004F450A" w:rsidRDefault="004F450A">
      <w:pPr>
        <w:pStyle w:val="ConsPlusTitle"/>
        <w:jc w:val="center"/>
      </w:pPr>
      <w:r>
        <w:t>ТЕРРИТОРИИ МУНИЦИПАЛЬНЫХ ОБРАЗОВАНИЙ ЗАБАЙКАЛЬСКОГО КРАЯ</w:t>
      </w:r>
    </w:p>
    <w:p w:rsidR="004F450A" w:rsidRDefault="004F450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450A">
        <w:trPr>
          <w:jc w:val="center"/>
        </w:trPr>
        <w:tc>
          <w:tcPr>
            <w:tcW w:w="9294" w:type="dxa"/>
            <w:tcBorders>
              <w:top w:val="nil"/>
              <w:left w:val="single" w:sz="24" w:space="0" w:color="CED3F1"/>
              <w:bottom w:val="nil"/>
              <w:right w:val="single" w:sz="24" w:space="0" w:color="F4F3F8"/>
            </w:tcBorders>
            <w:shd w:val="clear" w:color="auto" w:fill="F4F3F8"/>
          </w:tcPr>
          <w:p w:rsidR="004F450A" w:rsidRDefault="004F450A">
            <w:pPr>
              <w:pStyle w:val="ConsPlusNormal"/>
              <w:jc w:val="center"/>
            </w:pPr>
            <w:r>
              <w:rPr>
                <w:color w:val="392C69"/>
              </w:rPr>
              <w:t>Список изменяющих документов</w:t>
            </w:r>
          </w:p>
          <w:p w:rsidR="004F450A" w:rsidRDefault="004F450A">
            <w:pPr>
              <w:pStyle w:val="ConsPlusNormal"/>
              <w:jc w:val="center"/>
            </w:pPr>
            <w:r>
              <w:rPr>
                <w:color w:val="392C69"/>
              </w:rPr>
              <w:t>(</w:t>
            </w:r>
            <w:proofErr w:type="gramStart"/>
            <w:r>
              <w:rPr>
                <w:color w:val="392C69"/>
              </w:rPr>
              <w:t>в</w:t>
            </w:r>
            <w:proofErr w:type="gramEnd"/>
            <w:r>
              <w:rPr>
                <w:color w:val="392C69"/>
              </w:rPr>
              <w:t xml:space="preserve"> ред. Постановлений Правительства Забайкальского края</w:t>
            </w:r>
          </w:p>
          <w:p w:rsidR="004F450A" w:rsidRDefault="004F450A">
            <w:pPr>
              <w:pStyle w:val="ConsPlusNormal"/>
              <w:jc w:val="center"/>
            </w:pPr>
            <w:r>
              <w:rPr>
                <w:color w:val="392C69"/>
              </w:rPr>
              <w:t xml:space="preserve">от 13.03.2015 </w:t>
            </w:r>
            <w:hyperlink r:id="rId14" w:history="1">
              <w:r>
                <w:rPr>
                  <w:color w:val="0000FF"/>
                </w:rPr>
                <w:t>N 95</w:t>
              </w:r>
            </w:hyperlink>
            <w:r>
              <w:rPr>
                <w:color w:val="392C69"/>
              </w:rPr>
              <w:t xml:space="preserve">, от 05.09.2015 </w:t>
            </w:r>
            <w:hyperlink r:id="rId15" w:history="1">
              <w:r>
                <w:rPr>
                  <w:color w:val="0000FF"/>
                </w:rPr>
                <w:t>N 454</w:t>
              </w:r>
            </w:hyperlink>
            <w:r>
              <w:rPr>
                <w:color w:val="392C69"/>
              </w:rPr>
              <w:t xml:space="preserve">, от 12.04.2016 </w:t>
            </w:r>
            <w:hyperlink r:id="rId16" w:history="1">
              <w:r>
                <w:rPr>
                  <w:color w:val="0000FF"/>
                </w:rPr>
                <w:t>N 154</w:t>
              </w:r>
            </w:hyperlink>
            <w:r>
              <w:rPr>
                <w:color w:val="392C69"/>
              </w:rPr>
              <w:t>,</w:t>
            </w:r>
          </w:p>
          <w:p w:rsidR="004F450A" w:rsidRDefault="004F450A">
            <w:pPr>
              <w:pStyle w:val="ConsPlusNormal"/>
              <w:jc w:val="center"/>
            </w:pPr>
            <w:proofErr w:type="gramStart"/>
            <w:r>
              <w:rPr>
                <w:color w:val="392C69"/>
              </w:rPr>
              <w:t>от</w:t>
            </w:r>
            <w:proofErr w:type="gramEnd"/>
            <w:r>
              <w:rPr>
                <w:color w:val="392C69"/>
              </w:rPr>
              <w:t xml:space="preserve"> 20.10.2016 </w:t>
            </w:r>
            <w:hyperlink r:id="rId17" w:history="1">
              <w:r>
                <w:rPr>
                  <w:color w:val="0000FF"/>
                </w:rPr>
                <w:t>N 399</w:t>
              </w:r>
            </w:hyperlink>
            <w:r>
              <w:rPr>
                <w:color w:val="392C69"/>
              </w:rPr>
              <w:t xml:space="preserve">, от 24.01.2017 </w:t>
            </w:r>
            <w:hyperlink r:id="rId18" w:history="1">
              <w:r>
                <w:rPr>
                  <w:color w:val="0000FF"/>
                </w:rPr>
                <w:t>N 11</w:t>
              </w:r>
            </w:hyperlink>
            <w:r>
              <w:rPr>
                <w:color w:val="392C69"/>
              </w:rPr>
              <w:t>)</w:t>
            </w:r>
          </w:p>
        </w:tc>
      </w:tr>
    </w:tbl>
    <w:p w:rsidR="004F450A" w:rsidRDefault="004F450A">
      <w:pPr>
        <w:pStyle w:val="ConsPlusNormal"/>
        <w:jc w:val="both"/>
      </w:pPr>
    </w:p>
    <w:p w:rsidR="004F450A" w:rsidRDefault="004F450A">
      <w:pPr>
        <w:pStyle w:val="ConsPlusNormal"/>
        <w:ind w:firstLine="540"/>
        <w:jc w:val="both"/>
      </w:pPr>
      <w:r>
        <w:t>1. Настоящий Порядок устанавливает правила осуществления муниципального земельного контроля на территории муниципальных образований Забайкальского края.</w:t>
      </w:r>
    </w:p>
    <w:p w:rsidR="004F450A" w:rsidRDefault="004F450A">
      <w:pPr>
        <w:pStyle w:val="ConsPlusNormal"/>
        <w:spacing w:before="220"/>
        <w:ind w:firstLine="540"/>
        <w:jc w:val="both"/>
      </w:pPr>
      <w:r>
        <w:t xml:space="preserve">1(1). Муниципальный земельный контроль осуществляется следующими органами </w:t>
      </w:r>
      <w:r>
        <w:lastRenderedPageBreak/>
        <w:t>муниципального земельного контроля:</w:t>
      </w:r>
    </w:p>
    <w:p w:rsidR="004F450A" w:rsidRDefault="004F450A">
      <w:pPr>
        <w:pStyle w:val="ConsPlusNormal"/>
        <w:spacing w:before="220"/>
        <w:ind w:firstLine="540"/>
        <w:jc w:val="both"/>
      </w:pPr>
      <w:proofErr w:type="gramStart"/>
      <w:r>
        <w:t>органами</w:t>
      </w:r>
      <w:proofErr w:type="gramEnd"/>
      <w:r>
        <w:t xml:space="preserve"> местного самоуправления городского округа - в отношении расположенных в границах городского округа объектов земельных отношений;</w:t>
      </w:r>
    </w:p>
    <w:p w:rsidR="004F450A" w:rsidRDefault="004F450A">
      <w:pPr>
        <w:pStyle w:val="ConsPlusNormal"/>
        <w:spacing w:before="220"/>
        <w:ind w:firstLine="540"/>
        <w:jc w:val="both"/>
      </w:pPr>
      <w:proofErr w:type="gramStart"/>
      <w:r>
        <w:t>органами</w:t>
      </w:r>
      <w:proofErr w:type="gramEnd"/>
      <w:r>
        <w:t xml:space="preserve"> местного самоуправления городских поселений - в отношении расположенных в границах городских поселений объектов земельных отношений;</w:t>
      </w:r>
    </w:p>
    <w:p w:rsidR="004F450A" w:rsidRDefault="004F450A">
      <w:pPr>
        <w:pStyle w:val="ConsPlusNormal"/>
        <w:spacing w:before="220"/>
        <w:ind w:firstLine="540"/>
        <w:jc w:val="both"/>
      </w:pPr>
      <w:proofErr w:type="gramStart"/>
      <w:r>
        <w:t>органами</w:t>
      </w:r>
      <w:proofErr w:type="gramEnd"/>
      <w:r>
        <w:t xml:space="preserve"> местного самоуправления муниципального района - в отношении расположенных на межселенной территории муниципального района объектов земельных отношений, а также в отношении объектов земельных отношений, расположенных в границах входящих в состав этого района сельских поселений, за исключением случаев, если в соответствии с законом Забайкальского края данные полномочия закреплены за органами местного самоуправления указанных сельских поселений.</w:t>
      </w:r>
    </w:p>
    <w:p w:rsidR="004F450A" w:rsidRDefault="004F450A">
      <w:pPr>
        <w:pStyle w:val="ConsPlusNormal"/>
        <w:jc w:val="both"/>
      </w:pPr>
      <w:r>
        <w:t>(</w:t>
      </w:r>
      <w:proofErr w:type="gramStart"/>
      <w:r>
        <w:t>п.</w:t>
      </w:r>
      <w:proofErr w:type="gramEnd"/>
      <w:r>
        <w:t xml:space="preserve"> 1(1) введен </w:t>
      </w:r>
      <w:hyperlink r:id="rId19" w:history="1">
        <w:r>
          <w:rPr>
            <w:color w:val="0000FF"/>
          </w:rPr>
          <w:t>Постановлением</w:t>
        </w:r>
      </w:hyperlink>
      <w:r>
        <w:t xml:space="preserve"> Правительства Забайкальского края от 20.10.2016 N 399)</w:t>
      </w:r>
    </w:p>
    <w:p w:rsidR="004F450A" w:rsidRDefault="004F450A">
      <w:pPr>
        <w:pStyle w:val="ConsPlusNormal"/>
        <w:spacing w:before="220"/>
        <w:ind w:firstLine="540"/>
        <w:jc w:val="both"/>
      </w:pPr>
      <w:r>
        <w:t>2. Муниципальный земельный контроль осуществляется посредством организации и проведения проверок соблюдения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Забайкальского края, за нарушение которых законодательством Российской Федерации, законодательством Забайкальского края предусмотрена административная и иная ответственность.</w:t>
      </w:r>
    </w:p>
    <w:p w:rsidR="004F450A" w:rsidRDefault="004F450A">
      <w:pPr>
        <w:pStyle w:val="ConsPlusNormal"/>
        <w:jc w:val="both"/>
      </w:pPr>
      <w:r>
        <w:t>(</w:t>
      </w:r>
      <w:proofErr w:type="gramStart"/>
      <w:r>
        <w:t>в</w:t>
      </w:r>
      <w:proofErr w:type="gramEnd"/>
      <w:r>
        <w:t xml:space="preserve"> ред. Постановлений Правительства Забайкальского края от 05.09.2015 </w:t>
      </w:r>
      <w:hyperlink r:id="rId20" w:history="1">
        <w:r>
          <w:rPr>
            <w:color w:val="0000FF"/>
          </w:rPr>
          <w:t>N 454</w:t>
        </w:r>
      </w:hyperlink>
      <w:r>
        <w:t xml:space="preserve">, от 20.10.2016 </w:t>
      </w:r>
      <w:hyperlink r:id="rId21" w:history="1">
        <w:r>
          <w:rPr>
            <w:color w:val="0000FF"/>
          </w:rPr>
          <w:t>N 399</w:t>
        </w:r>
      </w:hyperlink>
      <w:r>
        <w:t>)</w:t>
      </w:r>
    </w:p>
    <w:p w:rsidR="004F450A" w:rsidRDefault="004F450A">
      <w:pPr>
        <w:pStyle w:val="ConsPlusNormal"/>
        <w:spacing w:before="220"/>
        <w:ind w:firstLine="540"/>
        <w:jc w:val="both"/>
      </w:pPr>
      <w:r>
        <w:t>Предметом проверок при осуществлении муниципального земельного контроля является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законодательством Забайкальского края предусмотрена административная и иная ответственность.</w:t>
      </w:r>
    </w:p>
    <w:p w:rsidR="004F450A" w:rsidRDefault="004F450A">
      <w:pPr>
        <w:pStyle w:val="ConsPlusNormal"/>
        <w:jc w:val="both"/>
      </w:pPr>
      <w:r>
        <w:t>(</w:t>
      </w:r>
      <w:proofErr w:type="gramStart"/>
      <w:r>
        <w:t>абзац</w:t>
      </w:r>
      <w:proofErr w:type="gramEnd"/>
      <w:r>
        <w:t xml:space="preserve"> введен </w:t>
      </w:r>
      <w:hyperlink r:id="rId22" w:history="1">
        <w:r>
          <w:rPr>
            <w:color w:val="0000FF"/>
          </w:rPr>
          <w:t>Постановлением</w:t>
        </w:r>
      </w:hyperlink>
      <w:r>
        <w:t xml:space="preserve"> Правительства Забайкальского края от 20.10.2016 N 399)</w:t>
      </w:r>
    </w:p>
    <w:p w:rsidR="004F450A" w:rsidRDefault="004F450A">
      <w:pPr>
        <w:pStyle w:val="ConsPlusNormal"/>
        <w:spacing w:before="220"/>
        <w:ind w:firstLine="540"/>
        <w:jc w:val="both"/>
      </w:pPr>
      <w:r>
        <w:t xml:space="preserve">3 - 7. Утратили силу. - </w:t>
      </w:r>
      <w:hyperlink r:id="rId23" w:history="1">
        <w:r>
          <w:rPr>
            <w:color w:val="0000FF"/>
          </w:rPr>
          <w:t>Постановление</w:t>
        </w:r>
      </w:hyperlink>
      <w:r>
        <w:t xml:space="preserve"> Правительства Забайкальского края от 20.10.2016 N 399.</w:t>
      </w:r>
    </w:p>
    <w:p w:rsidR="004F450A" w:rsidRDefault="004F450A">
      <w:pPr>
        <w:pStyle w:val="ConsPlusNormal"/>
        <w:spacing w:before="220"/>
        <w:ind w:firstLine="540"/>
        <w:jc w:val="both"/>
      </w:pPr>
      <w:r>
        <w:t>8. Муниципальный земельный контроль осуществляется органами муниципального земельного контроля во взаимодействии с уполномоченными Правительством Российской Федерации федеральными органами исполнительной власти (далее - органы государственного земельного надзора) в порядке, установленном Правительством Российской Федерации.</w:t>
      </w:r>
    </w:p>
    <w:p w:rsidR="004F450A" w:rsidRDefault="004F450A">
      <w:pPr>
        <w:pStyle w:val="ConsPlusNormal"/>
        <w:jc w:val="both"/>
      </w:pPr>
      <w:r>
        <w:t>(</w:t>
      </w:r>
      <w:proofErr w:type="gramStart"/>
      <w:r>
        <w:t>в</w:t>
      </w:r>
      <w:proofErr w:type="gramEnd"/>
      <w:r>
        <w:t xml:space="preserve"> ред. Постановлений Правительства Забайкальского края от 05.09.2015 </w:t>
      </w:r>
      <w:hyperlink r:id="rId24" w:history="1">
        <w:r>
          <w:rPr>
            <w:color w:val="0000FF"/>
          </w:rPr>
          <w:t>N 454</w:t>
        </w:r>
      </w:hyperlink>
      <w:r>
        <w:t xml:space="preserve">, от 20.10.2016 </w:t>
      </w:r>
      <w:hyperlink r:id="rId25" w:history="1">
        <w:r>
          <w:rPr>
            <w:color w:val="0000FF"/>
          </w:rPr>
          <w:t>N 399</w:t>
        </w:r>
      </w:hyperlink>
      <w:r>
        <w:t>)</w:t>
      </w:r>
    </w:p>
    <w:p w:rsidR="004F450A" w:rsidRDefault="004F450A">
      <w:pPr>
        <w:pStyle w:val="ConsPlusNormal"/>
        <w:spacing w:before="220"/>
        <w:ind w:firstLine="540"/>
        <w:jc w:val="both"/>
      </w:pPr>
      <w:r>
        <w:t>9. В целях недопущения проведения в отношении одного юридического лица или одного индивидуального предпринимателя органами государственного земельного надзора и органами муниципального земельного контроля проверок исполнения одних и тех же обязательных требований, установленных законодательством Российской Федерации, а также обеспечения соблюдения установленной законодательством Российской Федерации периодичности проведения плановых проверок ежегодные планы проведения плановых проверок в рамках муниципального земельного контроля согласовываются с территориальными органами органов государственного земельного надзора в пределах их компетенции в порядке, установленном действующим законодательством.</w:t>
      </w:r>
    </w:p>
    <w:p w:rsidR="004F450A" w:rsidRDefault="004F450A">
      <w:pPr>
        <w:pStyle w:val="ConsPlusNormal"/>
        <w:jc w:val="both"/>
      </w:pPr>
      <w:r>
        <w:t>(</w:t>
      </w:r>
      <w:proofErr w:type="gramStart"/>
      <w:r>
        <w:t>в</w:t>
      </w:r>
      <w:proofErr w:type="gramEnd"/>
      <w:r>
        <w:t xml:space="preserve"> ред. Постановлений Правительства Забайкальского края от 05.09.2015 </w:t>
      </w:r>
      <w:hyperlink r:id="rId26" w:history="1">
        <w:r>
          <w:rPr>
            <w:color w:val="0000FF"/>
          </w:rPr>
          <w:t>N 454</w:t>
        </w:r>
      </w:hyperlink>
      <w:r>
        <w:t xml:space="preserve">, от 20.10.2016 </w:t>
      </w:r>
      <w:hyperlink r:id="rId27" w:history="1">
        <w:r>
          <w:rPr>
            <w:color w:val="0000FF"/>
          </w:rPr>
          <w:t>N 399</w:t>
        </w:r>
      </w:hyperlink>
      <w:r>
        <w:t>)</w:t>
      </w:r>
    </w:p>
    <w:p w:rsidR="004F450A" w:rsidRDefault="004F450A">
      <w:pPr>
        <w:pStyle w:val="ConsPlusNormal"/>
        <w:spacing w:before="220"/>
        <w:ind w:firstLine="540"/>
        <w:jc w:val="both"/>
      </w:pPr>
      <w:r>
        <w:t xml:space="preserve">10. В своей деятельности должностные лица органа муниципального земельного контроля (далее - уполномоченные лица) руководствуются </w:t>
      </w:r>
      <w:hyperlink r:id="rId28" w:history="1">
        <w:r>
          <w:rPr>
            <w:color w:val="0000FF"/>
          </w:rPr>
          <w:t>Конституцией</w:t>
        </w:r>
      </w:hyperlink>
      <w:r>
        <w:t xml:space="preserve"> Российской Федерации, федеральными конституционными законами, федеральными законами и иными нормативными </w:t>
      </w:r>
      <w:r>
        <w:lastRenderedPageBreak/>
        <w:t>правовыми актами Российской Федерации, законами и иными нормативными правовыми актами Забайкальского края, настоящим Порядком, а также принятыми в соответствии с ними нормативными правовыми актами органов местного самоуправления Забайкальского края.</w:t>
      </w:r>
    </w:p>
    <w:p w:rsidR="004F450A" w:rsidRDefault="004F450A">
      <w:pPr>
        <w:pStyle w:val="ConsPlusNormal"/>
        <w:jc w:val="both"/>
      </w:pPr>
      <w:r>
        <w:t>(</w:t>
      </w:r>
      <w:proofErr w:type="gramStart"/>
      <w:r>
        <w:t>в</w:t>
      </w:r>
      <w:proofErr w:type="gramEnd"/>
      <w:r>
        <w:t xml:space="preserve"> ред. </w:t>
      </w:r>
      <w:hyperlink r:id="rId29" w:history="1">
        <w:r>
          <w:rPr>
            <w:color w:val="0000FF"/>
          </w:rPr>
          <w:t>Постановления</w:t>
        </w:r>
      </w:hyperlink>
      <w:r>
        <w:t xml:space="preserve"> Правительства Забайкальского края от 05.09.2015 N 454)</w:t>
      </w:r>
    </w:p>
    <w:p w:rsidR="004F450A" w:rsidRDefault="004F450A">
      <w:pPr>
        <w:pStyle w:val="ConsPlusNormal"/>
        <w:spacing w:before="220"/>
        <w:ind w:firstLine="540"/>
        <w:jc w:val="both"/>
      </w:pPr>
      <w:r>
        <w:t>11. При осуществлении муниципального земельного контроля уполномоченные лица:</w:t>
      </w:r>
    </w:p>
    <w:p w:rsidR="004F450A" w:rsidRDefault="004F450A">
      <w:pPr>
        <w:pStyle w:val="ConsPlusNormal"/>
        <w:spacing w:before="220"/>
        <w:ind w:firstLine="540"/>
        <w:jc w:val="both"/>
      </w:pPr>
      <w:r>
        <w:t>1) организуют и проводят в рамках муниципального земельного контроля проверки соблюдения органами государственной власти, органами местного самоуправления, юридическими лицами, индивидуальными предпринимателями и гражданами требований законодательства Российской Федерации, законодательства Забайкальского края, за нарушение которых законодательством Российской Федерации и законодательством Забайкальского края предусмотрена административная и иная ответственность;</w:t>
      </w:r>
    </w:p>
    <w:p w:rsidR="004F450A" w:rsidRDefault="004F450A">
      <w:pPr>
        <w:pStyle w:val="ConsPlusNormal"/>
        <w:jc w:val="both"/>
      </w:pPr>
      <w:r>
        <w:t>(</w:t>
      </w:r>
      <w:proofErr w:type="gramStart"/>
      <w:r>
        <w:t>в</w:t>
      </w:r>
      <w:proofErr w:type="gramEnd"/>
      <w:r>
        <w:t xml:space="preserve"> ред. </w:t>
      </w:r>
      <w:hyperlink r:id="rId30" w:history="1">
        <w:r>
          <w:rPr>
            <w:color w:val="0000FF"/>
          </w:rPr>
          <w:t>Постановления</w:t>
        </w:r>
      </w:hyperlink>
      <w:r>
        <w:t xml:space="preserve"> Правительства Забайкальского края от 05.09.2015 N 454)</w:t>
      </w:r>
    </w:p>
    <w:p w:rsidR="004F450A" w:rsidRDefault="004F450A">
      <w:pPr>
        <w:pStyle w:val="ConsPlusNormal"/>
        <w:spacing w:before="220"/>
        <w:ind w:firstLine="540"/>
        <w:jc w:val="both"/>
      </w:pPr>
      <w:r>
        <w:t>2) составляют по результатам проверок акты проверок соблюдения земельного законодательства с ознакомлением с ними собственников, землевладельцев, землепользователей, арендаторов земельных участков;</w:t>
      </w:r>
    </w:p>
    <w:p w:rsidR="004F450A" w:rsidRDefault="004F450A">
      <w:pPr>
        <w:pStyle w:val="ConsPlusNormal"/>
        <w:spacing w:before="220"/>
        <w:ind w:firstLine="540"/>
        <w:jc w:val="both"/>
      </w:pPr>
      <w:r>
        <w:t>3) выдают обязательные для исполнения предписания об устранении выявленных в ходе проверок нарушений земельного законодательства;</w:t>
      </w:r>
    </w:p>
    <w:p w:rsidR="004F450A" w:rsidRDefault="004F450A">
      <w:pPr>
        <w:pStyle w:val="ConsPlusNormal"/>
        <w:spacing w:before="220"/>
        <w:ind w:firstLine="540"/>
        <w:jc w:val="both"/>
      </w:pPr>
      <w:r>
        <w:t>4) принимают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чрезвычайных ситуаций природного и техногенного характера;</w:t>
      </w:r>
    </w:p>
    <w:p w:rsidR="004F450A" w:rsidRDefault="004F450A">
      <w:pPr>
        <w:pStyle w:val="ConsPlusNormal"/>
        <w:jc w:val="both"/>
      </w:pPr>
      <w:r>
        <w:t>(</w:t>
      </w:r>
      <w:proofErr w:type="gramStart"/>
      <w:r>
        <w:t>в</w:t>
      </w:r>
      <w:proofErr w:type="gramEnd"/>
      <w:r>
        <w:t xml:space="preserve"> ред. </w:t>
      </w:r>
      <w:hyperlink r:id="rId31" w:history="1">
        <w:r>
          <w:rPr>
            <w:color w:val="0000FF"/>
          </w:rPr>
          <w:t>Постановления</w:t>
        </w:r>
      </w:hyperlink>
      <w:r>
        <w:t xml:space="preserve"> Правительства Забайкальского края от 20.10.2016 N 399)</w:t>
      </w:r>
    </w:p>
    <w:p w:rsidR="004F450A" w:rsidRDefault="004F450A">
      <w:pPr>
        <w:pStyle w:val="ConsPlusNormal"/>
        <w:spacing w:before="220"/>
        <w:ind w:firstLine="540"/>
        <w:jc w:val="both"/>
      </w:pPr>
      <w:r>
        <w:t xml:space="preserve">5) направляют копии актов проверки в соответствии с </w:t>
      </w:r>
      <w:hyperlink w:anchor="P133" w:history="1">
        <w:r>
          <w:rPr>
            <w:color w:val="0000FF"/>
          </w:rPr>
          <w:t>пунктом 34</w:t>
        </w:r>
      </w:hyperlink>
      <w:r>
        <w:t xml:space="preserve"> настоящего Порядка;</w:t>
      </w:r>
    </w:p>
    <w:p w:rsidR="004F450A" w:rsidRDefault="004F450A">
      <w:pPr>
        <w:pStyle w:val="ConsPlusNormal"/>
        <w:jc w:val="both"/>
      </w:pPr>
      <w:r>
        <w:t>(</w:t>
      </w:r>
      <w:proofErr w:type="gramStart"/>
      <w:r>
        <w:t>пп.</w:t>
      </w:r>
      <w:proofErr w:type="gramEnd"/>
      <w:r>
        <w:t xml:space="preserve"> 5 в ред. </w:t>
      </w:r>
      <w:hyperlink r:id="rId32" w:history="1">
        <w:r>
          <w:rPr>
            <w:color w:val="0000FF"/>
          </w:rPr>
          <w:t>Постановления</w:t>
        </w:r>
      </w:hyperlink>
      <w:r>
        <w:t xml:space="preserve"> Правительства Забайкальского края от 20.10.2016 N 399)</w:t>
      </w:r>
    </w:p>
    <w:p w:rsidR="004F450A" w:rsidRDefault="004F450A">
      <w:pPr>
        <w:pStyle w:val="ConsPlusNormal"/>
        <w:spacing w:before="220"/>
        <w:ind w:firstLine="540"/>
        <w:jc w:val="both"/>
      </w:pPr>
      <w:r>
        <w:t>6) осуществляют иные предусмотренные федеральными законами полномочия.</w:t>
      </w:r>
    </w:p>
    <w:p w:rsidR="004F450A" w:rsidRDefault="004F450A">
      <w:pPr>
        <w:pStyle w:val="ConsPlusNormal"/>
        <w:spacing w:before="220"/>
        <w:ind w:firstLine="540"/>
        <w:jc w:val="both"/>
      </w:pPr>
      <w:r>
        <w:t xml:space="preserve">12. К отношениям, связанным с организацией и проведением проверок соблюдения органами государственной власти, органами местного самоуправления и гражданами обязательных требований, применяются положения Земельного </w:t>
      </w:r>
      <w:hyperlink r:id="rId33" w:history="1">
        <w:r>
          <w:rPr>
            <w:color w:val="0000FF"/>
          </w:rPr>
          <w:t>кодекса</w:t>
        </w:r>
      </w:hyperlink>
      <w:r>
        <w:t xml:space="preserve"> Российской Федерации, иных нормативных правовых актов, а также настоящего Порядка.</w:t>
      </w:r>
    </w:p>
    <w:p w:rsidR="004F450A" w:rsidRDefault="004F450A">
      <w:pPr>
        <w:pStyle w:val="ConsPlusNormal"/>
        <w:jc w:val="both"/>
      </w:pPr>
      <w:r>
        <w:t>(</w:t>
      </w:r>
      <w:proofErr w:type="gramStart"/>
      <w:r>
        <w:t>в</w:t>
      </w:r>
      <w:proofErr w:type="gramEnd"/>
      <w:r>
        <w:t xml:space="preserve"> ред. </w:t>
      </w:r>
      <w:hyperlink r:id="rId34" w:history="1">
        <w:r>
          <w:rPr>
            <w:color w:val="0000FF"/>
          </w:rPr>
          <w:t>Постановления</w:t>
        </w:r>
      </w:hyperlink>
      <w:r>
        <w:t xml:space="preserve"> Правительства Забайкальского края от 05.09.2015 N 454)</w:t>
      </w:r>
    </w:p>
    <w:p w:rsidR="004F450A" w:rsidRDefault="004F450A">
      <w:pPr>
        <w:pStyle w:val="ConsPlusNormal"/>
        <w:spacing w:before="220"/>
        <w:ind w:firstLine="540"/>
        <w:jc w:val="both"/>
      </w:pPr>
      <w:r>
        <w:t xml:space="preserve">13. К отношениям, связанным с организацией и проведением проверок юридических лиц и индивидуальных предпринимателей, применяются положения Федерального </w:t>
      </w:r>
      <w:hyperlink r:id="rId35"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 а также настоящего Порядка.</w:t>
      </w:r>
    </w:p>
    <w:p w:rsidR="004F450A" w:rsidRDefault="004F450A">
      <w:pPr>
        <w:pStyle w:val="ConsPlusNormal"/>
        <w:spacing w:before="220"/>
        <w:ind w:firstLine="540"/>
        <w:jc w:val="both"/>
      </w:pPr>
      <w:r>
        <w:t xml:space="preserve">14. Муниципальный земельный контроль осуществляется в форме плановых и внеплановых документарных и выездных проверок. Проверки проводятся в порядке, установленном </w:t>
      </w:r>
      <w:hyperlink r:id="rId36" w:history="1">
        <w:r>
          <w:rPr>
            <w:color w:val="0000FF"/>
          </w:rPr>
          <w:t>статьями 9</w:t>
        </w:r>
      </w:hyperlink>
      <w:r>
        <w:t xml:space="preserve"> - </w:t>
      </w:r>
      <w:hyperlink r:id="rId37" w:history="1">
        <w:r>
          <w:rPr>
            <w:color w:val="0000FF"/>
          </w:rPr>
          <w:t>13</w:t>
        </w:r>
      </w:hyperlink>
      <w:r>
        <w:t xml:space="preserve"> Федерального закона N 294-ФЗ с учетом особенностей, установленных настоящим Порядком.</w:t>
      </w:r>
    </w:p>
    <w:p w:rsidR="004F450A" w:rsidRDefault="004F450A">
      <w:pPr>
        <w:pStyle w:val="ConsPlusNormal"/>
        <w:spacing w:before="220"/>
        <w:ind w:firstLine="540"/>
        <w:jc w:val="both"/>
      </w:pPr>
      <w:r>
        <w:t>15. Плановые проверки проводятся не чаще чем один раз в три года.</w:t>
      </w:r>
    </w:p>
    <w:p w:rsidR="004F450A" w:rsidRDefault="004F450A">
      <w:pPr>
        <w:pStyle w:val="ConsPlusNormal"/>
        <w:spacing w:before="220"/>
        <w:ind w:firstLine="540"/>
        <w:jc w:val="both"/>
      </w:pPr>
      <w:r>
        <w:lastRenderedPageBreak/>
        <w:t>16. Плановые проверки проводятся на основании ежегодных планов проведения проверок, разрабатываемых и утверждаемых органом муниципального земельного контроля в соответствии с действующим законодательством.</w:t>
      </w:r>
    </w:p>
    <w:p w:rsidR="004F450A" w:rsidRDefault="004F450A">
      <w:pPr>
        <w:pStyle w:val="ConsPlusNormal"/>
        <w:jc w:val="both"/>
      </w:pPr>
      <w:r>
        <w:t>(</w:t>
      </w:r>
      <w:proofErr w:type="gramStart"/>
      <w:r>
        <w:t>в</w:t>
      </w:r>
      <w:proofErr w:type="gramEnd"/>
      <w:r>
        <w:t xml:space="preserve"> ред. </w:t>
      </w:r>
      <w:hyperlink r:id="rId38" w:history="1">
        <w:r>
          <w:rPr>
            <w:color w:val="0000FF"/>
          </w:rPr>
          <w:t>Постановления</w:t>
        </w:r>
      </w:hyperlink>
      <w:r>
        <w:t xml:space="preserve"> Правительства Забайкальского края от 20.10.2016 N 399)</w:t>
      </w:r>
    </w:p>
    <w:p w:rsidR="004F450A" w:rsidRDefault="004F450A">
      <w:pPr>
        <w:pStyle w:val="ConsPlusNormal"/>
        <w:spacing w:before="220"/>
        <w:ind w:firstLine="540"/>
        <w:jc w:val="both"/>
      </w:pPr>
      <w:r>
        <w:t>17. В ежегодных планах проведения проверок указываются следующие сведения:</w:t>
      </w:r>
    </w:p>
    <w:p w:rsidR="004F450A" w:rsidRDefault="004F450A">
      <w:pPr>
        <w:pStyle w:val="ConsPlusNormal"/>
        <w:spacing w:before="220"/>
        <w:ind w:firstLine="540"/>
        <w:jc w:val="both"/>
      </w:pPr>
      <w:r>
        <w:t>1) наименования юридических лиц, органов государственной власти, органов местного самоуправления, фамилии, имена, отчества индивидуальных предпринимателей, граждан, деятельность которых подлежит плановым проверкам, место нахождения юридических лиц, органов государственной власти, органов местного самоуправления или место фактического осуществления деятельности индивидуальными предпринимателями либо место жительства граждан;</w:t>
      </w:r>
    </w:p>
    <w:p w:rsidR="004F450A" w:rsidRDefault="004F450A">
      <w:pPr>
        <w:pStyle w:val="ConsPlusNormal"/>
        <w:jc w:val="both"/>
      </w:pPr>
      <w:r>
        <w:t>(</w:t>
      </w:r>
      <w:proofErr w:type="gramStart"/>
      <w:r>
        <w:t>в</w:t>
      </w:r>
      <w:proofErr w:type="gramEnd"/>
      <w:r>
        <w:t xml:space="preserve"> ред. Постановлений Правительства Забайкальского края от 13.03.2015 </w:t>
      </w:r>
      <w:hyperlink r:id="rId39" w:history="1">
        <w:r>
          <w:rPr>
            <w:color w:val="0000FF"/>
          </w:rPr>
          <w:t>N 95</w:t>
        </w:r>
      </w:hyperlink>
      <w:r>
        <w:t xml:space="preserve">, от 05.09.2015 </w:t>
      </w:r>
      <w:hyperlink r:id="rId40" w:history="1">
        <w:r>
          <w:rPr>
            <w:color w:val="0000FF"/>
          </w:rPr>
          <w:t>N 454</w:t>
        </w:r>
      </w:hyperlink>
      <w:r>
        <w:t>)</w:t>
      </w:r>
    </w:p>
    <w:p w:rsidR="004F450A" w:rsidRDefault="004F450A">
      <w:pPr>
        <w:pStyle w:val="ConsPlusNormal"/>
        <w:spacing w:before="220"/>
        <w:ind w:firstLine="540"/>
        <w:jc w:val="both"/>
      </w:pPr>
      <w:r>
        <w:t>2) цель и основание проведения каждой плановой проверки;</w:t>
      </w:r>
    </w:p>
    <w:p w:rsidR="004F450A" w:rsidRDefault="004F450A">
      <w:pPr>
        <w:pStyle w:val="ConsPlusNormal"/>
        <w:spacing w:before="220"/>
        <w:ind w:firstLine="540"/>
        <w:jc w:val="both"/>
      </w:pPr>
      <w:r>
        <w:t>3) реквизиты земельных участков, позволяющие их однозначно идентифицировать;</w:t>
      </w:r>
    </w:p>
    <w:p w:rsidR="004F450A" w:rsidRDefault="004F450A">
      <w:pPr>
        <w:pStyle w:val="ConsPlusNormal"/>
        <w:spacing w:before="220"/>
        <w:ind w:firstLine="540"/>
        <w:jc w:val="both"/>
      </w:pPr>
      <w:r>
        <w:t>4) дата начала и сроки проведения каждой плановой проверки;</w:t>
      </w:r>
    </w:p>
    <w:p w:rsidR="004F450A" w:rsidRDefault="004F450A">
      <w:pPr>
        <w:pStyle w:val="ConsPlusNormal"/>
        <w:jc w:val="both"/>
      </w:pPr>
      <w:r>
        <w:t>(</w:t>
      </w:r>
      <w:proofErr w:type="gramStart"/>
      <w:r>
        <w:t>в</w:t>
      </w:r>
      <w:proofErr w:type="gramEnd"/>
      <w:r>
        <w:t xml:space="preserve"> ред. </w:t>
      </w:r>
      <w:hyperlink r:id="rId41" w:history="1">
        <w:r>
          <w:rPr>
            <w:color w:val="0000FF"/>
          </w:rPr>
          <w:t>Постановления</w:t>
        </w:r>
      </w:hyperlink>
      <w:r>
        <w:t xml:space="preserve"> Правительства Забайкальского края от 20.10.2016 N 399)</w:t>
      </w:r>
    </w:p>
    <w:p w:rsidR="004F450A" w:rsidRDefault="004F450A">
      <w:pPr>
        <w:pStyle w:val="ConsPlusNormal"/>
        <w:spacing w:before="220"/>
        <w:ind w:firstLine="540"/>
        <w:jc w:val="both"/>
      </w:pPr>
      <w:r>
        <w:t>5) наименование органа муниципального земельного контроля, осуществляющего плановую проверку. При проведении плановой проверки органами государственного надзора и органами муниципального земельного контроля совместно указываются наименования всех участвующих в такой проверке органов.</w:t>
      </w:r>
    </w:p>
    <w:p w:rsidR="004F450A" w:rsidRDefault="004F450A">
      <w:pPr>
        <w:pStyle w:val="ConsPlusNormal"/>
        <w:spacing w:before="220"/>
        <w:ind w:firstLine="540"/>
        <w:jc w:val="both"/>
      </w:pPr>
      <w:r>
        <w:t xml:space="preserve">18. Разработанные и утвержденные ежегодные планы проведения плановых проверок, за исключением информации, свободное распространение которой запрещено или ограничено в соответствии с законодательством Российской Федерации, размещаются на официальном сайте органа муниципального земельного контроля в информационно-телекоммуникационной сети "Интернет" в порядке и сроки, установленные Федеральным </w:t>
      </w:r>
      <w:hyperlink r:id="rId42" w:history="1">
        <w:r>
          <w:rPr>
            <w:color w:val="0000FF"/>
          </w:rPr>
          <w:t>законом</w:t>
        </w:r>
      </w:hyperlink>
      <w:r>
        <w:t xml:space="preserve"> N 294-ФЗ.</w:t>
      </w:r>
    </w:p>
    <w:p w:rsidR="004F450A" w:rsidRDefault="004F450A">
      <w:pPr>
        <w:pStyle w:val="ConsPlusNormal"/>
        <w:spacing w:before="220"/>
        <w:ind w:firstLine="540"/>
        <w:jc w:val="both"/>
      </w:pPr>
      <w:r>
        <w:t xml:space="preserve">19. Внеплановые проверки проводятся в случаях, предусмотренных </w:t>
      </w:r>
      <w:hyperlink r:id="rId43" w:history="1">
        <w:r>
          <w:rPr>
            <w:color w:val="0000FF"/>
          </w:rPr>
          <w:t>частью 2 статьи 10</w:t>
        </w:r>
      </w:hyperlink>
      <w:r>
        <w:t xml:space="preserve"> Федерального закона N 294-ФЗ, Земельным </w:t>
      </w:r>
      <w:hyperlink r:id="rId44" w:history="1">
        <w:r>
          <w:rPr>
            <w:color w:val="0000FF"/>
          </w:rPr>
          <w:t>кодексом</w:t>
        </w:r>
      </w:hyperlink>
      <w:r>
        <w:t xml:space="preserve"> Российской Федерации.</w:t>
      </w:r>
    </w:p>
    <w:p w:rsidR="004F450A" w:rsidRDefault="004F450A">
      <w:pPr>
        <w:pStyle w:val="ConsPlusNormal"/>
        <w:spacing w:before="220"/>
        <w:ind w:firstLine="540"/>
        <w:jc w:val="both"/>
      </w:pPr>
      <w:r>
        <w:t>Согласование с органами прокуратуры проведения внеплановых проверок в отношении граждан, органов государственной власти, органов местного самоуправления, юридических лиц, индивидуальных предпринимателей осуществляется в случаях, предусмотренных федеральным законодательством.</w:t>
      </w:r>
    </w:p>
    <w:p w:rsidR="004F450A" w:rsidRDefault="004F450A">
      <w:pPr>
        <w:pStyle w:val="ConsPlusNormal"/>
        <w:jc w:val="both"/>
      </w:pPr>
      <w:r>
        <w:t>(</w:t>
      </w:r>
      <w:proofErr w:type="gramStart"/>
      <w:r>
        <w:t>п.</w:t>
      </w:r>
      <w:proofErr w:type="gramEnd"/>
      <w:r>
        <w:t xml:space="preserve"> 19 в ред. </w:t>
      </w:r>
      <w:hyperlink r:id="rId45" w:history="1">
        <w:r>
          <w:rPr>
            <w:color w:val="0000FF"/>
          </w:rPr>
          <w:t>Постановления</w:t>
        </w:r>
      </w:hyperlink>
      <w:r>
        <w:t xml:space="preserve"> Правительства Забайкальского края от 24.01.2017 N 11)</w:t>
      </w:r>
    </w:p>
    <w:p w:rsidR="004F450A" w:rsidRDefault="004F450A">
      <w:pPr>
        <w:pStyle w:val="ConsPlusNormal"/>
        <w:spacing w:before="220"/>
        <w:ind w:firstLine="540"/>
        <w:jc w:val="both"/>
      </w:pPr>
      <w:r>
        <w:t xml:space="preserve">19(1). Утратил силу. - </w:t>
      </w:r>
      <w:hyperlink r:id="rId46" w:history="1">
        <w:r>
          <w:rPr>
            <w:color w:val="0000FF"/>
          </w:rPr>
          <w:t>Постановление</w:t>
        </w:r>
      </w:hyperlink>
      <w:r>
        <w:t xml:space="preserve"> Правительства Забайкальского края от 24.01.2017 N 11.</w:t>
      </w:r>
    </w:p>
    <w:p w:rsidR="004F450A" w:rsidRDefault="004F450A">
      <w:pPr>
        <w:pStyle w:val="ConsPlusNormal"/>
        <w:spacing w:before="220"/>
        <w:ind w:firstLine="540"/>
        <w:jc w:val="both"/>
      </w:pPr>
      <w:r>
        <w:t xml:space="preserve">20. Утратил силу. - </w:t>
      </w:r>
      <w:hyperlink r:id="rId47" w:history="1">
        <w:r>
          <w:rPr>
            <w:color w:val="0000FF"/>
          </w:rPr>
          <w:t>Постановление</w:t>
        </w:r>
      </w:hyperlink>
      <w:r>
        <w:t xml:space="preserve"> Правительства Забайкальского края от 24.01.2017 N 11.</w:t>
      </w:r>
    </w:p>
    <w:p w:rsidR="004F450A" w:rsidRDefault="004F450A">
      <w:pPr>
        <w:pStyle w:val="ConsPlusNormal"/>
        <w:spacing w:before="220"/>
        <w:ind w:firstLine="540"/>
        <w:jc w:val="both"/>
      </w:pPr>
      <w:r>
        <w:t>21. Внеплановая проверка в отношении органа государственной власти, органа местного самоуправления, гражданина проводится с участием соответственно руководителя органа государственной власти, органа местного самоуправления, гражданина или их уполномоченных представителей. Отсутствие руководителя органа государственной власти, органа местного самоуправления, гражданина, их уполномоченных представителей при условии их надлежащего уведомления не может являться основанием для непроведения проверки.</w:t>
      </w:r>
    </w:p>
    <w:p w:rsidR="004F450A" w:rsidRDefault="004F450A">
      <w:pPr>
        <w:pStyle w:val="ConsPlusNormal"/>
        <w:jc w:val="both"/>
      </w:pPr>
      <w:r>
        <w:t>(</w:t>
      </w:r>
      <w:proofErr w:type="gramStart"/>
      <w:r>
        <w:t>в</w:t>
      </w:r>
      <w:proofErr w:type="gramEnd"/>
      <w:r>
        <w:t xml:space="preserve"> ред. </w:t>
      </w:r>
      <w:hyperlink r:id="rId48" w:history="1">
        <w:r>
          <w:rPr>
            <w:color w:val="0000FF"/>
          </w:rPr>
          <w:t>Постановления</w:t>
        </w:r>
      </w:hyperlink>
      <w:r>
        <w:t xml:space="preserve"> Правительства Забайкальского края от 05.09.2015 N 454)</w:t>
      </w:r>
    </w:p>
    <w:p w:rsidR="004F450A" w:rsidRDefault="004F450A">
      <w:pPr>
        <w:pStyle w:val="ConsPlusNormal"/>
        <w:spacing w:before="220"/>
        <w:ind w:firstLine="540"/>
        <w:jc w:val="both"/>
      </w:pPr>
      <w:r>
        <w:t xml:space="preserve">При отказе от реализации руководителем органа государственной власти, органа местного самоуправления, гражданином, их уполномоченными представителями своего права присутствия </w:t>
      </w:r>
      <w:r>
        <w:lastRenderedPageBreak/>
        <w:t>при проведении мероприятия по муниципальному земельному контролю при условии надлежащего уведомления проверка осуществляется без их участия.</w:t>
      </w:r>
    </w:p>
    <w:p w:rsidR="004F450A" w:rsidRDefault="004F450A">
      <w:pPr>
        <w:pStyle w:val="ConsPlusNormal"/>
        <w:jc w:val="both"/>
      </w:pPr>
      <w:r>
        <w:t>(</w:t>
      </w:r>
      <w:proofErr w:type="gramStart"/>
      <w:r>
        <w:t>в</w:t>
      </w:r>
      <w:proofErr w:type="gramEnd"/>
      <w:r>
        <w:t xml:space="preserve"> ред. </w:t>
      </w:r>
      <w:hyperlink r:id="rId49" w:history="1">
        <w:r>
          <w:rPr>
            <w:color w:val="0000FF"/>
          </w:rPr>
          <w:t>Постановления</w:t>
        </w:r>
      </w:hyperlink>
      <w:r>
        <w:t xml:space="preserve"> Правительства Забайкальского края от 05.09.2015 N 454)</w:t>
      </w:r>
    </w:p>
    <w:p w:rsidR="004F450A" w:rsidRDefault="004F450A">
      <w:pPr>
        <w:pStyle w:val="ConsPlusNormal"/>
        <w:spacing w:before="220"/>
        <w:ind w:firstLine="540"/>
        <w:jc w:val="both"/>
      </w:pPr>
      <w:r>
        <w:t>22. Проверка проводится на основании распоряжения или приказа руководителя органа муниципального земельного контроля, составленного по форме, установленной федеральным органом исполнительной власти, уполномоченным Правительством Российской Федерации.</w:t>
      </w:r>
    </w:p>
    <w:p w:rsidR="004F450A" w:rsidRDefault="004F450A">
      <w:pPr>
        <w:pStyle w:val="ConsPlusNormal"/>
        <w:spacing w:before="220"/>
        <w:ind w:firstLine="540"/>
        <w:jc w:val="both"/>
      </w:pPr>
      <w:r>
        <w:t>Проверка может проводиться только уполномоченным лицом или уполномоченными лицами, которые указаны в распоряжении или приказе руководителя органа муниципального земельного контроля о проведении проверки (далее - распоряжение или приказ о проведении проверки).</w:t>
      </w:r>
    </w:p>
    <w:p w:rsidR="004F450A" w:rsidRDefault="004F450A">
      <w:pPr>
        <w:pStyle w:val="ConsPlusNormal"/>
        <w:spacing w:before="220"/>
        <w:ind w:firstLine="540"/>
        <w:jc w:val="both"/>
      </w:pPr>
      <w:r>
        <w:t>23. В распоряжении или приказе о проведении проверки указываются:</w:t>
      </w:r>
    </w:p>
    <w:p w:rsidR="004F450A" w:rsidRDefault="004F450A">
      <w:pPr>
        <w:pStyle w:val="ConsPlusNormal"/>
        <w:spacing w:before="220"/>
        <w:ind w:firstLine="540"/>
        <w:jc w:val="both"/>
      </w:pPr>
      <w:r>
        <w:t xml:space="preserve">1) сведения, предусмотренные </w:t>
      </w:r>
      <w:hyperlink r:id="rId50" w:history="1">
        <w:r>
          <w:rPr>
            <w:color w:val="0000FF"/>
          </w:rPr>
          <w:t>частью 2 статьи 14</w:t>
        </w:r>
      </w:hyperlink>
      <w:r>
        <w:t xml:space="preserve"> Федерального закона N 294-ФЗ;</w:t>
      </w:r>
    </w:p>
    <w:p w:rsidR="004F450A" w:rsidRDefault="004F450A">
      <w:pPr>
        <w:pStyle w:val="ConsPlusNormal"/>
        <w:spacing w:before="220"/>
        <w:ind w:firstLine="540"/>
        <w:jc w:val="both"/>
      </w:pPr>
      <w:r>
        <w:t>2) наименование органа государственной власти, органа местного самоуправления, фамилия, имя, отчество гражданина, проверка которых проводится, место нахождения органа государственной власти, органа местного самоуправления, место жительства гражданина;</w:t>
      </w:r>
    </w:p>
    <w:p w:rsidR="004F450A" w:rsidRDefault="004F450A">
      <w:pPr>
        <w:pStyle w:val="ConsPlusNormal"/>
        <w:spacing w:before="220"/>
        <w:ind w:firstLine="540"/>
        <w:jc w:val="both"/>
      </w:pPr>
      <w:r>
        <w:t>3) перечень документов, представление которых органом государственной власти, органом местного самоуправления, гражданином необходимо для достижения целей и задач проведения проверки.</w:t>
      </w:r>
    </w:p>
    <w:p w:rsidR="004F450A" w:rsidRDefault="004F450A">
      <w:pPr>
        <w:pStyle w:val="ConsPlusNormal"/>
        <w:jc w:val="both"/>
      </w:pPr>
      <w:r>
        <w:t>(</w:t>
      </w:r>
      <w:proofErr w:type="gramStart"/>
      <w:r>
        <w:t>п.</w:t>
      </w:r>
      <w:proofErr w:type="gramEnd"/>
      <w:r>
        <w:t xml:space="preserve"> 23 в ред. </w:t>
      </w:r>
      <w:hyperlink r:id="rId51" w:history="1">
        <w:r>
          <w:rPr>
            <w:color w:val="0000FF"/>
          </w:rPr>
          <w:t>Постановления</w:t>
        </w:r>
      </w:hyperlink>
      <w:r>
        <w:t xml:space="preserve"> Правительства Забайкальского края от 20.10.2016 N 399)</w:t>
      </w:r>
    </w:p>
    <w:p w:rsidR="004F450A" w:rsidRDefault="004F450A">
      <w:pPr>
        <w:pStyle w:val="ConsPlusNormal"/>
        <w:spacing w:before="220"/>
        <w:ind w:firstLine="540"/>
        <w:jc w:val="both"/>
      </w:pPr>
      <w:r>
        <w:t>24. Заверенные печатью копии распоряжения или приказа о проведении проверки вручаются под расписку уполномоченными лицами, проводящими проверку, руководителю органа государственной власти, органа местного самоуправления, юридического лица, индивидуальному предпринимателю, гражданину или их уполномоченным представителям одновременно с предъявлением служебных удостоверений.</w:t>
      </w:r>
    </w:p>
    <w:p w:rsidR="004F450A" w:rsidRDefault="004F450A">
      <w:pPr>
        <w:pStyle w:val="ConsPlusNormal"/>
        <w:jc w:val="both"/>
      </w:pPr>
      <w:r>
        <w:t>(</w:t>
      </w:r>
      <w:proofErr w:type="gramStart"/>
      <w:r>
        <w:t>в</w:t>
      </w:r>
      <w:proofErr w:type="gramEnd"/>
      <w:r>
        <w:t xml:space="preserve"> ред. </w:t>
      </w:r>
      <w:hyperlink r:id="rId52" w:history="1">
        <w:r>
          <w:rPr>
            <w:color w:val="0000FF"/>
          </w:rPr>
          <w:t>Постановления</w:t>
        </w:r>
      </w:hyperlink>
      <w:r>
        <w:t xml:space="preserve"> Правительства Забайкальского края от 05.09.2015 N 454)</w:t>
      </w:r>
    </w:p>
    <w:p w:rsidR="004F450A" w:rsidRDefault="004F450A">
      <w:pPr>
        <w:pStyle w:val="ConsPlusNormal"/>
        <w:spacing w:before="220"/>
        <w:ind w:firstLine="540"/>
        <w:jc w:val="both"/>
      </w:pPr>
      <w:r>
        <w:t>25. По просьбе руководителя органа государственной власти, органа местного самоуправления, юридического лица, индивидуального предпринимателя, гражданина или их уполномоченных представителей уполномоченные лица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органом государственной власти, органом местного самоуправления, юридическим лицом, индивидуальным предпринимателем, гражданином при осуществлении ими деятельности.</w:t>
      </w:r>
    </w:p>
    <w:p w:rsidR="004F450A" w:rsidRDefault="004F450A">
      <w:pPr>
        <w:pStyle w:val="ConsPlusNormal"/>
        <w:jc w:val="both"/>
      </w:pPr>
      <w:r>
        <w:t>(</w:t>
      </w:r>
      <w:proofErr w:type="gramStart"/>
      <w:r>
        <w:t>в</w:t>
      </w:r>
      <w:proofErr w:type="gramEnd"/>
      <w:r>
        <w:t xml:space="preserve"> ред. </w:t>
      </w:r>
      <w:hyperlink r:id="rId53" w:history="1">
        <w:r>
          <w:rPr>
            <w:color w:val="0000FF"/>
          </w:rPr>
          <w:t>Постановления</w:t>
        </w:r>
      </w:hyperlink>
      <w:r>
        <w:t xml:space="preserve"> Правительства Забайкальского края от 05.09.2015 N 454)</w:t>
      </w:r>
    </w:p>
    <w:p w:rsidR="004F450A" w:rsidRDefault="004F450A">
      <w:pPr>
        <w:pStyle w:val="ConsPlusNormal"/>
        <w:spacing w:before="220"/>
        <w:ind w:firstLine="540"/>
        <w:jc w:val="both"/>
      </w:pPr>
      <w:r>
        <w:t xml:space="preserve">26. При проведении проверки уполномоченные лица обязаны исполнять требования, предусмотренные </w:t>
      </w:r>
      <w:hyperlink r:id="rId54" w:history="1">
        <w:r>
          <w:rPr>
            <w:color w:val="0000FF"/>
          </w:rPr>
          <w:t>статьями 15</w:t>
        </w:r>
      </w:hyperlink>
      <w:r>
        <w:t xml:space="preserve"> и </w:t>
      </w:r>
      <w:hyperlink r:id="rId55" w:history="1">
        <w:r>
          <w:rPr>
            <w:color w:val="0000FF"/>
          </w:rPr>
          <w:t>18</w:t>
        </w:r>
      </w:hyperlink>
      <w:r>
        <w:t xml:space="preserve"> Федерального закона N 294-ФЗ.</w:t>
      </w:r>
    </w:p>
    <w:p w:rsidR="004F450A" w:rsidRDefault="004F450A">
      <w:pPr>
        <w:pStyle w:val="ConsPlusNormal"/>
        <w:spacing w:before="220"/>
        <w:ind w:firstLine="540"/>
        <w:jc w:val="both"/>
      </w:pPr>
      <w:r>
        <w:t xml:space="preserve">27. По результатам плановых (внеплановых) проверок уполномоченным лицом органа муниципального земельного контроля, проводящим проверку, составляется в двух экземплярах акт по форме, установленной в соответствии с Федеральным </w:t>
      </w:r>
      <w:hyperlink r:id="rId56" w:history="1">
        <w:r>
          <w:rPr>
            <w:color w:val="0000FF"/>
          </w:rPr>
          <w:t>законом</w:t>
        </w:r>
      </w:hyperlink>
      <w:r>
        <w:t xml:space="preserve"> N 294-ФЗ.</w:t>
      </w:r>
    </w:p>
    <w:p w:rsidR="004F450A" w:rsidRDefault="004F450A">
      <w:pPr>
        <w:pStyle w:val="ConsPlusNormal"/>
        <w:spacing w:before="220"/>
        <w:ind w:firstLine="540"/>
        <w:jc w:val="both"/>
      </w:pPr>
      <w:r>
        <w:t>В акте проверки указываются:</w:t>
      </w:r>
    </w:p>
    <w:p w:rsidR="004F450A" w:rsidRDefault="004F450A">
      <w:pPr>
        <w:pStyle w:val="ConsPlusNormal"/>
        <w:spacing w:before="220"/>
        <w:ind w:firstLine="540"/>
        <w:jc w:val="both"/>
      </w:pPr>
      <w:r>
        <w:t>1) дата, время и место составления акта проверки;</w:t>
      </w:r>
    </w:p>
    <w:p w:rsidR="004F450A" w:rsidRDefault="004F450A">
      <w:pPr>
        <w:pStyle w:val="ConsPlusNormal"/>
        <w:spacing w:before="220"/>
        <w:ind w:firstLine="540"/>
        <w:jc w:val="both"/>
      </w:pPr>
      <w:r>
        <w:t>2) наименование органа муниципального земельного контроля;</w:t>
      </w:r>
    </w:p>
    <w:p w:rsidR="004F450A" w:rsidRDefault="004F450A">
      <w:pPr>
        <w:pStyle w:val="ConsPlusNormal"/>
        <w:spacing w:before="220"/>
        <w:ind w:firstLine="540"/>
        <w:jc w:val="both"/>
      </w:pPr>
      <w:r>
        <w:t>3) дата и номер распоряжения или приказа о проведении проверки;</w:t>
      </w:r>
    </w:p>
    <w:p w:rsidR="004F450A" w:rsidRDefault="004F450A">
      <w:pPr>
        <w:pStyle w:val="ConsPlusNormal"/>
        <w:spacing w:before="220"/>
        <w:ind w:firstLine="540"/>
        <w:jc w:val="both"/>
      </w:pPr>
      <w:r>
        <w:lastRenderedPageBreak/>
        <w:t>4) фамилии, имена, отчества и должности должностного лица или должностных лиц, проводивших проверку;</w:t>
      </w:r>
    </w:p>
    <w:p w:rsidR="004F450A" w:rsidRDefault="004F450A">
      <w:pPr>
        <w:pStyle w:val="ConsPlusNormal"/>
        <w:spacing w:before="220"/>
        <w:ind w:firstLine="540"/>
        <w:jc w:val="both"/>
      </w:pPr>
      <w:r>
        <w:t>5) наименование проверяемого органа государственной власти, органа местного самоуправления, юридического лица или фамилия, имя и отчество индивидуального предпринимателя, гражданина и их представителей, присутствовавших при проведении проверки;</w:t>
      </w:r>
    </w:p>
    <w:p w:rsidR="004F450A" w:rsidRDefault="004F450A">
      <w:pPr>
        <w:pStyle w:val="ConsPlusNormal"/>
        <w:jc w:val="both"/>
      </w:pPr>
      <w:r>
        <w:t>(</w:t>
      </w:r>
      <w:proofErr w:type="gramStart"/>
      <w:r>
        <w:t>в</w:t>
      </w:r>
      <w:proofErr w:type="gramEnd"/>
      <w:r>
        <w:t xml:space="preserve"> ред. </w:t>
      </w:r>
      <w:hyperlink r:id="rId57" w:history="1">
        <w:r>
          <w:rPr>
            <w:color w:val="0000FF"/>
          </w:rPr>
          <w:t>Постановления</w:t>
        </w:r>
      </w:hyperlink>
      <w:r>
        <w:t xml:space="preserve"> Правительства Забайкальского края от 05.09.2015 N 454)</w:t>
      </w:r>
    </w:p>
    <w:p w:rsidR="004F450A" w:rsidRDefault="004F450A">
      <w:pPr>
        <w:pStyle w:val="ConsPlusNormal"/>
        <w:spacing w:before="220"/>
        <w:ind w:firstLine="540"/>
        <w:jc w:val="both"/>
      </w:pPr>
      <w:r>
        <w:t>6) дата, время, продолжительность и место проведения проверки;</w:t>
      </w:r>
    </w:p>
    <w:p w:rsidR="004F450A" w:rsidRDefault="004F450A">
      <w:pPr>
        <w:pStyle w:val="ConsPlusNormal"/>
        <w:spacing w:before="220"/>
        <w:ind w:firstLine="540"/>
        <w:jc w:val="both"/>
      </w:pPr>
      <w:r>
        <w:t>7) сведения о результатах проверки, в том числе о выявленных нарушениях обязательных требований, установленных нормативными правовыми актами, об их характере и о лицах, допустивших указанные нарушения;</w:t>
      </w:r>
    </w:p>
    <w:p w:rsidR="004F450A" w:rsidRDefault="004F450A">
      <w:pPr>
        <w:pStyle w:val="ConsPlusNormal"/>
        <w:spacing w:before="220"/>
        <w:ind w:firstLine="540"/>
        <w:jc w:val="both"/>
      </w:pPr>
      <w:r>
        <w:t>8) сведения об ознакомлении или отказе в ознакомлении с актом проверки руководителя органа государственной власти, органа местного самоуправления, юридического лица, индивидуального предпринимателя, гражданина и (или) их представителей,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4F450A" w:rsidRDefault="004F450A">
      <w:pPr>
        <w:pStyle w:val="ConsPlusNormal"/>
        <w:jc w:val="both"/>
      </w:pPr>
      <w:r>
        <w:t>(</w:t>
      </w:r>
      <w:proofErr w:type="gramStart"/>
      <w:r>
        <w:t>в</w:t>
      </w:r>
      <w:proofErr w:type="gramEnd"/>
      <w:r>
        <w:t xml:space="preserve"> ред. </w:t>
      </w:r>
      <w:hyperlink r:id="rId58" w:history="1">
        <w:r>
          <w:rPr>
            <w:color w:val="0000FF"/>
          </w:rPr>
          <w:t>Постановления</w:t>
        </w:r>
      </w:hyperlink>
      <w:r>
        <w:t xml:space="preserve"> Правительства Забайкальского края от 05.09.2015 N 454)</w:t>
      </w:r>
    </w:p>
    <w:p w:rsidR="004F450A" w:rsidRDefault="004F450A">
      <w:pPr>
        <w:pStyle w:val="ConsPlusNormal"/>
        <w:spacing w:before="220"/>
        <w:ind w:firstLine="540"/>
        <w:jc w:val="both"/>
      </w:pPr>
      <w:r>
        <w:t>9) подписи уполномоченных лиц, проводивших проверку.</w:t>
      </w:r>
    </w:p>
    <w:p w:rsidR="004F450A" w:rsidRDefault="004F450A">
      <w:pPr>
        <w:pStyle w:val="ConsPlusNormal"/>
        <w:spacing w:before="220"/>
        <w:ind w:firstLine="540"/>
        <w:jc w:val="both"/>
      </w:pPr>
      <w: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действующим законодательством предусмотрена административная и иная ответственность, в акте проверки указывается информация о наличии признаков выявленного нарушения.</w:t>
      </w:r>
    </w:p>
    <w:p w:rsidR="004F450A" w:rsidRDefault="004F450A">
      <w:pPr>
        <w:pStyle w:val="ConsPlusNormal"/>
        <w:spacing w:before="220"/>
        <w:ind w:firstLine="540"/>
        <w:jc w:val="both"/>
      </w:pPr>
      <w:r>
        <w:t>К акту проверки прилагаются копии правоустанавливающих документов на земельный участок (при их наличии), фототаблицы земельного участка, объяснение лица, на которое возлагается ответственность за совершение нарушений, иные документы или их копии, имеющие отношение к делу.</w:t>
      </w:r>
    </w:p>
    <w:p w:rsidR="004F450A" w:rsidRDefault="004F450A">
      <w:pPr>
        <w:pStyle w:val="ConsPlusNormal"/>
        <w:spacing w:before="220"/>
        <w:ind w:firstLine="540"/>
        <w:jc w:val="both"/>
      </w:pPr>
      <w:r>
        <w:t>28. Акт проверки оформляется непосредственно после ее завершения в двух экземплярах, один из которых с копиями приложений вручается руководителю органа государственной власти, органа местного самоуправления, юридического лица, индивидуальному предпринимателю, гражданину или их представителям под расписку об ознакомлении либо об отказе в ознакомлении с актом проверки.</w:t>
      </w:r>
    </w:p>
    <w:p w:rsidR="004F450A" w:rsidRDefault="004F450A">
      <w:pPr>
        <w:pStyle w:val="ConsPlusNormal"/>
        <w:jc w:val="both"/>
      </w:pPr>
      <w:r>
        <w:t>(</w:t>
      </w:r>
      <w:proofErr w:type="gramStart"/>
      <w:r>
        <w:t>в</w:t>
      </w:r>
      <w:proofErr w:type="gramEnd"/>
      <w:r>
        <w:t xml:space="preserve"> ред. </w:t>
      </w:r>
      <w:hyperlink r:id="rId59" w:history="1">
        <w:r>
          <w:rPr>
            <w:color w:val="0000FF"/>
          </w:rPr>
          <w:t>Постановления</w:t>
        </w:r>
      </w:hyperlink>
      <w:r>
        <w:t xml:space="preserve"> Правительства Забайкальского края от 05.09.2015 N 454)</w:t>
      </w:r>
    </w:p>
    <w:p w:rsidR="004F450A" w:rsidRDefault="004F450A">
      <w:pPr>
        <w:pStyle w:val="ConsPlusNormal"/>
        <w:spacing w:before="220"/>
        <w:ind w:firstLine="540"/>
        <w:jc w:val="both"/>
      </w:pPr>
      <w:r>
        <w:t>В случае отсутствия руководителя органа государственной власти, органа местного самоуправления, юридического лица, индивидуального предпринимателя, гражданина и их уполномоченных представителей, а также в случае отказа проверяемого лица дать расписку об ознакомлении либо об отказе в ознакомлении с актом проверки акт проверки в течение пяти рабочих дней со дня его составления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земельного контроля, проводившего проверку.</w:t>
      </w:r>
    </w:p>
    <w:p w:rsidR="004F450A" w:rsidRDefault="004F450A">
      <w:pPr>
        <w:pStyle w:val="ConsPlusNormal"/>
        <w:jc w:val="both"/>
      </w:pPr>
      <w:r>
        <w:t>(</w:t>
      </w:r>
      <w:proofErr w:type="gramStart"/>
      <w:r>
        <w:t>в</w:t>
      </w:r>
      <w:proofErr w:type="gramEnd"/>
      <w:r>
        <w:t xml:space="preserve"> ред. </w:t>
      </w:r>
      <w:hyperlink r:id="rId60" w:history="1">
        <w:r>
          <w:rPr>
            <w:color w:val="0000FF"/>
          </w:rPr>
          <w:t>Постановления</w:t>
        </w:r>
      </w:hyperlink>
      <w:r>
        <w:t xml:space="preserve"> Правительства Забайкальского края от 05.09.2015 N 454)</w:t>
      </w:r>
    </w:p>
    <w:p w:rsidR="004F450A" w:rsidRDefault="004F450A">
      <w:pPr>
        <w:pStyle w:val="ConsPlusNormal"/>
        <w:spacing w:before="220"/>
        <w:ind w:firstLine="540"/>
        <w:jc w:val="both"/>
      </w:pPr>
      <w:r>
        <w:t xml:space="preserve">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органа государственной власти, органа местного самоуправления, юридического лица, индивидуальному предпринимателю, гражданину, их </w:t>
      </w:r>
      <w:r>
        <w:lastRenderedPageBreak/>
        <w:t>уполномоченным представителям.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4F450A" w:rsidRDefault="004F450A">
      <w:pPr>
        <w:pStyle w:val="ConsPlusNormal"/>
        <w:jc w:val="both"/>
      </w:pPr>
      <w:r>
        <w:t>(</w:t>
      </w:r>
      <w:proofErr w:type="gramStart"/>
      <w:r>
        <w:t>абзац</w:t>
      </w:r>
      <w:proofErr w:type="gramEnd"/>
      <w:r>
        <w:t xml:space="preserve"> введен </w:t>
      </w:r>
      <w:hyperlink r:id="rId61" w:history="1">
        <w:r>
          <w:rPr>
            <w:color w:val="0000FF"/>
          </w:rPr>
          <w:t>Постановлением</w:t>
        </w:r>
      </w:hyperlink>
      <w:r>
        <w:t xml:space="preserve"> Правительства Забайкальского края от 12.04.2016 N 154)</w:t>
      </w:r>
    </w:p>
    <w:p w:rsidR="004F450A" w:rsidRDefault="004F450A">
      <w:pPr>
        <w:pStyle w:val="ConsPlusNormal"/>
        <w:spacing w:before="220"/>
        <w:ind w:firstLine="540"/>
        <w:jc w:val="both"/>
      </w:pPr>
      <w: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4F450A" w:rsidRDefault="004F450A">
      <w:pPr>
        <w:pStyle w:val="ConsPlusNormal"/>
        <w:spacing w:before="220"/>
        <w:ind w:firstLine="540"/>
        <w:jc w:val="both"/>
      </w:pPr>
      <w:r>
        <w:t>29. Сроки и последовательность проведения административных процедур при осуществлении муниципального земельного контроля определяются административным регламентом, разработанным и утвержденным в установленном законодательством Российской Федерации порядке.</w:t>
      </w:r>
    </w:p>
    <w:p w:rsidR="004F450A" w:rsidRDefault="004F450A">
      <w:pPr>
        <w:pStyle w:val="ConsPlusNormal"/>
        <w:spacing w:before="220"/>
        <w:ind w:firstLine="540"/>
        <w:jc w:val="both"/>
      </w:pPr>
      <w:r>
        <w:t>30. Органы муниципального земельного контроля ведут учет проверок соблюдения требований земельного законодательства. Все составляемые в ходе проведения проверок документы и иная необходимая информация заносится в журнал проверок установленной формы.</w:t>
      </w:r>
    </w:p>
    <w:p w:rsidR="004F450A" w:rsidRDefault="004F450A">
      <w:pPr>
        <w:pStyle w:val="ConsPlusNormal"/>
        <w:spacing w:before="220"/>
        <w:ind w:firstLine="540"/>
        <w:jc w:val="both"/>
      </w:pPr>
      <w:r>
        <w:t>31. В случае выявления при проведении проверки нарушений земельного законодательства органом государственной власти, органом местного самоуправления, юридическим лицом, индивидуальным предпринимателем, гражданином уполномоченные лица, проводившие проверку, в пределах полномочий, предусмотренных законодательством Российской Федерации, выдают предписание об устранении выявленных нарушений с указанием сроков их устранения.</w:t>
      </w:r>
    </w:p>
    <w:p w:rsidR="004F450A" w:rsidRDefault="004F450A">
      <w:pPr>
        <w:pStyle w:val="ConsPlusNormal"/>
        <w:jc w:val="both"/>
      </w:pPr>
      <w:r>
        <w:t>(</w:t>
      </w:r>
      <w:proofErr w:type="gramStart"/>
      <w:r>
        <w:t>в</w:t>
      </w:r>
      <w:proofErr w:type="gramEnd"/>
      <w:r>
        <w:t xml:space="preserve"> ред. </w:t>
      </w:r>
      <w:hyperlink r:id="rId62" w:history="1">
        <w:r>
          <w:rPr>
            <w:color w:val="0000FF"/>
          </w:rPr>
          <w:t>Постановления</w:t>
        </w:r>
      </w:hyperlink>
      <w:r>
        <w:t xml:space="preserve"> Правительства Забайкальского края от 05.09.2015 N 454)</w:t>
      </w:r>
    </w:p>
    <w:p w:rsidR="004F450A" w:rsidRDefault="004F450A">
      <w:pPr>
        <w:pStyle w:val="ConsPlusNormal"/>
        <w:spacing w:before="220"/>
        <w:ind w:firstLine="540"/>
        <w:jc w:val="both"/>
      </w:pPr>
      <w:r>
        <w:t>32. Предписание об устранении нарушений, выявленных в результате осуществления муниципального земельного контроля, составляется в двух экземплярах, один из которых незамедлительно вручается руководителю органа государственной власти, органа местного самоуправления, юридического лица, индивидуальному предпринимателю, гражданину или их уполномоченным представителям под расписку либо в течение пяти рабочих дней со дня его составления направляется заказным почтовым отправлением с уведомлением о вручении.</w:t>
      </w:r>
    </w:p>
    <w:p w:rsidR="004F450A" w:rsidRDefault="004F450A">
      <w:pPr>
        <w:pStyle w:val="ConsPlusNormal"/>
        <w:jc w:val="both"/>
      </w:pPr>
      <w:r>
        <w:t>(</w:t>
      </w:r>
      <w:proofErr w:type="gramStart"/>
      <w:r>
        <w:t>в</w:t>
      </w:r>
      <w:proofErr w:type="gramEnd"/>
      <w:r>
        <w:t xml:space="preserve"> ред. </w:t>
      </w:r>
      <w:hyperlink r:id="rId63" w:history="1">
        <w:r>
          <w:rPr>
            <w:color w:val="0000FF"/>
          </w:rPr>
          <w:t>Постановления</w:t>
        </w:r>
      </w:hyperlink>
      <w:r>
        <w:t xml:space="preserve"> Правительства Забайкальского края от 05.09.2015 N 454)</w:t>
      </w:r>
    </w:p>
    <w:p w:rsidR="004F450A" w:rsidRDefault="004F450A">
      <w:pPr>
        <w:pStyle w:val="ConsPlusNormal"/>
        <w:spacing w:before="220"/>
        <w:ind w:firstLine="540"/>
        <w:jc w:val="both"/>
      </w:pPr>
      <w:r>
        <w:t>33. Уполномоченные лица, осуществляющие муниципальный земельный контроль, обязаны принять меры для контроля за устранением выявленных нарушений, их предупреждения, предотвращения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для предупреждения возникновения чрезвычайных ситуаций природного и техногенного характера, а также меры по обеспечению привлечения лиц, допустивших выявленные нарушения, к установленной законом ответственности.</w:t>
      </w:r>
    </w:p>
    <w:p w:rsidR="004F450A" w:rsidRDefault="004F450A">
      <w:pPr>
        <w:pStyle w:val="ConsPlusNormal"/>
        <w:jc w:val="both"/>
      </w:pPr>
      <w:r>
        <w:t>(</w:t>
      </w:r>
      <w:proofErr w:type="gramStart"/>
      <w:r>
        <w:t>в</w:t>
      </w:r>
      <w:proofErr w:type="gramEnd"/>
      <w:r>
        <w:t xml:space="preserve"> ред. </w:t>
      </w:r>
      <w:hyperlink r:id="rId64" w:history="1">
        <w:r>
          <w:rPr>
            <w:color w:val="0000FF"/>
          </w:rPr>
          <w:t>Постановления</w:t>
        </w:r>
      </w:hyperlink>
      <w:r>
        <w:t xml:space="preserve"> Правительства Забайкальского края от 20.10.2016 N 399)</w:t>
      </w:r>
    </w:p>
    <w:p w:rsidR="004F450A" w:rsidRDefault="004F450A">
      <w:pPr>
        <w:pStyle w:val="ConsPlusNormal"/>
        <w:spacing w:before="220"/>
        <w:ind w:firstLine="540"/>
        <w:jc w:val="both"/>
      </w:pPr>
      <w:bookmarkStart w:id="1" w:name="P133"/>
      <w:bookmarkEnd w:id="1"/>
      <w:r>
        <w:t xml:space="preserve">34.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Забайкальского края предусмотрена административная и иная ответственность, органы муниципального земельного контроля в течение трех рабочих дней со дня составления акта проверки направляют копию акта проверки с указанием информации о наличии признаков выявленного нарушения в органы, уполномоченные на решение вопросов привлечения виновных лиц к ответственности, в соответствии с действующим </w:t>
      </w:r>
      <w:r>
        <w:lastRenderedPageBreak/>
        <w:t>законодательством.</w:t>
      </w:r>
    </w:p>
    <w:p w:rsidR="004F450A" w:rsidRDefault="004F450A">
      <w:pPr>
        <w:pStyle w:val="ConsPlusNormal"/>
        <w:jc w:val="both"/>
      </w:pPr>
      <w:r>
        <w:t>(</w:t>
      </w:r>
      <w:proofErr w:type="gramStart"/>
      <w:r>
        <w:t>п.</w:t>
      </w:r>
      <w:proofErr w:type="gramEnd"/>
      <w:r>
        <w:t xml:space="preserve"> 34 в ред. </w:t>
      </w:r>
      <w:hyperlink r:id="rId65" w:history="1">
        <w:r>
          <w:rPr>
            <w:color w:val="0000FF"/>
          </w:rPr>
          <w:t>Постановления</w:t>
        </w:r>
      </w:hyperlink>
      <w:r>
        <w:t xml:space="preserve"> Правительства Забайкальского края от 20.10.2016 N 399)</w:t>
      </w:r>
    </w:p>
    <w:p w:rsidR="004F450A" w:rsidRDefault="004F450A">
      <w:pPr>
        <w:pStyle w:val="ConsPlusNormal"/>
        <w:spacing w:before="220"/>
        <w:ind w:firstLine="540"/>
        <w:jc w:val="both"/>
      </w:pPr>
      <w:r>
        <w:t>35. Невыполнение законных требований уполномоченных лиц, осуществляющих муниципальный земельный контроль, либо действия, препятствующие исполнению возложенных на них обязанностей, влекут за собой ответственность в порядке, установленном действующим законодательством.</w:t>
      </w:r>
    </w:p>
    <w:p w:rsidR="004F450A" w:rsidRDefault="004F450A">
      <w:pPr>
        <w:pStyle w:val="ConsPlusNormal"/>
        <w:spacing w:before="220"/>
        <w:ind w:firstLine="540"/>
        <w:jc w:val="both"/>
      </w:pPr>
      <w:r>
        <w:t>36. Уполномоченные лица, осуществляющие муниципальный земельный контроль, за ненадлежащее исполнение (неисполнение) возложенных на них обязанностей, ненадлежащее принятие (непринятие) мер в отношении лиц, нарушивших земельное законодательство, необъективность и недостоверность результатов проводимых ими проверок, а также составленных на основании проверок актов с недостоверностью сведений, несут ответственность в соответствии с действующим законодательством.</w:t>
      </w:r>
    </w:p>
    <w:p w:rsidR="004F450A" w:rsidRDefault="004F450A">
      <w:pPr>
        <w:pStyle w:val="ConsPlusNormal"/>
        <w:spacing w:before="220"/>
        <w:ind w:firstLine="540"/>
        <w:jc w:val="both"/>
      </w:pPr>
      <w:r>
        <w:t>37. Финансирование деятельности по осуществлению муниципального земельного контроля осуществляется за счет средств местного бюджета в соответствии с бюджетным законодательством.</w:t>
      </w:r>
    </w:p>
    <w:p w:rsidR="004F450A" w:rsidRDefault="004F450A">
      <w:pPr>
        <w:pStyle w:val="ConsPlusNormal"/>
        <w:spacing w:before="220"/>
        <w:ind w:firstLine="540"/>
        <w:jc w:val="both"/>
      </w:pPr>
      <w:r>
        <w:t>38. Орган муниципального земельного контроля в порядке, установленном Правительством Российской Федерации, ежегодно осуществляет подготовку доклада об осуществлении муниципального земельного контроля, об эффективности такого контроля и представляют указанный доклад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муниципального земельного контроля, в том числе в электронной форме, и его представление в Правительство Российской Федерации.</w:t>
      </w:r>
    </w:p>
    <w:p w:rsidR="004F450A" w:rsidRDefault="004F450A">
      <w:pPr>
        <w:pStyle w:val="ConsPlusNormal"/>
        <w:jc w:val="both"/>
      </w:pPr>
      <w:r>
        <w:t>(</w:t>
      </w:r>
      <w:proofErr w:type="gramStart"/>
      <w:r>
        <w:t>в</w:t>
      </w:r>
      <w:proofErr w:type="gramEnd"/>
      <w:r>
        <w:t xml:space="preserve"> ред. </w:t>
      </w:r>
      <w:hyperlink r:id="rId66" w:history="1">
        <w:r>
          <w:rPr>
            <w:color w:val="0000FF"/>
          </w:rPr>
          <w:t>Постановления</w:t>
        </w:r>
      </w:hyperlink>
      <w:r>
        <w:t xml:space="preserve"> Правительства Забайкальского края от 20.10.2016 N 399)</w:t>
      </w:r>
    </w:p>
    <w:p w:rsidR="004F450A" w:rsidRDefault="004F450A">
      <w:pPr>
        <w:pStyle w:val="ConsPlusNormal"/>
        <w:jc w:val="both"/>
      </w:pPr>
    </w:p>
    <w:p w:rsidR="004F450A" w:rsidRDefault="004F450A">
      <w:pPr>
        <w:pStyle w:val="ConsPlusNormal"/>
        <w:jc w:val="both"/>
      </w:pPr>
    </w:p>
    <w:p w:rsidR="004F450A" w:rsidRDefault="004F450A">
      <w:pPr>
        <w:pStyle w:val="ConsPlusNormal"/>
        <w:pBdr>
          <w:top w:val="single" w:sz="6" w:space="0" w:color="auto"/>
        </w:pBdr>
        <w:spacing w:before="100" w:after="100"/>
        <w:jc w:val="both"/>
        <w:rPr>
          <w:sz w:val="2"/>
          <w:szCs w:val="2"/>
        </w:rPr>
      </w:pPr>
    </w:p>
    <w:p w:rsidR="000C7790" w:rsidRDefault="000C7790">
      <w:bookmarkStart w:id="2" w:name="_GoBack"/>
      <w:bookmarkEnd w:id="2"/>
    </w:p>
    <w:sectPr w:rsidR="000C7790" w:rsidSect="001A1D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50A"/>
    <w:rsid w:val="000C7790"/>
    <w:rsid w:val="004F4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E51DFA-A1E6-47CC-975A-A9A5BDAAA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450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F450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F450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B615783A73CCF5F5AD663F60D3D99DA9CB6403404D3D8781AC9EA72BA4C578EADD452F71735EDF4EEEA128F6BF7974C7A92B85F1D24166E88C644CBC8B6P1F" TargetMode="External"/><Relationship Id="rId18" Type="http://schemas.openxmlformats.org/officeDocument/2006/relationships/hyperlink" Target="consultantplus://offline/ref=BB615783A73CCF5F5AD663F60D3D99DA9CB6403404D3D8761ACEE772BA4C578EADD452F71735EDF4EEEA128F6AF3974C7A92B85F1D24166E88C644CBC8B6P1F" TargetMode="External"/><Relationship Id="rId26" Type="http://schemas.openxmlformats.org/officeDocument/2006/relationships/hyperlink" Target="consultantplus://offline/ref=BB615783A73CCF5F5AD663F60D3D99DA9CB6403404D3D87E1BC9E672BA4C578EADD452F71735EDF4EEEA128F6AFF974C7A92B85F1D24166E88C644CBC8B6P1F" TargetMode="External"/><Relationship Id="rId39" Type="http://schemas.openxmlformats.org/officeDocument/2006/relationships/hyperlink" Target="consultantplus://offline/ref=BB615783A73CCF5F5AD663F60D3D99DA9CB6403404D3D9771DC9EA72BA4C578EADD452F71735EDF4EEEA128F6AF0974C7A92B85F1D24166E88C644CBC8B6P1F" TargetMode="External"/><Relationship Id="rId21" Type="http://schemas.openxmlformats.org/officeDocument/2006/relationships/hyperlink" Target="consultantplus://offline/ref=BB615783A73CCF5F5AD663F60D3D99DA9CB6403404D3D8781AC9EA72BA4C578EADD452F71735EDF4EEEA128F6BFE974C7A92B85F1D24166E88C644CBC8B6P1F" TargetMode="External"/><Relationship Id="rId34" Type="http://schemas.openxmlformats.org/officeDocument/2006/relationships/hyperlink" Target="consultantplus://offline/ref=BB615783A73CCF5F5AD663F60D3D99DA9CB6403404D3D87E1BC9E672BA4C578EADD452F71735EDF4EEEA128F6BF2974C7A92B85F1D24166E88C644CBC8B6P1F" TargetMode="External"/><Relationship Id="rId42" Type="http://schemas.openxmlformats.org/officeDocument/2006/relationships/hyperlink" Target="consultantplus://offline/ref=BB615783A73CCF5F5AD67DFB1B51C5D29EBE1E3105D3D0294698EE78EF1408D7FD9303F14172B7F8EDF4108F6BBFPFF" TargetMode="External"/><Relationship Id="rId47" Type="http://schemas.openxmlformats.org/officeDocument/2006/relationships/hyperlink" Target="consultantplus://offline/ref=BB615783A73CCF5F5AD663F60D3D99DA9CB6403404D3D8761ACEE772BA4C578EADD452F71735EDF4EEEA128F6AFF974C7A92B85F1D24166E88C644CBC8B6P1F" TargetMode="External"/><Relationship Id="rId50" Type="http://schemas.openxmlformats.org/officeDocument/2006/relationships/hyperlink" Target="consultantplus://offline/ref=BB615783A73CCF5F5AD67DFB1B51C5D29EBE1E3105D3D0294698EE78EF1408D7EF935BFD4376A8F1EBE146DE2EA3911A2FC8EC500122086EB8P3F" TargetMode="External"/><Relationship Id="rId55" Type="http://schemas.openxmlformats.org/officeDocument/2006/relationships/hyperlink" Target="consultantplus://offline/ref=BB615783A73CCF5F5AD67DFB1B51C5D29EBE1E3105D3D0294698EE78EF1408D7EF935BFD4376ABFAEDE146DE2EA3911A2FC8EC500122086EB8P3F" TargetMode="External"/><Relationship Id="rId63" Type="http://schemas.openxmlformats.org/officeDocument/2006/relationships/hyperlink" Target="consultantplus://offline/ref=BB615783A73CCF5F5AD663F60D3D99DA9CB6403404D3D87E1BC9E672BA4C578EADD452F71735EDF4EEEA128F6EF2974C7A92B85F1D24166E88C644CBC8B6P1F" TargetMode="External"/><Relationship Id="rId68" Type="http://schemas.openxmlformats.org/officeDocument/2006/relationships/theme" Target="theme/theme1.xml"/><Relationship Id="rId7" Type="http://schemas.openxmlformats.org/officeDocument/2006/relationships/hyperlink" Target="consultantplus://offline/ref=BB615783A73CCF5F5AD663F60D3D99DA9CB6403404D3D87B13C5E772BA4C578EADD452F71735EDF4EEEA128F6AF3974C7A92B85F1D24166E88C644CBC8B6P1F" TargetMode="External"/><Relationship Id="rId2" Type="http://schemas.openxmlformats.org/officeDocument/2006/relationships/settings" Target="settings.xml"/><Relationship Id="rId16" Type="http://schemas.openxmlformats.org/officeDocument/2006/relationships/hyperlink" Target="consultantplus://offline/ref=BB615783A73CCF5F5AD663F60D3D99DA9CB6403404D3D87B13C5E772BA4C578EADD452F71735EDF4EEEA128F6AF3974C7A92B85F1D24166E88C644CBC8B6P1F" TargetMode="External"/><Relationship Id="rId29" Type="http://schemas.openxmlformats.org/officeDocument/2006/relationships/hyperlink" Target="consultantplus://offline/ref=BB615783A73CCF5F5AD663F60D3D99DA9CB6403404D3D87E1BC9E672BA4C578EADD452F71735EDF4EEEA128F6BF6974C7A92B85F1D24166E88C644CBC8B6P1F" TargetMode="External"/><Relationship Id="rId1" Type="http://schemas.openxmlformats.org/officeDocument/2006/relationships/styles" Target="styles.xml"/><Relationship Id="rId6" Type="http://schemas.openxmlformats.org/officeDocument/2006/relationships/hyperlink" Target="consultantplus://offline/ref=BB615783A73CCF5F5AD663F60D3D99DA9CB6403404D3D87E1BC9E672BA4C578EADD452F71735EDF4EEEA128F6AF3974C7A92B85F1D24166E88C644CBC8B6P1F" TargetMode="External"/><Relationship Id="rId11" Type="http://schemas.openxmlformats.org/officeDocument/2006/relationships/hyperlink" Target="consultantplus://offline/ref=BB615783A73CCF5F5AD663F60D3D99DA9CB6403404D3DE7D19C4E472BA4C578EADD452F71735EDF4EEEA128D62F3974C7A92B85F1D24166E88C644CBC8B6P1F" TargetMode="External"/><Relationship Id="rId24" Type="http://schemas.openxmlformats.org/officeDocument/2006/relationships/hyperlink" Target="consultantplus://offline/ref=BB615783A73CCF5F5AD663F60D3D99DA9CB6403404D3D87E1BC9E672BA4C578EADD452F71735EDF4EEEA128F6AFE974C7A92B85F1D24166E88C644CBC8B6P1F" TargetMode="External"/><Relationship Id="rId32" Type="http://schemas.openxmlformats.org/officeDocument/2006/relationships/hyperlink" Target="consultantplus://offline/ref=BB615783A73CCF5F5AD663F60D3D99DA9CB6403404D3D8781AC9EA72BA4C578EADD452F71735EDF4EEEA128F69F4974C7A92B85F1D24166E88C644CBC8B6P1F" TargetMode="External"/><Relationship Id="rId37" Type="http://schemas.openxmlformats.org/officeDocument/2006/relationships/hyperlink" Target="consultantplus://offline/ref=BB615783A73CCF5F5AD67DFB1B51C5D29EBE1E3105D3D0294698EE78EF1408D7EF935BFD4376A8FEE8E146DE2EA3911A2FC8EC500122086EB8P3F" TargetMode="External"/><Relationship Id="rId40" Type="http://schemas.openxmlformats.org/officeDocument/2006/relationships/hyperlink" Target="consultantplus://offline/ref=BB615783A73CCF5F5AD663F60D3D99DA9CB6403404D3D87E1BC9E672BA4C578EADD452F71735EDF4EEEA128F6BF1974C7A92B85F1D24166E88C644CBC8B6P1F" TargetMode="External"/><Relationship Id="rId45" Type="http://schemas.openxmlformats.org/officeDocument/2006/relationships/hyperlink" Target="consultantplus://offline/ref=BB615783A73CCF5F5AD663F60D3D99DA9CB6403404D3D8761ACEE772BA4C578EADD452F71735EDF4EEEA128F6AF0974C7A92B85F1D24166E88C644CBC8B6P1F" TargetMode="External"/><Relationship Id="rId53" Type="http://schemas.openxmlformats.org/officeDocument/2006/relationships/hyperlink" Target="consultantplus://offline/ref=BB615783A73CCF5F5AD663F60D3D99DA9CB6403404D3D87E1BC9E672BA4C578EADD452F71735EDF4EEEA128F69F2974C7A92B85F1D24166E88C644CBC8B6P1F" TargetMode="External"/><Relationship Id="rId58" Type="http://schemas.openxmlformats.org/officeDocument/2006/relationships/hyperlink" Target="consultantplus://offline/ref=BB615783A73CCF5F5AD663F60D3D99DA9CB6403404D3D87E1BC9E672BA4C578EADD452F71735EDF4EEEA128F69FF974C7A92B85F1D24166E88C644CBC8B6P1F" TargetMode="External"/><Relationship Id="rId66" Type="http://schemas.openxmlformats.org/officeDocument/2006/relationships/hyperlink" Target="consultantplus://offline/ref=BB615783A73CCF5F5AD663F60D3D99DA9CB6403404D3D8781AC9EA72BA4C578EADD452F71735EDF4EEEA128F6EFF974C7A92B85F1D24166E88C644CBC8B6P1F" TargetMode="External"/><Relationship Id="rId5" Type="http://schemas.openxmlformats.org/officeDocument/2006/relationships/hyperlink" Target="consultantplus://offline/ref=BB615783A73CCF5F5AD663F60D3D99DA9CB6403404D3D9771DC9EA72BA4C578EADD452F71735EDF4EEEA128F6AF3974C7A92B85F1D24166E88C644CBC8B6P1F" TargetMode="External"/><Relationship Id="rId15" Type="http://schemas.openxmlformats.org/officeDocument/2006/relationships/hyperlink" Target="consultantplus://offline/ref=BB615783A73CCF5F5AD663F60D3D99DA9CB6403404D3D87E1BC9E672BA4C578EADD452F71735EDF4EEEA128F6AF3974C7A92B85F1D24166E88C644CBC8B6P1F" TargetMode="External"/><Relationship Id="rId23" Type="http://schemas.openxmlformats.org/officeDocument/2006/relationships/hyperlink" Target="consultantplus://offline/ref=BB615783A73CCF5F5AD663F60D3D99DA9CB6403404D3D8781AC9EA72BA4C578EADD452F71735EDF4EEEA128F68F5974C7A92B85F1D24166E88C644CBC8B6P1F" TargetMode="External"/><Relationship Id="rId28" Type="http://schemas.openxmlformats.org/officeDocument/2006/relationships/hyperlink" Target="consultantplus://offline/ref=BB615783A73CCF5F5AD67DFB1B51C5D29FB5193C0E83872B17CDE07DE74452C7F9DA54F85D77ABE7EDEA13B8P6F" TargetMode="External"/><Relationship Id="rId36" Type="http://schemas.openxmlformats.org/officeDocument/2006/relationships/hyperlink" Target="consultantplus://offline/ref=BB615783A73CCF5F5AD67DFB1B51C5D29EBE1E3105D3D0294698EE78EF1408D7EF935BFD4376A8F9ECE146DE2EA3911A2FC8EC500122086EB8P3F" TargetMode="External"/><Relationship Id="rId49" Type="http://schemas.openxmlformats.org/officeDocument/2006/relationships/hyperlink" Target="consultantplus://offline/ref=BB615783A73CCF5F5AD663F60D3D99DA9CB6403404D3D87E1BC9E672BA4C578EADD452F71735EDF4EEEA128F68FF974C7A92B85F1D24166E88C644CBC8B6P1F" TargetMode="External"/><Relationship Id="rId57" Type="http://schemas.openxmlformats.org/officeDocument/2006/relationships/hyperlink" Target="consultantplus://offline/ref=BB615783A73CCF5F5AD663F60D3D99DA9CB6403404D3D87E1BC9E672BA4C578EADD452F71735EDF4EEEA128F69FE974C7A92B85F1D24166E88C644CBC8B6P1F" TargetMode="External"/><Relationship Id="rId61" Type="http://schemas.openxmlformats.org/officeDocument/2006/relationships/hyperlink" Target="consultantplus://offline/ref=BB615783A73CCF5F5AD663F60D3D99DA9CB6403404D3D87B13C5E772BA4C578EADD452F71735EDF4EEEA128F6AF3974C7A92B85F1D24166E88C644CBC8B6P1F" TargetMode="External"/><Relationship Id="rId10" Type="http://schemas.openxmlformats.org/officeDocument/2006/relationships/hyperlink" Target="consultantplus://offline/ref=BB615783A73CCF5F5AD67DFB1B51C5D29EBE1E3100D4D0294698EE78EF1408D7EF935BFD4174ACF2BBBB56DA67F498062AD4F3501F21B0P1F" TargetMode="External"/><Relationship Id="rId19" Type="http://schemas.openxmlformats.org/officeDocument/2006/relationships/hyperlink" Target="consultantplus://offline/ref=BB615783A73CCF5F5AD663F60D3D99DA9CB6403404D3D8781AC9EA72BA4C578EADD452F71735EDF4EEEA128F6BF5974C7A92B85F1D24166E88C644CBC8B6P1F" TargetMode="External"/><Relationship Id="rId31" Type="http://schemas.openxmlformats.org/officeDocument/2006/relationships/hyperlink" Target="consultantplus://offline/ref=BB615783A73CCF5F5AD663F60D3D99DA9CB6403404D3D8781AC9EA72BA4C578EADD452F71735EDF4EEEA128F69F7974C7A92B85F1D24166E88C644CBC8B6P1F" TargetMode="External"/><Relationship Id="rId44" Type="http://schemas.openxmlformats.org/officeDocument/2006/relationships/hyperlink" Target="consultantplus://offline/ref=BB615783A73CCF5F5AD67DFB1B51C5D29EBE1E3100D4D0294698EE78EF1408D7FD9303F14172B7F8EDF4108F6BBFPFF" TargetMode="External"/><Relationship Id="rId52" Type="http://schemas.openxmlformats.org/officeDocument/2006/relationships/hyperlink" Target="consultantplus://offline/ref=BB615783A73CCF5F5AD663F60D3D99DA9CB6403404D3D87E1BC9E672BA4C578EADD452F71735EDF4EEEA128F69F5974C7A92B85F1D24166E88C644CBC8B6P1F" TargetMode="External"/><Relationship Id="rId60" Type="http://schemas.openxmlformats.org/officeDocument/2006/relationships/hyperlink" Target="consultantplus://offline/ref=BB615783A73CCF5F5AD663F60D3D99DA9CB6403404D3D87E1BC9E672BA4C578EADD452F71735EDF4EEEA128F6EF4974C7A92B85F1D24166E88C644CBC8B6P1F" TargetMode="External"/><Relationship Id="rId65" Type="http://schemas.openxmlformats.org/officeDocument/2006/relationships/hyperlink" Target="consultantplus://offline/ref=BB615783A73CCF5F5AD663F60D3D99DA9CB6403404D3D8781AC9EA72BA4C578EADD452F71735EDF4EEEA128F6EF1974C7A92B85F1D24166E88C644CBC8B6P1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B615783A73CCF5F5AD663F60D3D99DA9CB6403404D3D8761ACEE772BA4C578EADD452F71735EDF4EEEA128F6AF3974C7A92B85F1D24166E88C644CBC8B6P1F" TargetMode="External"/><Relationship Id="rId14" Type="http://schemas.openxmlformats.org/officeDocument/2006/relationships/hyperlink" Target="consultantplus://offline/ref=BB615783A73CCF5F5AD663F60D3D99DA9CB6403404D3D9771DC9EA72BA4C578EADD452F71735EDF4EEEA128F6AF3974C7A92B85F1D24166E88C644CBC8B6P1F" TargetMode="External"/><Relationship Id="rId22" Type="http://schemas.openxmlformats.org/officeDocument/2006/relationships/hyperlink" Target="consultantplus://offline/ref=BB615783A73CCF5F5AD663F60D3D99DA9CB6403404D3D8781AC9EA72BA4C578EADD452F71735EDF4EEEA128F68F7974C7A92B85F1D24166E88C644CBC8B6P1F" TargetMode="External"/><Relationship Id="rId27" Type="http://schemas.openxmlformats.org/officeDocument/2006/relationships/hyperlink" Target="consultantplus://offline/ref=BB615783A73CCF5F5AD663F60D3D99DA9CB6403404D3D8781AC9EA72BA4C578EADD452F71735EDF4EEEA128F68F3974C7A92B85F1D24166E88C644CBC8B6P1F" TargetMode="External"/><Relationship Id="rId30" Type="http://schemas.openxmlformats.org/officeDocument/2006/relationships/hyperlink" Target="consultantplus://offline/ref=BB615783A73CCF5F5AD663F60D3D99DA9CB6403404D3D87E1BC9E672BA4C578EADD452F71735EDF4EEEA128F6BF5974C7A92B85F1D24166E88C644CBC8B6P1F" TargetMode="External"/><Relationship Id="rId35" Type="http://schemas.openxmlformats.org/officeDocument/2006/relationships/hyperlink" Target="consultantplus://offline/ref=BB615783A73CCF5F5AD67DFB1B51C5D29EBE1E3105D3D0294698EE78EF1408D7FD9303F14172B7F8EDF4108F6BBFPFF" TargetMode="External"/><Relationship Id="rId43" Type="http://schemas.openxmlformats.org/officeDocument/2006/relationships/hyperlink" Target="consultantplus://offline/ref=BB615783A73CCF5F5AD67DFB1B51C5D29EBE1E3105D3D0294698EE78EF1408D7EF935BFD4376A8FBE8E146DE2EA3911A2FC8EC500122086EB8P3F" TargetMode="External"/><Relationship Id="rId48" Type="http://schemas.openxmlformats.org/officeDocument/2006/relationships/hyperlink" Target="consultantplus://offline/ref=BB615783A73CCF5F5AD663F60D3D99DA9CB6403404D3D87E1BC9E672BA4C578EADD452F71735EDF4EEEA128F68F3974C7A92B85F1D24166E88C644CBC8B6P1F" TargetMode="External"/><Relationship Id="rId56" Type="http://schemas.openxmlformats.org/officeDocument/2006/relationships/hyperlink" Target="consultantplus://offline/ref=BB615783A73CCF5F5AD67DFB1B51C5D29EBE1E3105D3D0294698EE78EF1408D7FD9303F14172B7F8EDF4108F6BBFPFF" TargetMode="External"/><Relationship Id="rId64" Type="http://schemas.openxmlformats.org/officeDocument/2006/relationships/hyperlink" Target="consultantplus://offline/ref=BB615783A73CCF5F5AD663F60D3D99DA9CB6403404D3D8781AC9EA72BA4C578EADD452F71735EDF4EEEA128F6EF0974C7A92B85F1D24166E88C644CBC8B6P1F" TargetMode="External"/><Relationship Id="rId8" Type="http://schemas.openxmlformats.org/officeDocument/2006/relationships/hyperlink" Target="consultantplus://offline/ref=BB615783A73CCF5F5AD663F60D3D99DA9CB6403404D3D8781AC9EA72BA4C578EADD452F71735EDF4EEEA128F6BF6974C7A92B85F1D24166E88C644CBC8B6P1F" TargetMode="External"/><Relationship Id="rId51" Type="http://schemas.openxmlformats.org/officeDocument/2006/relationships/hyperlink" Target="consultantplus://offline/ref=BB615783A73CCF5F5AD663F60D3D99DA9CB6403404D3D8781AC9EA72BA4C578EADD452F71735EDF4EEEA128F6EF7974C7A92B85F1D24166E88C644CBC8B6P1F" TargetMode="External"/><Relationship Id="rId3" Type="http://schemas.openxmlformats.org/officeDocument/2006/relationships/webSettings" Target="webSettings.xml"/><Relationship Id="rId12" Type="http://schemas.openxmlformats.org/officeDocument/2006/relationships/hyperlink" Target="consultantplus://offline/ref=BB615783A73CCF5F5AD663F60D3D99DA9CB6403404D3DE7D19C4EA72BA4C578EADD452F71735EDF4EEEA128B6BFE974C7A92B85F1D24166E88C644CBC8B6P1F" TargetMode="External"/><Relationship Id="rId17" Type="http://schemas.openxmlformats.org/officeDocument/2006/relationships/hyperlink" Target="consultantplus://offline/ref=BB615783A73CCF5F5AD663F60D3D99DA9CB6403404D3D8781AC9EA72BA4C578EADD452F71735EDF4EEEA128F6BF4974C7A92B85F1D24166E88C644CBC8B6P1F" TargetMode="External"/><Relationship Id="rId25" Type="http://schemas.openxmlformats.org/officeDocument/2006/relationships/hyperlink" Target="consultantplus://offline/ref=BB615783A73CCF5F5AD663F60D3D99DA9CB6403404D3D8781AC9EA72BA4C578EADD452F71735EDF4EEEA128F68F2974C7A92B85F1D24166E88C644CBC8B6P1F" TargetMode="External"/><Relationship Id="rId33" Type="http://schemas.openxmlformats.org/officeDocument/2006/relationships/hyperlink" Target="consultantplus://offline/ref=BB615783A73CCF5F5AD67DFB1B51C5D29EBE1E3100D4D0294698EE78EF1408D7FD9303F14172B7F8EDF4108F6BBFPFF" TargetMode="External"/><Relationship Id="rId38" Type="http://schemas.openxmlformats.org/officeDocument/2006/relationships/hyperlink" Target="consultantplus://offline/ref=BB615783A73CCF5F5AD663F60D3D99DA9CB6403404D3D8781AC9EA72BA4C578EADD452F71735EDF4EEEA128F69F2974C7A92B85F1D24166E88C644CBC8B6P1F" TargetMode="External"/><Relationship Id="rId46" Type="http://schemas.openxmlformats.org/officeDocument/2006/relationships/hyperlink" Target="consultantplus://offline/ref=BB615783A73CCF5F5AD663F60D3D99DA9CB6403404D3D8761ACEE772BA4C578EADD452F71735EDF4EEEA128F6AFF974C7A92B85F1D24166E88C644CBC8B6P1F" TargetMode="External"/><Relationship Id="rId59" Type="http://schemas.openxmlformats.org/officeDocument/2006/relationships/hyperlink" Target="consultantplus://offline/ref=BB615783A73CCF5F5AD663F60D3D99DA9CB6403404D3D87E1BC9E672BA4C578EADD452F71735EDF4EEEA128F6EF7974C7A92B85F1D24166E88C644CBC8B6P1F" TargetMode="External"/><Relationship Id="rId67" Type="http://schemas.openxmlformats.org/officeDocument/2006/relationships/fontTable" Target="fontTable.xml"/><Relationship Id="rId20" Type="http://schemas.openxmlformats.org/officeDocument/2006/relationships/hyperlink" Target="consultantplus://offline/ref=BB615783A73CCF5F5AD663F60D3D99DA9CB6403404D3D87E1BC9E672BA4C578EADD452F71735EDF4EEEA128F6AF0974C7A92B85F1D24166E88C644CBC8B6P1F" TargetMode="External"/><Relationship Id="rId41" Type="http://schemas.openxmlformats.org/officeDocument/2006/relationships/hyperlink" Target="consultantplus://offline/ref=BB615783A73CCF5F5AD663F60D3D99DA9CB6403404D3D8781AC9EA72BA4C578EADD452F71735EDF4EEEA128F69F3974C7A92B85F1D24166E88C644CBC8B6P1F" TargetMode="External"/><Relationship Id="rId54" Type="http://schemas.openxmlformats.org/officeDocument/2006/relationships/hyperlink" Target="consultantplus://offline/ref=BB615783A73CCF5F5AD67DFB1B51C5D29EBE1E3105D3D0294698EE78EF1408D7EF935BFD4376A8F0E9E146DE2EA3911A2FC8EC500122086EB8P3F" TargetMode="External"/><Relationship Id="rId62" Type="http://schemas.openxmlformats.org/officeDocument/2006/relationships/hyperlink" Target="consultantplus://offline/ref=BB615783A73CCF5F5AD663F60D3D99DA9CB6403404D3D87E1BC9E672BA4C578EADD452F71735EDF4EEEA128F6EF5974C7A92B85F1D24166E88C644CBC8B6P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5181</Words>
  <Characters>29538</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rhadmin</dc:creator>
  <cp:keywords/>
  <dc:description/>
  <cp:lastModifiedBy>rhadmin</cp:lastModifiedBy>
  <cp:revision>1</cp:revision>
  <dcterms:created xsi:type="dcterms:W3CDTF">2019-12-24T05:15:00Z</dcterms:created>
  <dcterms:modified xsi:type="dcterms:W3CDTF">2019-12-24T05:15:00Z</dcterms:modified>
</cp:coreProperties>
</file>