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805C00">
        <w:rPr>
          <w:b/>
        </w:rPr>
        <w:t>19</w:t>
      </w:r>
      <w:r>
        <w:rPr>
          <w:b/>
        </w:rPr>
        <w:t xml:space="preserve">» сентября </w:t>
      </w:r>
      <w:r w:rsidR="00805C00" w:rsidRPr="003F6B40">
        <w:rPr>
          <w:b/>
        </w:rPr>
        <w:t>201</w:t>
      </w:r>
      <w:r w:rsidR="00805C00">
        <w:rPr>
          <w:b/>
        </w:rPr>
        <w:t>8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 № </w:t>
      </w:r>
      <w:r w:rsidR="00805C00">
        <w:rPr>
          <w:b/>
        </w:rPr>
        <w:t>6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proofErr w:type="spellStart"/>
      <w:r w:rsidRPr="00A64B20">
        <w:rPr>
          <w:b/>
        </w:rPr>
        <w:t>Краснокаменск</w:t>
      </w:r>
      <w:proofErr w:type="spellEnd"/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805C00" w:rsidRPr="007D6E46" w:rsidRDefault="00805C00" w:rsidP="00805C00">
      <w:pPr>
        <w:ind w:firstLine="709"/>
        <w:jc w:val="both"/>
      </w:pPr>
      <w:r w:rsidRPr="007D6E46"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26.09.2018 года и внести на рассмотрение следующие вопросы: </w:t>
      </w:r>
    </w:p>
    <w:p w:rsidR="00805C00" w:rsidRPr="007D6E46" w:rsidRDefault="00805C00" w:rsidP="00805C00">
      <w:pPr>
        <w:ind w:firstLine="709"/>
        <w:jc w:val="both"/>
      </w:pPr>
      <w:r w:rsidRPr="007D6E46">
        <w:t xml:space="preserve">1. О досрочном прекращении полномочий депутата Совета муниципального района «Город Краснокаменск и Краснокаменский район» Забайкальского края Чащина В.Н., избранного по </w:t>
      </w:r>
      <w:proofErr w:type="spellStart"/>
      <w:r w:rsidRPr="007D6E46">
        <w:t>общемуниципальному</w:t>
      </w:r>
      <w:proofErr w:type="spellEnd"/>
      <w:r w:rsidRPr="007D6E46">
        <w:t xml:space="preserve"> избирательному округу </w:t>
      </w:r>
    </w:p>
    <w:p w:rsidR="00805C00" w:rsidRPr="007D6E46" w:rsidRDefault="00805C00" w:rsidP="00805C00">
      <w:pPr>
        <w:ind w:firstLine="709"/>
        <w:jc w:val="both"/>
      </w:pPr>
      <w:r w:rsidRPr="007D6E46">
        <w:t xml:space="preserve">2. О досрочном прекращении полномочий депутата Совета муниципального района «Город Краснокаменск и Краснокаменский район» Забайкальского края </w:t>
      </w:r>
      <w:proofErr w:type="spellStart"/>
      <w:r w:rsidRPr="007D6E46">
        <w:t>Бармакиной</w:t>
      </w:r>
      <w:proofErr w:type="spellEnd"/>
      <w:r w:rsidRPr="007D6E46">
        <w:t xml:space="preserve"> В.А., </w:t>
      </w:r>
      <w:proofErr w:type="gramStart"/>
      <w:r w:rsidRPr="007D6E46">
        <w:t>избранной</w:t>
      </w:r>
      <w:proofErr w:type="gramEnd"/>
      <w:r w:rsidRPr="007D6E46">
        <w:t xml:space="preserve"> по </w:t>
      </w:r>
      <w:proofErr w:type="spellStart"/>
      <w:r w:rsidRPr="007D6E46">
        <w:t>общемуниципальному</w:t>
      </w:r>
      <w:proofErr w:type="spellEnd"/>
      <w:r w:rsidRPr="007D6E46">
        <w:t xml:space="preserve"> избирательному округу </w:t>
      </w:r>
    </w:p>
    <w:p w:rsidR="00805C00" w:rsidRPr="007D6E46" w:rsidRDefault="00805C00" w:rsidP="00805C00">
      <w:pPr>
        <w:ind w:firstLine="709"/>
        <w:jc w:val="both"/>
      </w:pPr>
      <w:r w:rsidRPr="007D6E46">
        <w:rPr>
          <w:bCs/>
        </w:rPr>
        <w:t>3. О размере платы за обучение детей в муниципальных автономных образовательных учреждениях дополнительного образования «Детская школа искусств», «Детская художественная школа»</w:t>
      </w:r>
    </w:p>
    <w:p w:rsidR="00805C00" w:rsidRPr="007D6E46" w:rsidRDefault="00805C00" w:rsidP="00805C00">
      <w:pPr>
        <w:ind w:firstLine="709"/>
        <w:jc w:val="both"/>
      </w:pPr>
      <w:r w:rsidRPr="007D6E46">
        <w:t xml:space="preserve">4. Об утверждении Положения о порядке организации и проведения </w:t>
      </w:r>
      <w:r w:rsidRPr="007D6E46">
        <w:rPr>
          <w:rFonts w:eastAsiaTheme="minorHAnsi"/>
          <w:bCs/>
          <w:lang w:eastAsia="en-US"/>
        </w:rPr>
        <w:t xml:space="preserve">общественных обсуждений по вопросам градостроительной деятельности на территориях сельских поселений </w:t>
      </w:r>
      <w:r w:rsidRPr="007D6E46">
        <w:t>муниципального района «Город Краснокаменск и Краснокаменский район» Забайкальского края</w:t>
      </w:r>
    </w:p>
    <w:p w:rsidR="00805C00" w:rsidRPr="007D6E46" w:rsidRDefault="00805C00" w:rsidP="00805C00">
      <w:pPr>
        <w:ind w:firstLine="709"/>
        <w:jc w:val="both"/>
      </w:pPr>
      <w:r w:rsidRPr="007D6E46">
        <w:t>5. Об утверждении местных нормативов градостроительного проектирования муниципального района и сельских поселений муниципального района «Город Краснокаменск и Краснокаменский район» Забайкальского края</w:t>
      </w:r>
    </w:p>
    <w:p w:rsidR="008D2144" w:rsidRDefault="005606EA" w:rsidP="008D2144">
      <w:pPr>
        <w:ind w:firstLine="540"/>
        <w:jc w:val="both"/>
      </w:pPr>
      <w:r>
        <w:rPr>
          <w:b/>
        </w:rPr>
        <w:t>6.</w:t>
      </w:r>
      <w:r>
        <w:t xml:space="preserve"> </w:t>
      </w:r>
      <w:proofErr w:type="gramStart"/>
      <w:r w:rsidR="008D2144">
        <w:t xml:space="preserve">Об отклонении рассмотрения новых дополнительных расходов для включения  в проект бюджета муниципального района «Город </w:t>
      </w:r>
      <w:proofErr w:type="spellStart"/>
      <w:r w:rsidR="008D2144">
        <w:t>Краснокаменск</w:t>
      </w:r>
      <w:proofErr w:type="spellEnd"/>
      <w:r w:rsidR="008D2144">
        <w:t xml:space="preserve"> и </w:t>
      </w:r>
      <w:proofErr w:type="spellStart"/>
      <w:r w:rsidR="008D2144">
        <w:t>Краснокаменский</w:t>
      </w:r>
      <w:proofErr w:type="spellEnd"/>
      <w:r w:rsidR="008D2144">
        <w:t xml:space="preserve"> район» Забайкальского края на 2018 год в части выделения дополнительных ассигнований Комитету экономического и территориального развития Администрации муниципального района «Город </w:t>
      </w:r>
      <w:proofErr w:type="spellStart"/>
      <w:r w:rsidR="008D2144">
        <w:t>Краснокаменск</w:t>
      </w:r>
      <w:proofErr w:type="spellEnd"/>
      <w:r w:rsidR="008D2144">
        <w:t xml:space="preserve"> и </w:t>
      </w:r>
      <w:proofErr w:type="spellStart"/>
      <w:r w:rsidR="008D2144">
        <w:t>Краснокаменский</w:t>
      </w:r>
      <w:proofErr w:type="spellEnd"/>
      <w:r w:rsidR="008D2144">
        <w:t xml:space="preserve"> район» Забайкальского края на увеличение штатной численности Единой дежурно-диспетчерской службы муниципального района «Город </w:t>
      </w:r>
      <w:proofErr w:type="spellStart"/>
      <w:r w:rsidR="008D2144">
        <w:t>Краснокаменск</w:t>
      </w:r>
      <w:proofErr w:type="spellEnd"/>
      <w:r w:rsidR="008D2144">
        <w:t xml:space="preserve"> и </w:t>
      </w:r>
      <w:proofErr w:type="spellStart"/>
      <w:r w:rsidR="008D2144">
        <w:t>Краснокаменский</w:t>
      </w:r>
      <w:proofErr w:type="spellEnd"/>
      <w:r w:rsidR="008D2144">
        <w:t xml:space="preserve"> район» Забайкальского края</w:t>
      </w:r>
      <w:proofErr w:type="gramEnd"/>
    </w:p>
    <w:p w:rsidR="005606EA" w:rsidRDefault="005606EA" w:rsidP="005606EA">
      <w:pPr>
        <w:ind w:firstLine="708"/>
        <w:jc w:val="both"/>
      </w:pPr>
    </w:p>
    <w:p w:rsidR="005606EA" w:rsidRDefault="005606EA" w:rsidP="005606EA">
      <w:pPr>
        <w:ind w:firstLine="540"/>
        <w:jc w:val="both"/>
      </w:pPr>
      <w:r>
        <w:rPr>
          <w:b/>
          <w:sz w:val="26"/>
          <w:szCs w:val="26"/>
        </w:rPr>
        <w:lastRenderedPageBreak/>
        <w:t>7.</w:t>
      </w:r>
      <w:r>
        <w:t xml:space="preserve"> О согласовании Перечня государственного имущества Забайкальского края, предлагаемого к передаче в муниципальную собственность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</w:t>
      </w:r>
    </w:p>
    <w:p w:rsidR="005606EA" w:rsidRDefault="005606EA" w:rsidP="005606EA">
      <w:pPr>
        <w:ind w:firstLine="540"/>
        <w:jc w:val="both"/>
        <w:rPr>
          <w:color w:val="auto"/>
        </w:rPr>
      </w:pPr>
      <w:r>
        <w:rPr>
          <w:b/>
          <w:sz w:val="26"/>
          <w:szCs w:val="26"/>
        </w:rPr>
        <w:t>8.</w:t>
      </w:r>
      <w:r>
        <w:rPr>
          <w:b/>
        </w:rPr>
        <w:t xml:space="preserve"> </w:t>
      </w:r>
      <w:r>
        <w:rPr>
          <w:color w:val="auto"/>
        </w:rPr>
        <w:t xml:space="preserve">О согласовании изменения границ городского поселения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>» и границ сельского поселения «</w:t>
      </w:r>
      <w:proofErr w:type="spellStart"/>
      <w:r>
        <w:rPr>
          <w:color w:val="auto"/>
        </w:rPr>
        <w:t>Целиннинское</w:t>
      </w:r>
      <w:proofErr w:type="spellEnd"/>
      <w:r>
        <w:rPr>
          <w:color w:val="auto"/>
        </w:rPr>
        <w:t xml:space="preserve">» в границах муниципального района «Город </w:t>
      </w:r>
      <w:proofErr w:type="spellStart"/>
      <w:r>
        <w:rPr>
          <w:color w:val="auto"/>
        </w:rPr>
        <w:t>Краснокаменск</w:t>
      </w:r>
      <w:proofErr w:type="spellEnd"/>
      <w:r>
        <w:rPr>
          <w:color w:val="auto"/>
        </w:rPr>
        <w:t xml:space="preserve"> и </w:t>
      </w:r>
      <w:proofErr w:type="spellStart"/>
      <w:r>
        <w:rPr>
          <w:color w:val="auto"/>
        </w:rPr>
        <w:t>Краснокаменский</w:t>
      </w:r>
      <w:proofErr w:type="spellEnd"/>
      <w:r>
        <w:rPr>
          <w:color w:val="auto"/>
        </w:rPr>
        <w:t xml:space="preserve"> район» Забайкальского края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 w:rsidR="005606EA" w:rsidTr="005606EA">
        <w:tc>
          <w:tcPr>
            <w:tcW w:w="9464" w:type="dxa"/>
          </w:tcPr>
          <w:p w:rsidR="005606EA" w:rsidRDefault="005606EA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9.</w:t>
            </w:r>
            <w:r>
              <w:rPr>
                <w:lang w:eastAsia="en-US"/>
              </w:rPr>
              <w:t xml:space="preserve">Об утверждении предельного </w:t>
            </w:r>
            <w:proofErr w:type="gramStart"/>
            <w:r>
              <w:rPr>
                <w:lang w:eastAsia="en-US"/>
              </w:rPr>
              <w:t>размера фонда оплаты труда работников Совета муниципального</w:t>
            </w:r>
            <w:proofErr w:type="gramEnd"/>
            <w:r>
              <w:rPr>
                <w:lang w:eastAsia="en-US"/>
              </w:rPr>
              <w:t xml:space="preserve"> района «Город </w:t>
            </w:r>
            <w:proofErr w:type="spellStart"/>
            <w:r>
              <w:rPr>
                <w:lang w:eastAsia="en-US"/>
              </w:rPr>
              <w:t>Краснокаменск</w:t>
            </w:r>
            <w:proofErr w:type="spellEnd"/>
            <w:r>
              <w:rPr>
                <w:lang w:eastAsia="en-US"/>
              </w:rPr>
              <w:t xml:space="preserve"> и </w:t>
            </w:r>
            <w:proofErr w:type="spellStart"/>
            <w:r>
              <w:rPr>
                <w:lang w:eastAsia="en-US"/>
              </w:rPr>
              <w:t>Краснокаменский</w:t>
            </w:r>
            <w:proofErr w:type="spellEnd"/>
            <w:r>
              <w:rPr>
                <w:lang w:eastAsia="en-US"/>
              </w:rPr>
              <w:t xml:space="preserve"> район» Забайкальского края на 2019 год</w:t>
            </w:r>
          </w:p>
        </w:tc>
      </w:tr>
    </w:tbl>
    <w:p w:rsidR="005606EA" w:rsidRPr="00A52797" w:rsidRDefault="005606EA" w:rsidP="005606EA">
      <w:pPr>
        <w:ind w:firstLine="540"/>
        <w:jc w:val="both"/>
      </w:pPr>
      <w:r>
        <w:rPr>
          <w:b/>
        </w:rPr>
        <w:t>10.</w:t>
      </w:r>
      <w:r w:rsidRPr="00A52797">
        <w:t>Об утверждении предельного размера фонда оплаты труда работников</w:t>
      </w:r>
      <w:proofErr w:type="gramStart"/>
      <w:r w:rsidRPr="00A52797">
        <w:t xml:space="preserve"> К</w:t>
      </w:r>
      <w:proofErr w:type="gramEnd"/>
      <w:r w:rsidRPr="00A52797">
        <w:t xml:space="preserve">онтрольно - счетной палаты муниципального района «Город </w:t>
      </w:r>
      <w:proofErr w:type="spellStart"/>
      <w:r w:rsidRPr="00A52797">
        <w:t>Краснокаменск</w:t>
      </w:r>
      <w:proofErr w:type="spellEnd"/>
      <w:r w:rsidRPr="00A52797">
        <w:t xml:space="preserve"> и </w:t>
      </w:r>
      <w:proofErr w:type="spellStart"/>
      <w:r w:rsidRPr="00A52797">
        <w:t>Краснокаменский</w:t>
      </w:r>
      <w:proofErr w:type="spellEnd"/>
      <w:r w:rsidRPr="00A52797">
        <w:t xml:space="preserve"> район» Забайкальского края на 2019 год</w:t>
      </w:r>
    </w:p>
    <w:p w:rsidR="005606EA" w:rsidRDefault="005606EA" w:rsidP="005606EA">
      <w:pPr>
        <w:ind w:firstLine="540"/>
        <w:jc w:val="both"/>
      </w:pPr>
      <w:r>
        <w:rPr>
          <w:b/>
          <w:color w:val="auto"/>
        </w:rPr>
        <w:t>11.</w:t>
      </w:r>
      <w:r>
        <w:rPr>
          <w:b/>
        </w:rPr>
        <w:t xml:space="preserve"> </w:t>
      </w:r>
      <w:r>
        <w:t xml:space="preserve">О награждении Благодарственным письмом Совета муниципального района «Город </w:t>
      </w:r>
      <w:proofErr w:type="spellStart"/>
      <w:r>
        <w:t>Краснокаменск</w:t>
      </w:r>
      <w:proofErr w:type="spellEnd"/>
      <w:r>
        <w:t xml:space="preserve"> и </w:t>
      </w:r>
      <w:proofErr w:type="spellStart"/>
      <w:r>
        <w:t>Краснокаменский</w:t>
      </w:r>
      <w:proofErr w:type="spellEnd"/>
      <w:r>
        <w:t xml:space="preserve"> район» Забайкальского края Солдатовой О.И.</w:t>
      </w:r>
    </w:p>
    <w:p w:rsidR="005606EA" w:rsidRPr="00A52797" w:rsidRDefault="005606EA" w:rsidP="005606EA">
      <w:pPr>
        <w:pStyle w:val="ConsPlusTitle"/>
        <w:widowControl/>
        <w:ind w:firstLine="540"/>
        <w:jc w:val="both"/>
        <w:rPr>
          <w:rFonts w:ascii="Times New Roman" w:eastAsia="Calibri" w:hAnsi="Times New Roman" w:cs="Times New Roman"/>
          <w:b w:val="0"/>
          <w:sz w:val="28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12.</w:t>
      </w:r>
      <w:r w:rsidRPr="00A52797">
        <w:rPr>
          <w:rFonts w:ascii="Times New Roman" w:eastAsia="Calibri" w:hAnsi="Times New Roman" w:cs="Times New Roman"/>
          <w:b w:val="0"/>
          <w:sz w:val="28"/>
          <w:szCs w:val="26"/>
        </w:rPr>
        <w:t xml:space="preserve">О награждении Почетной грамотой и Благодарственным письмом Совета </w:t>
      </w:r>
      <w:r w:rsidRPr="00A52797">
        <w:rPr>
          <w:rFonts w:ascii="Times New Roman" w:hAnsi="Times New Roman" w:cs="Times New Roman"/>
          <w:b w:val="0"/>
          <w:sz w:val="28"/>
          <w:szCs w:val="26"/>
        </w:rPr>
        <w:t xml:space="preserve">муниципального района «Город </w:t>
      </w:r>
      <w:proofErr w:type="spellStart"/>
      <w:r w:rsidRPr="00A52797">
        <w:rPr>
          <w:rFonts w:ascii="Times New Roman" w:hAnsi="Times New Roman" w:cs="Times New Roman"/>
          <w:b w:val="0"/>
          <w:sz w:val="28"/>
          <w:szCs w:val="26"/>
        </w:rPr>
        <w:t>Краснокаменск</w:t>
      </w:r>
      <w:proofErr w:type="spellEnd"/>
      <w:r w:rsidRPr="00A52797">
        <w:rPr>
          <w:rFonts w:ascii="Times New Roman" w:hAnsi="Times New Roman" w:cs="Times New Roman"/>
          <w:b w:val="0"/>
          <w:sz w:val="28"/>
          <w:szCs w:val="26"/>
        </w:rPr>
        <w:t xml:space="preserve"> и </w:t>
      </w:r>
      <w:proofErr w:type="spellStart"/>
      <w:r w:rsidRPr="00A52797">
        <w:rPr>
          <w:rFonts w:ascii="Times New Roman" w:hAnsi="Times New Roman" w:cs="Times New Roman"/>
          <w:b w:val="0"/>
          <w:sz w:val="28"/>
          <w:szCs w:val="26"/>
        </w:rPr>
        <w:t>Краснокаменский</w:t>
      </w:r>
      <w:proofErr w:type="spellEnd"/>
      <w:r w:rsidRPr="00A52797">
        <w:rPr>
          <w:rFonts w:ascii="Times New Roman" w:hAnsi="Times New Roman" w:cs="Times New Roman"/>
          <w:b w:val="0"/>
          <w:sz w:val="28"/>
          <w:szCs w:val="26"/>
        </w:rPr>
        <w:t xml:space="preserve"> район» Забайкальского края</w:t>
      </w:r>
      <w:r w:rsidRPr="00A52797">
        <w:rPr>
          <w:rFonts w:ascii="Times New Roman" w:eastAsia="Calibri" w:hAnsi="Times New Roman" w:cs="Times New Roman"/>
          <w:b w:val="0"/>
          <w:sz w:val="28"/>
          <w:szCs w:val="26"/>
        </w:rPr>
        <w:t xml:space="preserve"> работников ПАО «ППГХО»</w:t>
      </w:r>
    </w:p>
    <w:p w:rsidR="00832F1C" w:rsidRPr="00832F1C" w:rsidRDefault="005606EA" w:rsidP="00832F1C">
      <w:pPr>
        <w:ind w:firstLine="540"/>
        <w:jc w:val="both"/>
      </w:pPr>
      <w:r w:rsidRPr="00A52797">
        <w:rPr>
          <w:b/>
          <w:szCs w:val="26"/>
        </w:rPr>
        <w:t>13.</w:t>
      </w:r>
      <w:r w:rsidR="00832F1C" w:rsidRPr="00832F1C">
        <w:rPr>
          <w:b/>
        </w:rPr>
        <w:t xml:space="preserve"> </w:t>
      </w:r>
      <w:r w:rsidR="00832F1C" w:rsidRPr="00832F1C">
        <w:t xml:space="preserve">О рассмотрении протеста </w:t>
      </w:r>
      <w:proofErr w:type="spellStart"/>
      <w:r w:rsidR="00832F1C" w:rsidRPr="00832F1C">
        <w:t>Краснокаменской</w:t>
      </w:r>
      <w:proofErr w:type="spellEnd"/>
      <w:r w:rsidR="00832F1C" w:rsidRPr="00832F1C">
        <w:t xml:space="preserve"> межрайонной прокуратуры на отдельные нормы Положения о муниципальной службе и муниципальных служащих в органах местного самоуправления муниципального района «Город </w:t>
      </w:r>
      <w:proofErr w:type="spellStart"/>
      <w:r w:rsidR="00832F1C" w:rsidRPr="00832F1C">
        <w:t>Краснокаменск</w:t>
      </w:r>
      <w:proofErr w:type="spellEnd"/>
      <w:r w:rsidR="00832F1C" w:rsidRPr="00832F1C">
        <w:t xml:space="preserve"> и </w:t>
      </w:r>
      <w:proofErr w:type="spellStart"/>
      <w:r w:rsidR="00832F1C" w:rsidRPr="00832F1C">
        <w:t>Краснокаменский</w:t>
      </w:r>
      <w:proofErr w:type="spellEnd"/>
      <w:r w:rsidR="00832F1C" w:rsidRPr="00832F1C">
        <w:t xml:space="preserve"> район» Забайкальского края, </w:t>
      </w:r>
      <w:proofErr w:type="gramStart"/>
      <w:r w:rsidR="00832F1C" w:rsidRPr="00832F1C">
        <w:t>утвержденное</w:t>
      </w:r>
      <w:proofErr w:type="gramEnd"/>
      <w:r w:rsidR="00832F1C" w:rsidRPr="00832F1C">
        <w:t xml:space="preserve"> решением Совета муниципального района от 28.09.2016г. № 78</w:t>
      </w:r>
    </w:p>
    <w:p w:rsidR="005606EA" w:rsidRPr="00A52797" w:rsidRDefault="00832F1C" w:rsidP="00832F1C">
      <w:pPr>
        <w:jc w:val="both"/>
        <w:rPr>
          <w:szCs w:val="26"/>
        </w:rPr>
      </w:pPr>
      <w:r>
        <w:tab/>
      </w:r>
      <w:r w:rsidRPr="00832F1C">
        <w:rPr>
          <w:b/>
        </w:rPr>
        <w:t>14.</w:t>
      </w:r>
      <w:r w:rsidR="005606EA" w:rsidRPr="00A52797">
        <w:rPr>
          <w:szCs w:val="26"/>
        </w:rPr>
        <w:t>Разное</w:t>
      </w:r>
    </w:p>
    <w:p w:rsidR="00805C00" w:rsidRPr="007D6E46" w:rsidRDefault="00805C00" w:rsidP="005606EA">
      <w:pPr>
        <w:ind w:firstLine="709"/>
        <w:jc w:val="both"/>
        <w:rPr>
          <w:color w:val="auto"/>
        </w:rPr>
      </w:pPr>
    </w:p>
    <w:p w:rsidR="00335E6B" w:rsidRDefault="00335E6B"/>
    <w:p w:rsidR="00B91312" w:rsidRDefault="00B91312"/>
    <w:p w:rsidR="00B91312" w:rsidRDefault="00B91312">
      <w:r>
        <w:t>Председатель Совета</w:t>
      </w:r>
    </w:p>
    <w:p w:rsidR="00B91312" w:rsidRDefault="00B91312">
      <w:r>
        <w:t xml:space="preserve">муниципального района 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Б.Б. </w:t>
      </w:r>
      <w:proofErr w:type="spellStart"/>
      <w:r>
        <w:t>Колесаев</w:t>
      </w:r>
      <w:proofErr w:type="spellEnd"/>
    </w:p>
    <w:sectPr w:rsidR="00B91312" w:rsidSect="00805C00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1F2F02"/>
    <w:rsid w:val="0024798A"/>
    <w:rsid w:val="00335E6B"/>
    <w:rsid w:val="005606EA"/>
    <w:rsid w:val="00630EE4"/>
    <w:rsid w:val="007D6E46"/>
    <w:rsid w:val="00805C00"/>
    <w:rsid w:val="00832F1C"/>
    <w:rsid w:val="008D2144"/>
    <w:rsid w:val="009E1B49"/>
    <w:rsid w:val="00A05902"/>
    <w:rsid w:val="00A52797"/>
    <w:rsid w:val="00B91312"/>
    <w:rsid w:val="00C0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2018-09-20T01:02:00Z</cp:lastPrinted>
  <dcterms:created xsi:type="dcterms:W3CDTF">2018-09-18T23:49:00Z</dcterms:created>
  <dcterms:modified xsi:type="dcterms:W3CDTF">2018-09-20T01:02:00Z</dcterms:modified>
</cp:coreProperties>
</file>