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814" w:rsidRDefault="00026814" w:rsidP="00026814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32"/>
          <w:szCs w:val="32"/>
        </w:rPr>
        <w:t>Российская Федерация</w:t>
      </w:r>
    </w:p>
    <w:p w:rsidR="00026814" w:rsidRDefault="00026814" w:rsidP="00026814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026814" w:rsidRDefault="00026814" w:rsidP="00026814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Администрация муниципального района</w:t>
      </w:r>
    </w:p>
    <w:p w:rsidR="00026814" w:rsidRDefault="00026814" w:rsidP="00026814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«Город Краснокаменск и Краснокаменский район»</w:t>
      </w:r>
    </w:p>
    <w:p w:rsidR="00026814" w:rsidRDefault="00026814" w:rsidP="00026814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Забайкальского края</w:t>
      </w:r>
    </w:p>
    <w:p w:rsidR="00026814" w:rsidRDefault="00026814" w:rsidP="00026814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7704E7" w:rsidRDefault="007704E7" w:rsidP="007704E7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7704E7" w:rsidRDefault="007704E7" w:rsidP="007704E7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7704E7" w:rsidRDefault="007704E7" w:rsidP="007704E7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7704E7" w:rsidRDefault="007704E7" w:rsidP="007704E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«07» февраля </w:t>
      </w:r>
      <w:r>
        <w:rPr>
          <w:rFonts w:ascii="Times New Roman" w:hAnsi="Times New Roman"/>
          <w:bCs/>
          <w:sz w:val="28"/>
          <w:szCs w:val="28"/>
        </w:rPr>
        <w:t>2018 г.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                                 № 13</w:t>
      </w:r>
    </w:p>
    <w:p w:rsidR="00026814" w:rsidRDefault="00026814" w:rsidP="000268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6814" w:rsidRDefault="00026814" w:rsidP="000268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Краснокаменск</w:t>
      </w:r>
    </w:p>
    <w:p w:rsidR="00026814" w:rsidRDefault="00026814" w:rsidP="000268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6814" w:rsidRDefault="00026814" w:rsidP="000268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6814" w:rsidRDefault="00026814" w:rsidP="00026814">
      <w:pPr>
        <w:spacing w:after="0" w:line="240" w:lineRule="auto"/>
        <w:ind w:right="38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Pr="00941015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е</w:t>
      </w:r>
      <w:r w:rsidRPr="00941015">
        <w:rPr>
          <w:rFonts w:ascii="Times New Roman" w:hAnsi="Times New Roman"/>
          <w:sz w:val="28"/>
          <w:szCs w:val="28"/>
        </w:rPr>
        <w:t xml:space="preserve"> </w:t>
      </w:r>
      <w:r w:rsidRPr="00C57C91">
        <w:rPr>
          <w:rFonts w:ascii="Times New Roman" w:hAnsi="Times New Roman"/>
          <w:sz w:val="28"/>
          <w:szCs w:val="28"/>
        </w:rPr>
        <w:t>об оплате труда работников</w:t>
      </w:r>
      <w:r>
        <w:rPr>
          <w:rFonts w:ascii="Times New Roman" w:hAnsi="Times New Roman"/>
          <w:sz w:val="28"/>
          <w:szCs w:val="28"/>
        </w:rPr>
        <w:t>, финансируемых за счет субвенций краевого бюджета,</w:t>
      </w:r>
      <w:r w:rsidRPr="006A5959">
        <w:rPr>
          <w:rFonts w:ascii="Times New Roman" w:hAnsi="Times New Roman"/>
          <w:sz w:val="28"/>
          <w:szCs w:val="28"/>
        </w:rPr>
        <w:t xml:space="preserve"> муниципальных</w:t>
      </w:r>
      <w:r w:rsidRPr="00C57C91">
        <w:rPr>
          <w:rFonts w:ascii="Times New Roman" w:hAnsi="Times New Roman"/>
          <w:sz w:val="28"/>
          <w:szCs w:val="28"/>
        </w:rPr>
        <w:t xml:space="preserve"> образовательных организаций 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/>
          <w:sz w:val="28"/>
          <w:szCs w:val="28"/>
          <w:lang w:eastAsia="ru-RU"/>
        </w:rPr>
        <w:t>, утвержденное постановлением Администрация муниципального района «Город Краснокаменск и Краснокаменский район» Забайкальского края от 20.07.2017 № 82</w:t>
      </w:r>
    </w:p>
    <w:p w:rsidR="00026814" w:rsidRDefault="00026814" w:rsidP="00026814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26814" w:rsidRPr="00026814" w:rsidRDefault="00026814" w:rsidP="00026814">
      <w:pPr>
        <w:spacing w:after="0" w:line="240" w:lineRule="auto"/>
        <w:ind w:right="481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026814" w:rsidRPr="00026814" w:rsidRDefault="00026814" w:rsidP="00026814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2681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целях повышения уровня заработной платы работников</w:t>
      </w:r>
      <w:r w:rsidR="00C3240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Pr="000268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026814">
        <w:rPr>
          <w:rFonts w:ascii="Times New Roman" w:hAnsi="Times New Roman"/>
          <w:color w:val="000000" w:themeColor="text1"/>
          <w:sz w:val="28"/>
          <w:szCs w:val="28"/>
        </w:rPr>
        <w:t>финансируемых за счет субвенций краевого бюджета, муниципальных образовательных организаций муниципального района «Город Краснокаменск и Краснокаменский район» Забайкальского края</w:t>
      </w:r>
      <w:r w:rsidRPr="000268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02681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соответствии со ст. 134 Трудового кодекса Российской Федерации</w:t>
      </w:r>
      <w:r w:rsidRPr="00026814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02681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постановлением Правительства Забайкальского края от 14.12.2017 года № 515 «Об индексации с 01 января 2018 года окладов (должностных окладов), ставок заработной платы работников государственных учреждений Забайкальского края», во исполнени</w:t>
      </w:r>
      <w:r w:rsidR="00C3240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</w:t>
      </w:r>
      <w:r w:rsidRPr="0002681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постановления</w:t>
      </w:r>
      <w:r w:rsidRPr="000268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Администраци</w:t>
      </w:r>
      <w:r w:rsidR="00C324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Pr="000268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муниципального района «Город</w:t>
      </w:r>
      <w:proofErr w:type="gramEnd"/>
      <w:r w:rsidRPr="000268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0268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Краснокаменск и Краснокаменский район» Забайкальского </w:t>
      </w:r>
      <w:r w:rsidRPr="00EA4E8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края</w:t>
      </w:r>
      <w:r w:rsidRPr="00EA4E8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от </w:t>
      </w:r>
      <w:r w:rsidR="00EA4E81" w:rsidRPr="00EA4E8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29</w:t>
      </w:r>
      <w:r w:rsidR="00826B65" w:rsidRPr="00EA4E8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EA4E8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01.2018 г. № </w:t>
      </w:r>
      <w:r w:rsidR="00EA4E81" w:rsidRPr="00EA4E8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04</w:t>
      </w:r>
      <w:r w:rsidRPr="00EA4E8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«Об</w:t>
      </w:r>
      <w:r w:rsidRPr="0002681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индексации с 01 января 2018 года окладов (должностных окладов), ставок заработной платы некоторых категорий работников Администрации  муниципального района «Город Краснокаменск и Краснокаменский район» Забайкальского края  и ее отраслевых (функциональных) органов»,</w:t>
      </w:r>
      <w:r w:rsidRPr="000268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руководствуясь ст. 31 Устава муниципального района «Город Краснокаменск и Краснокаменский район» </w:t>
      </w:r>
      <w:r w:rsidRPr="00026814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Забайкальского края</w:t>
      </w:r>
      <w:r w:rsidR="00C324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Pr="000268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Администрация муниципального района «Город Краснокаменск и</w:t>
      </w:r>
      <w:proofErr w:type="gramEnd"/>
      <w:r w:rsidRPr="000268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Краснокаменский район» Забайкальского края</w:t>
      </w:r>
    </w:p>
    <w:p w:rsidR="00026814" w:rsidRDefault="00026814" w:rsidP="00026814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26814" w:rsidRPr="009643E3" w:rsidRDefault="00026814" w:rsidP="009754DE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3E3">
        <w:rPr>
          <w:rFonts w:ascii="Times New Roman" w:hAnsi="Times New Roman"/>
          <w:sz w:val="28"/>
          <w:szCs w:val="28"/>
        </w:rPr>
        <w:t>Внести в Положение об оплате труда работников, финансируемых за счет субвенций краевого бюджета, муниципальных образовательных организаций муниципального района «Город Краснокаменск и Краснокаменский район» Забайкальского края</w:t>
      </w:r>
      <w:r w:rsidRPr="009643E3">
        <w:rPr>
          <w:rFonts w:ascii="Times New Roman" w:hAnsi="Times New Roman"/>
          <w:sz w:val="28"/>
          <w:szCs w:val="28"/>
          <w:lang w:eastAsia="ru-RU"/>
        </w:rPr>
        <w:t>, утвержденное постановлением Администраци</w:t>
      </w:r>
      <w:r w:rsidR="00C3240D">
        <w:rPr>
          <w:rFonts w:ascii="Times New Roman" w:hAnsi="Times New Roman"/>
          <w:sz w:val="28"/>
          <w:szCs w:val="28"/>
          <w:lang w:eastAsia="ru-RU"/>
        </w:rPr>
        <w:t>и</w:t>
      </w:r>
      <w:r w:rsidRPr="009643E3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«Город Краснокаменск и Краснокаменский район» Забайкальского края от 20.07.2017 № 82</w:t>
      </w:r>
      <w:r w:rsidR="00C3240D">
        <w:rPr>
          <w:rFonts w:ascii="Times New Roman" w:hAnsi="Times New Roman"/>
          <w:sz w:val="28"/>
          <w:szCs w:val="28"/>
          <w:lang w:eastAsia="ru-RU"/>
        </w:rPr>
        <w:t>,</w:t>
      </w:r>
      <w:r w:rsidRPr="009643E3">
        <w:rPr>
          <w:rFonts w:ascii="Times New Roman" w:hAnsi="Times New Roman"/>
          <w:sz w:val="28"/>
          <w:szCs w:val="28"/>
          <w:lang w:eastAsia="ru-RU"/>
        </w:rPr>
        <w:t xml:space="preserve"> следующие изменения:</w:t>
      </w:r>
    </w:p>
    <w:p w:rsidR="009643E3" w:rsidRPr="002830FE" w:rsidRDefault="009643E3" w:rsidP="002830FE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30FE">
        <w:rPr>
          <w:rFonts w:ascii="Times New Roman" w:hAnsi="Times New Roman"/>
          <w:sz w:val="28"/>
          <w:szCs w:val="28"/>
        </w:rPr>
        <w:t>Приложение № 3 к Положению об оплате труда работников, финансируемых за счет субвенций краевого бюджета, муниципальных образовательных организаций муниципального района «Город Краснокаменск и Краснокаменский район» Забайкальского края</w:t>
      </w:r>
      <w:r w:rsidRPr="002830FE">
        <w:rPr>
          <w:rFonts w:ascii="Times New Roman" w:hAnsi="Times New Roman"/>
          <w:sz w:val="28"/>
          <w:szCs w:val="28"/>
          <w:lang w:eastAsia="ru-RU"/>
        </w:rPr>
        <w:t>, утвержденно</w:t>
      </w:r>
      <w:r w:rsidR="002830FE">
        <w:rPr>
          <w:rFonts w:ascii="Times New Roman" w:hAnsi="Times New Roman"/>
          <w:sz w:val="28"/>
          <w:szCs w:val="28"/>
          <w:lang w:eastAsia="ru-RU"/>
        </w:rPr>
        <w:t>му</w:t>
      </w:r>
      <w:r w:rsidRPr="002830FE">
        <w:rPr>
          <w:rFonts w:ascii="Times New Roman" w:hAnsi="Times New Roman"/>
          <w:sz w:val="28"/>
          <w:szCs w:val="28"/>
          <w:lang w:eastAsia="ru-RU"/>
        </w:rPr>
        <w:t xml:space="preserve"> постановлением Администраци</w:t>
      </w:r>
      <w:r w:rsidR="002830FE">
        <w:rPr>
          <w:rFonts w:ascii="Times New Roman" w:hAnsi="Times New Roman"/>
          <w:sz w:val="28"/>
          <w:szCs w:val="28"/>
          <w:lang w:eastAsia="ru-RU"/>
        </w:rPr>
        <w:t>и</w:t>
      </w:r>
      <w:r w:rsidRPr="002830FE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«Город Краснокаменск и Краснокаменский район» Забайкальского края от 20.07.2017 № 82</w:t>
      </w:r>
      <w:r w:rsidR="002830F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830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30FE">
        <w:rPr>
          <w:rFonts w:ascii="Times New Roman" w:hAnsi="Times New Roman"/>
          <w:sz w:val="28"/>
          <w:szCs w:val="28"/>
        </w:rPr>
        <w:t>изложить в новой редакции согласно приложени</w:t>
      </w:r>
      <w:r w:rsidR="00836A8E" w:rsidRPr="002830FE">
        <w:rPr>
          <w:rFonts w:ascii="Times New Roman" w:hAnsi="Times New Roman"/>
          <w:sz w:val="28"/>
          <w:szCs w:val="28"/>
        </w:rPr>
        <w:t>ю</w:t>
      </w:r>
      <w:r w:rsidRPr="002830FE">
        <w:rPr>
          <w:rFonts w:ascii="Times New Roman" w:hAnsi="Times New Roman"/>
          <w:sz w:val="28"/>
          <w:szCs w:val="28"/>
        </w:rPr>
        <w:t xml:space="preserve"> № 1</w:t>
      </w:r>
      <w:r w:rsidR="00836A8E" w:rsidRPr="002830FE">
        <w:rPr>
          <w:rFonts w:ascii="Times New Roman" w:hAnsi="Times New Roman"/>
          <w:sz w:val="28"/>
          <w:szCs w:val="28"/>
        </w:rPr>
        <w:t xml:space="preserve"> </w:t>
      </w:r>
      <w:r w:rsidRPr="002830FE">
        <w:rPr>
          <w:rFonts w:ascii="Times New Roman" w:hAnsi="Times New Roman"/>
          <w:sz w:val="28"/>
          <w:szCs w:val="28"/>
        </w:rPr>
        <w:t xml:space="preserve">к настоящему постановлению. </w:t>
      </w:r>
      <w:proofErr w:type="gramEnd"/>
    </w:p>
    <w:p w:rsidR="00026814" w:rsidRDefault="00026814" w:rsidP="000268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подлежит обнародованию на </w:t>
      </w:r>
      <w:proofErr w:type="gramStart"/>
      <w:r>
        <w:rPr>
          <w:rFonts w:ascii="Times New Roman" w:hAnsi="Times New Roman"/>
          <w:sz w:val="28"/>
          <w:szCs w:val="28"/>
        </w:rPr>
        <w:t>официальном</w:t>
      </w:r>
      <w:proofErr w:type="gramEnd"/>
      <w:r>
        <w:rPr>
          <w:rFonts w:ascii="Times New Roman" w:hAnsi="Times New Roman"/>
          <w:sz w:val="28"/>
          <w:szCs w:val="28"/>
        </w:rPr>
        <w:t xml:space="preserve"> веб-сайте муниципального района «Город Краснокаменск и Краснокаменский район» Забайкальского края: </w:t>
      </w:r>
      <w:proofErr w:type="spellStart"/>
      <w:r>
        <w:rPr>
          <w:rFonts w:ascii="Times New Roman" w:hAnsi="Times New Roman"/>
          <w:sz w:val="28"/>
          <w:szCs w:val="28"/>
        </w:rPr>
        <w:t>www:adminkr.ru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5B0D32">
        <w:rPr>
          <w:rFonts w:ascii="Times New Roman" w:hAnsi="Times New Roman"/>
          <w:sz w:val="28"/>
          <w:szCs w:val="28"/>
        </w:rPr>
        <w:t>и распространяет своё действие на правоотношения, возникшие с 01.0</w:t>
      </w:r>
      <w:r w:rsidR="009643E3">
        <w:rPr>
          <w:rFonts w:ascii="Times New Roman" w:hAnsi="Times New Roman"/>
          <w:sz w:val="28"/>
          <w:szCs w:val="28"/>
        </w:rPr>
        <w:t>1</w:t>
      </w:r>
      <w:r w:rsidRPr="005B0D32">
        <w:rPr>
          <w:rFonts w:ascii="Times New Roman" w:hAnsi="Times New Roman"/>
          <w:sz w:val="28"/>
          <w:szCs w:val="28"/>
        </w:rPr>
        <w:t>.201</w:t>
      </w:r>
      <w:r w:rsidR="009643E3">
        <w:rPr>
          <w:rFonts w:ascii="Times New Roman" w:hAnsi="Times New Roman"/>
          <w:sz w:val="28"/>
          <w:szCs w:val="28"/>
        </w:rPr>
        <w:t>8</w:t>
      </w:r>
      <w:r w:rsidRPr="005B0D32">
        <w:rPr>
          <w:rFonts w:ascii="Times New Roman" w:hAnsi="Times New Roman"/>
          <w:sz w:val="28"/>
          <w:szCs w:val="28"/>
        </w:rPr>
        <w:t xml:space="preserve"> года.</w:t>
      </w:r>
    </w:p>
    <w:p w:rsidR="00026814" w:rsidRDefault="00026814" w:rsidP="000268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председателя Комитета по управлению образованием Администрации муниципального района «Город Краснокаменск и Краснокаменс</w:t>
      </w:r>
      <w:r w:rsidR="002830FE">
        <w:rPr>
          <w:rFonts w:ascii="Times New Roman" w:hAnsi="Times New Roman"/>
          <w:sz w:val="28"/>
          <w:szCs w:val="28"/>
        </w:rPr>
        <w:t xml:space="preserve">кий район» Забайкальского края </w:t>
      </w:r>
      <w:r w:rsidR="00836A8E">
        <w:rPr>
          <w:rFonts w:ascii="Times New Roman" w:hAnsi="Times New Roman"/>
          <w:sz w:val="28"/>
          <w:szCs w:val="28"/>
        </w:rPr>
        <w:t>Е.А.Протасов</w:t>
      </w:r>
      <w:r w:rsidR="002830FE">
        <w:rPr>
          <w:rFonts w:ascii="Times New Roman" w:hAnsi="Times New Roman"/>
          <w:sz w:val="28"/>
          <w:szCs w:val="28"/>
        </w:rPr>
        <w:t>у.</w:t>
      </w:r>
      <w:bookmarkStart w:id="0" w:name="_GoBack"/>
      <w:bookmarkEnd w:id="0"/>
    </w:p>
    <w:p w:rsidR="00026814" w:rsidRDefault="00026814" w:rsidP="000268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6814" w:rsidRDefault="00026814" w:rsidP="000268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6814" w:rsidRDefault="00026814" w:rsidP="000268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Pr="005B0D32">
        <w:rPr>
          <w:rFonts w:ascii="Times New Roman" w:hAnsi="Times New Roman" w:cs="Times New Roman"/>
          <w:sz w:val="28"/>
          <w:szCs w:val="28"/>
        </w:rPr>
        <w:t>А.У Заммоев</w:t>
      </w:r>
    </w:p>
    <w:p w:rsidR="00B01EAC" w:rsidRDefault="00B01EAC"/>
    <w:p w:rsidR="00836A8E" w:rsidRDefault="00836A8E"/>
    <w:p w:rsidR="00836A8E" w:rsidRDefault="00836A8E"/>
    <w:p w:rsidR="00836A8E" w:rsidRDefault="00836A8E"/>
    <w:p w:rsidR="00836A8E" w:rsidRDefault="00836A8E"/>
    <w:p w:rsidR="00836A8E" w:rsidRDefault="00836A8E"/>
    <w:p w:rsidR="00836A8E" w:rsidRDefault="00836A8E"/>
    <w:p w:rsidR="00836A8E" w:rsidRDefault="00836A8E"/>
    <w:p w:rsidR="00836A8E" w:rsidRDefault="00836A8E"/>
    <w:p w:rsidR="009754DE" w:rsidRDefault="009754DE"/>
    <w:tbl>
      <w:tblPr>
        <w:tblStyle w:val="a6"/>
        <w:tblW w:w="0" w:type="auto"/>
        <w:tblInd w:w="5495" w:type="dxa"/>
        <w:tblLook w:val="04A0"/>
      </w:tblPr>
      <w:tblGrid>
        <w:gridCol w:w="4076"/>
      </w:tblGrid>
      <w:tr w:rsidR="00836A8E" w:rsidTr="00836A8E"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836A8E" w:rsidRPr="00836A8E" w:rsidRDefault="00836A8E" w:rsidP="00836A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A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№ 1 к постановлению Администрации муниципального района «город Краснокаменск и Краснокаменский район» Забайкальского края </w:t>
            </w:r>
          </w:p>
          <w:p w:rsidR="00836A8E" w:rsidRDefault="00836A8E" w:rsidP="007704E7">
            <w:pPr>
              <w:jc w:val="both"/>
            </w:pPr>
            <w:r w:rsidRPr="00836A8E">
              <w:rPr>
                <w:rFonts w:ascii="Times New Roman" w:hAnsi="Times New Roman"/>
                <w:sz w:val="24"/>
                <w:szCs w:val="24"/>
              </w:rPr>
              <w:t>от «</w:t>
            </w:r>
            <w:r w:rsidR="007704E7">
              <w:rPr>
                <w:rFonts w:ascii="Times New Roman" w:hAnsi="Times New Roman"/>
                <w:sz w:val="24"/>
                <w:szCs w:val="24"/>
              </w:rPr>
              <w:t>07</w:t>
            </w:r>
            <w:r w:rsidRPr="00836A8E">
              <w:rPr>
                <w:rFonts w:ascii="Times New Roman" w:hAnsi="Times New Roman"/>
                <w:sz w:val="24"/>
                <w:szCs w:val="24"/>
              </w:rPr>
              <w:t>»</w:t>
            </w:r>
            <w:r w:rsidR="007704E7">
              <w:rPr>
                <w:rFonts w:ascii="Times New Roman" w:hAnsi="Times New Roman"/>
                <w:sz w:val="24"/>
                <w:szCs w:val="24"/>
              </w:rPr>
              <w:t xml:space="preserve"> февраля </w:t>
            </w:r>
            <w:r w:rsidRPr="00836A8E">
              <w:rPr>
                <w:rFonts w:ascii="Times New Roman" w:hAnsi="Times New Roman"/>
                <w:sz w:val="24"/>
                <w:szCs w:val="24"/>
              </w:rPr>
              <w:t>2018 г. №</w:t>
            </w:r>
            <w:r w:rsidR="007704E7"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</w:tr>
    </w:tbl>
    <w:p w:rsidR="00836A8E" w:rsidRPr="00C30374" w:rsidRDefault="00836A8E" w:rsidP="00836A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6A8E" w:rsidRDefault="00836A8E" w:rsidP="00836A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0374">
        <w:rPr>
          <w:rFonts w:ascii="Times New Roman" w:hAnsi="Times New Roman"/>
          <w:b/>
          <w:sz w:val="28"/>
          <w:szCs w:val="28"/>
        </w:rPr>
        <w:t xml:space="preserve">Размеры должностных окладов </w:t>
      </w:r>
      <w:r w:rsidRPr="00B864A0">
        <w:rPr>
          <w:rFonts w:ascii="Times New Roman" w:hAnsi="Times New Roman"/>
          <w:b/>
          <w:sz w:val="28"/>
          <w:szCs w:val="28"/>
        </w:rPr>
        <w:t>работников (кроме работников дополнительного образования) муниципальных образовательных организаций 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C30374">
        <w:rPr>
          <w:rFonts w:ascii="Times New Roman" w:hAnsi="Times New Roman"/>
          <w:b/>
          <w:sz w:val="28"/>
          <w:szCs w:val="28"/>
        </w:rPr>
        <w:t>за исключением руководителя, его заместителей, главного бухгалтера</w:t>
      </w:r>
    </w:p>
    <w:p w:rsidR="00836A8E" w:rsidRPr="00682B1D" w:rsidRDefault="00836A8E" w:rsidP="00836A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Look w:val="0000"/>
      </w:tblPr>
      <w:tblGrid>
        <w:gridCol w:w="3698"/>
        <w:gridCol w:w="4202"/>
        <w:gridCol w:w="1671"/>
      </w:tblGrid>
      <w:tr w:rsidR="00836A8E" w:rsidRPr="00836A8E" w:rsidTr="006B0E37">
        <w:trPr>
          <w:tblHeader/>
        </w:trPr>
        <w:tc>
          <w:tcPr>
            <w:tcW w:w="1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36A8E" w:rsidRPr="00836A8E" w:rsidRDefault="00836A8E" w:rsidP="006B0E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bookmarkStart w:id="1" w:name="OLE_LINK3"/>
            <w:bookmarkStart w:id="2" w:name="OLE_LINK4"/>
            <w:r w:rsidRPr="00836A8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1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8E" w:rsidRPr="00836A8E" w:rsidRDefault="00836A8E" w:rsidP="006B0E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36A8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8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8E" w:rsidRPr="00836A8E" w:rsidRDefault="00836A8E" w:rsidP="006B0E3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36A8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Размер должностного оклада, рублей</w:t>
            </w:r>
          </w:p>
        </w:tc>
      </w:tr>
      <w:tr w:rsidR="00836A8E" w:rsidRPr="00836A8E" w:rsidTr="006B0E37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A8E" w:rsidRPr="00836A8E" w:rsidRDefault="00836A8E" w:rsidP="006B0E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36A8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 Профессиональные квалификационные группы общеотраслевых должностей руководителей, специалистов и служащих</w:t>
            </w:r>
          </w:p>
        </w:tc>
      </w:tr>
      <w:tr w:rsidR="00836A8E" w:rsidRPr="00836A8E" w:rsidTr="006B0E37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A8E" w:rsidRPr="00836A8E" w:rsidRDefault="00836A8E" w:rsidP="006B0E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36A8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2.1. Профессиональная квалификационная группа</w:t>
            </w:r>
          </w:p>
          <w:p w:rsidR="00836A8E" w:rsidRPr="00836A8E" w:rsidRDefault="00836A8E" w:rsidP="006B0E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6A8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«Общеотраслевые должности служащих первого уровня»</w:t>
            </w:r>
          </w:p>
        </w:tc>
      </w:tr>
      <w:tr w:rsidR="00836A8E" w:rsidRPr="00836A8E" w:rsidTr="006B0E37">
        <w:trPr>
          <w:trHeight w:val="930"/>
        </w:trPr>
        <w:tc>
          <w:tcPr>
            <w:tcW w:w="1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36A8E" w:rsidRPr="00836A8E" w:rsidRDefault="00836A8E" w:rsidP="006B0E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6A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1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8E" w:rsidRPr="00836A8E" w:rsidRDefault="00836A8E" w:rsidP="006B0E37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6A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Секретарь, вожатый</w:t>
            </w:r>
          </w:p>
        </w:tc>
        <w:tc>
          <w:tcPr>
            <w:tcW w:w="8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8E" w:rsidRPr="00836A8E" w:rsidRDefault="00836A8E" w:rsidP="006B0E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6A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4009</w:t>
            </w:r>
          </w:p>
        </w:tc>
      </w:tr>
      <w:tr w:rsidR="00836A8E" w:rsidRPr="00836A8E" w:rsidTr="006B0E37">
        <w:tblPrEx>
          <w:tblLook w:val="00A0"/>
        </w:tblPrEx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:rsidR="00836A8E" w:rsidRPr="00836A8E" w:rsidRDefault="00836A8E" w:rsidP="006B0E3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36A8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3. Профессиональные квалификационные группы работников образования</w:t>
            </w:r>
          </w:p>
          <w:p w:rsidR="00836A8E" w:rsidRPr="00836A8E" w:rsidRDefault="00836A8E" w:rsidP="006B0E3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36A8E" w:rsidRPr="00836A8E" w:rsidTr="006B0E37">
        <w:tblPrEx>
          <w:tblLook w:val="00A0"/>
        </w:tblPrEx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:rsidR="00836A8E" w:rsidRPr="00836A8E" w:rsidRDefault="00836A8E" w:rsidP="006B0E3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36A8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3.1. Профессиональная квалификационная группа должностей работников</w:t>
            </w:r>
          </w:p>
          <w:p w:rsidR="00836A8E" w:rsidRPr="00836A8E" w:rsidRDefault="00836A8E" w:rsidP="006B0E37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6A8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учебно-вспомогательного персонала первого уровня</w:t>
            </w:r>
          </w:p>
        </w:tc>
      </w:tr>
      <w:tr w:rsidR="00836A8E" w:rsidRPr="00836A8E" w:rsidTr="006B0E37">
        <w:tblPrEx>
          <w:tblLook w:val="00A0"/>
        </w:tblPrEx>
        <w:tc>
          <w:tcPr>
            <w:tcW w:w="1932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6A8E" w:rsidRPr="00836A8E" w:rsidRDefault="00836A8E" w:rsidP="006B0E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6A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A8E" w:rsidRPr="00836A8E" w:rsidRDefault="00836A8E" w:rsidP="006B0E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6A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Помощник воспитателя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36A8E" w:rsidRPr="00836A8E" w:rsidRDefault="00836A8E" w:rsidP="006B0E3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6A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4009</w:t>
            </w:r>
          </w:p>
        </w:tc>
      </w:tr>
      <w:tr w:rsidR="00836A8E" w:rsidRPr="00836A8E" w:rsidTr="006B0E37">
        <w:tblPrEx>
          <w:tblLook w:val="00A0"/>
        </w:tblPrEx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836A8E" w:rsidRPr="00836A8E" w:rsidRDefault="00836A8E" w:rsidP="006B0E3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36A8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3.2. Профессиональная квалификационная группа должностей работников</w:t>
            </w:r>
          </w:p>
          <w:p w:rsidR="00836A8E" w:rsidRPr="00836A8E" w:rsidRDefault="00836A8E" w:rsidP="006B0E3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6A8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учебно-вспомогательного персонала второго уровня</w:t>
            </w:r>
          </w:p>
        </w:tc>
      </w:tr>
      <w:tr w:rsidR="00836A8E" w:rsidRPr="00836A8E" w:rsidTr="006B0E37">
        <w:tblPrEx>
          <w:tblLook w:val="00A0"/>
        </w:tblPrEx>
        <w:tc>
          <w:tcPr>
            <w:tcW w:w="1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A8E" w:rsidRPr="00836A8E" w:rsidRDefault="00836A8E" w:rsidP="006B0E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6A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8E" w:rsidRPr="00836A8E" w:rsidRDefault="00836A8E" w:rsidP="006B0E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6A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Младший воспитатель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8E" w:rsidRPr="00836A8E" w:rsidRDefault="00836A8E" w:rsidP="006B0E3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6A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4113</w:t>
            </w:r>
          </w:p>
        </w:tc>
      </w:tr>
      <w:tr w:rsidR="00836A8E" w:rsidRPr="00836A8E" w:rsidTr="006B0E37">
        <w:tblPrEx>
          <w:tblLook w:val="00A0"/>
        </w:tblPrEx>
        <w:trPr>
          <w:trHeight w:val="618"/>
        </w:trPr>
        <w:tc>
          <w:tcPr>
            <w:tcW w:w="1932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36A8E" w:rsidRPr="00836A8E" w:rsidRDefault="00836A8E" w:rsidP="006B0E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6A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1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36A8E" w:rsidRPr="00836A8E" w:rsidRDefault="00836A8E" w:rsidP="006B0E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6A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Диспетчер образовательного учреждения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A8E" w:rsidRPr="00836A8E" w:rsidRDefault="00836A8E" w:rsidP="006B0E3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6A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4217</w:t>
            </w:r>
          </w:p>
        </w:tc>
      </w:tr>
      <w:tr w:rsidR="00836A8E" w:rsidRPr="00836A8E" w:rsidTr="006B0E37">
        <w:tblPrEx>
          <w:tblLook w:val="00A0"/>
        </w:tblPrEx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6A8E" w:rsidRPr="00836A8E" w:rsidRDefault="00836A8E" w:rsidP="006B0E3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36A8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3.3. Профессиональная квалификационная группа должностей</w:t>
            </w:r>
          </w:p>
          <w:p w:rsidR="00836A8E" w:rsidRPr="00836A8E" w:rsidRDefault="00836A8E" w:rsidP="006B0E3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36A8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педагогических работников</w:t>
            </w:r>
          </w:p>
        </w:tc>
      </w:tr>
      <w:tr w:rsidR="00836A8E" w:rsidRPr="00836A8E" w:rsidTr="006B0E37">
        <w:tblPrEx>
          <w:tblLook w:val="00A0"/>
        </w:tblPrEx>
        <w:trPr>
          <w:trHeight w:val="756"/>
        </w:trPr>
        <w:tc>
          <w:tcPr>
            <w:tcW w:w="1932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36A8E" w:rsidRPr="00836A8E" w:rsidRDefault="00836A8E" w:rsidP="006B0E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6A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6A8E" w:rsidRPr="00836A8E" w:rsidRDefault="00836A8E" w:rsidP="006B0E3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6A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Музыкальный руководитель; инструктор по физической культуре; инструктор по труду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A8E" w:rsidRPr="00836A8E" w:rsidRDefault="00836A8E" w:rsidP="006B0E3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6A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7 000</w:t>
            </w:r>
          </w:p>
        </w:tc>
      </w:tr>
      <w:tr w:rsidR="00836A8E" w:rsidRPr="00836A8E" w:rsidTr="006B0E37">
        <w:tblPrEx>
          <w:tblLook w:val="00A0"/>
        </w:tblPrEx>
        <w:tc>
          <w:tcPr>
            <w:tcW w:w="1932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36A8E" w:rsidRPr="00836A8E" w:rsidRDefault="00836A8E" w:rsidP="006B0E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6A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19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36A8E" w:rsidRPr="00836A8E" w:rsidRDefault="00836A8E" w:rsidP="006B0E37">
            <w:pPr>
              <w:autoSpaceDE w:val="0"/>
              <w:autoSpaceDN w:val="0"/>
              <w:adjustRightInd w:val="0"/>
              <w:spacing w:line="240" w:lineRule="auto"/>
              <w:ind w:left="-12" w:right="-11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6A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Социальный педагог; педагог-организатор; педагог дополнительного образования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A8E" w:rsidRPr="00836A8E" w:rsidRDefault="00836A8E" w:rsidP="006B0E3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6A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7 100</w:t>
            </w:r>
          </w:p>
        </w:tc>
      </w:tr>
      <w:tr w:rsidR="00836A8E" w:rsidRPr="00836A8E" w:rsidTr="006B0E37">
        <w:tblPrEx>
          <w:tblLook w:val="00A0"/>
        </w:tblPrEx>
        <w:tc>
          <w:tcPr>
            <w:tcW w:w="1932" w:type="pc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36A8E" w:rsidRPr="00836A8E" w:rsidRDefault="00836A8E" w:rsidP="006B0E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6A8E" w:rsidRPr="00836A8E" w:rsidRDefault="00836A8E" w:rsidP="006B0E3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A8E" w:rsidRPr="00836A8E" w:rsidRDefault="00836A8E" w:rsidP="006B0E3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6A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7 200</w:t>
            </w:r>
          </w:p>
        </w:tc>
      </w:tr>
      <w:tr w:rsidR="00836A8E" w:rsidRPr="00836A8E" w:rsidTr="006B0E37">
        <w:tblPrEx>
          <w:tblLook w:val="00A0"/>
        </w:tblPrEx>
        <w:tc>
          <w:tcPr>
            <w:tcW w:w="1932" w:type="pc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36A8E" w:rsidRPr="00836A8E" w:rsidRDefault="00836A8E" w:rsidP="006B0E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6A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6A8E" w:rsidRPr="00836A8E" w:rsidRDefault="00836A8E" w:rsidP="006B0E3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6A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Воспитатель; педагог-психолог; методист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6A8E" w:rsidRPr="00836A8E" w:rsidRDefault="00836A8E" w:rsidP="006B0E3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36A8E" w:rsidRPr="00836A8E" w:rsidTr="006B0E37">
        <w:tblPrEx>
          <w:tblLook w:val="00A0"/>
        </w:tblPrEx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8E" w:rsidRPr="00836A8E" w:rsidRDefault="00836A8E" w:rsidP="006B0E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6A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8E" w:rsidRPr="00836A8E" w:rsidRDefault="00836A8E" w:rsidP="006B0E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6A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Педагог-библиотекарь; преподаватель организатор основ безопасности жизнедеятельности; </w:t>
            </w:r>
            <w:proofErr w:type="spellStart"/>
            <w:r w:rsidRPr="00836A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тьютор</w:t>
            </w:r>
            <w:proofErr w:type="spellEnd"/>
            <w:r w:rsidRPr="00836A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учитель, учитель-дефектолог; учитель-логопед </w:t>
            </w:r>
            <w:r w:rsidRPr="00836A8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(логопед), старший воспитатель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8E" w:rsidRPr="00836A8E" w:rsidRDefault="00836A8E" w:rsidP="006B0E3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6A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7 300</w:t>
            </w:r>
          </w:p>
        </w:tc>
      </w:tr>
    </w:tbl>
    <w:bookmarkEnd w:id="1"/>
    <w:bookmarkEnd w:id="2"/>
    <w:p w:rsidR="00836A8E" w:rsidRDefault="00836A8E" w:rsidP="00836A8E">
      <w:pPr>
        <w:jc w:val="center"/>
      </w:pPr>
      <w:r>
        <w:rPr>
          <w:rFonts w:ascii="Times New Roman" w:hAnsi="Times New Roman"/>
          <w:b/>
          <w:sz w:val="24"/>
          <w:szCs w:val="24"/>
        </w:rPr>
        <w:lastRenderedPageBreak/>
        <w:t>________________________</w:t>
      </w:r>
    </w:p>
    <w:p w:rsidR="00836A8E" w:rsidRDefault="00836A8E"/>
    <w:sectPr w:rsidR="00836A8E" w:rsidSect="008D6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6AC5"/>
    <w:multiLevelType w:val="multilevel"/>
    <w:tmpl w:val="02F607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80F2E11"/>
    <w:multiLevelType w:val="multilevel"/>
    <w:tmpl w:val="02F607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BB47913"/>
    <w:multiLevelType w:val="multilevel"/>
    <w:tmpl w:val="76C01A64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26814"/>
    <w:rsid w:val="00026814"/>
    <w:rsid w:val="002830FE"/>
    <w:rsid w:val="00325BC8"/>
    <w:rsid w:val="00685530"/>
    <w:rsid w:val="0069152E"/>
    <w:rsid w:val="006E682F"/>
    <w:rsid w:val="007704E7"/>
    <w:rsid w:val="00826B65"/>
    <w:rsid w:val="00836A8E"/>
    <w:rsid w:val="008D682A"/>
    <w:rsid w:val="009643E3"/>
    <w:rsid w:val="009754DE"/>
    <w:rsid w:val="00B01EAC"/>
    <w:rsid w:val="00C3240D"/>
    <w:rsid w:val="00EA4E81"/>
    <w:rsid w:val="00EB6E73"/>
    <w:rsid w:val="00EE3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8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68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02681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semiHidden/>
    <w:unhideWhenUsed/>
    <w:rsid w:val="000268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6814"/>
  </w:style>
  <w:style w:type="paragraph" w:styleId="a5">
    <w:name w:val="List Paragraph"/>
    <w:basedOn w:val="a"/>
    <w:uiPriority w:val="99"/>
    <w:qFormat/>
    <w:rsid w:val="009643E3"/>
    <w:pPr>
      <w:ind w:left="720"/>
      <w:contextualSpacing/>
    </w:pPr>
  </w:style>
  <w:style w:type="table" w:styleId="a6">
    <w:name w:val="Table Grid"/>
    <w:basedOn w:val="a1"/>
    <w:uiPriority w:val="59"/>
    <w:rsid w:val="00836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A4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4E8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8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68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02681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semiHidden/>
    <w:unhideWhenUsed/>
    <w:rsid w:val="000268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6814"/>
  </w:style>
  <w:style w:type="paragraph" w:styleId="a5">
    <w:name w:val="List Paragraph"/>
    <w:basedOn w:val="a"/>
    <w:uiPriority w:val="99"/>
    <w:qFormat/>
    <w:rsid w:val="009643E3"/>
    <w:pPr>
      <w:ind w:left="720"/>
      <w:contextualSpacing/>
    </w:pPr>
  </w:style>
  <w:style w:type="table" w:styleId="a6">
    <w:name w:val="Table Grid"/>
    <w:basedOn w:val="a1"/>
    <w:uiPriority w:val="59"/>
    <w:rsid w:val="00836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A4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4E8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KiselevaYA</cp:lastModifiedBy>
  <cp:revision>4</cp:revision>
  <cp:lastPrinted>2018-01-30T04:40:00Z</cp:lastPrinted>
  <dcterms:created xsi:type="dcterms:W3CDTF">2018-01-31T23:18:00Z</dcterms:created>
  <dcterms:modified xsi:type="dcterms:W3CDTF">2018-02-08T04:44:00Z</dcterms:modified>
</cp:coreProperties>
</file>