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A76" w:rsidRPr="00DB334A" w:rsidRDefault="00F6106B" w:rsidP="002769DD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ED748E" w:rsidRPr="00DB3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</w:t>
      </w:r>
      <w:r w:rsidR="00430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3A76" w:rsidRPr="00DB334A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F53A76" w:rsidRPr="00DB3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5B73D4" w:rsidRPr="00DB334A" w:rsidRDefault="005B73D4" w:rsidP="002769DD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3A76" w:rsidRPr="00DB334A" w:rsidRDefault="00F53A76" w:rsidP="002769DD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33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  <w:r w:rsidR="00F610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1</w:t>
      </w:r>
    </w:p>
    <w:p w:rsidR="00F53A76" w:rsidRPr="00DB334A" w:rsidRDefault="00C03562" w:rsidP="00B8790E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33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F53A76" w:rsidRPr="00DB33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 оценке регулирующего воздействия на проект </w:t>
      </w:r>
      <w:r w:rsidR="00430095" w:rsidRPr="004300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постановления Администрации муниципального района «Город Краснокаменск и Краснокаменский район» Забайкальского края «</w:t>
      </w:r>
      <w:r w:rsidR="006A1B0E" w:rsidRPr="006A1B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коэффициентов для расчета арендной платы  за земельные участки, части земельных участков, находящиеся в собственности муниципального района «Город Краснокаменск и Краснокаменский район» Забайкальского края, а также земельные участки, государственная  собственность на которые не разграничена,   расположенные в границах сельских поселений муниципального района «Город Краснокаменск и Краснокаменский район» Забайкальского края на 2018 год</w:t>
      </w:r>
      <w:r w:rsidR="00430095" w:rsidRPr="004300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5B73D4" w:rsidRPr="00DB334A" w:rsidRDefault="005B73D4" w:rsidP="00B8790E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3A76" w:rsidRPr="00DB334A" w:rsidRDefault="00F53A76" w:rsidP="005B73D4">
      <w:pPr>
        <w:widowControl w:val="0"/>
        <w:spacing w:line="264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34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разделом 2 Порядка проведения оценки регулирующего воздействия проектов нормативных правовых актов</w:t>
      </w:r>
      <w:r w:rsidR="00430095" w:rsidRPr="004300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30095" w:rsidRPr="006B7B7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района «Город Краснокаменск и Краснокаменский район» Забайкальского края</w:t>
      </w:r>
      <w:r w:rsidRPr="00DB334A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затрагивающих вопросы осуществления предпринимательской и инвестиционной деятельности, и экспертизы действующих</w:t>
      </w:r>
      <w:r w:rsidR="00F61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334A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нормативных правовых актов</w:t>
      </w:r>
      <w:r w:rsidR="00430095" w:rsidRPr="004300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30095" w:rsidRPr="006B7B7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района «Город Краснокаменск и Краснокаменский район» Забайкальского края</w:t>
      </w:r>
      <w:r w:rsidRPr="00DB3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затрагивающих вопросы осуществления предпринимательской и инвестиционной деятельности, утвержденного постановлением </w:t>
      </w:r>
      <w:r w:rsidR="00430095" w:rsidRPr="006B7B7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района «Город Краснокаменск и Краснокаменский район» Забайкальского края</w:t>
      </w:r>
      <w:r w:rsidR="00430095" w:rsidRPr="00DB3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334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</w:t>
      </w:r>
      <w:r w:rsidR="0043009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B3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0095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</w:t>
      </w:r>
      <w:r w:rsidRPr="00DB3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430095">
        <w:rPr>
          <w:rFonts w:ascii="Times New Roman" w:eastAsia="Times New Roman" w:hAnsi="Times New Roman" w:cs="Times New Roman"/>
          <w:sz w:val="28"/>
          <w:szCs w:val="28"/>
          <w:lang w:eastAsia="ru-RU"/>
        </w:rPr>
        <w:t>7 года № 84</w:t>
      </w:r>
      <w:r w:rsidRPr="00DB3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30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Юридическим отделом </w:t>
      </w:r>
      <w:r w:rsidR="00430095" w:rsidRPr="006B7B7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района «Город Краснокаменск и Краснокаменский район» Забайкальского края</w:t>
      </w:r>
      <w:r w:rsidRPr="00DB3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</w:t>
      </w:r>
      <w:r w:rsidR="0043009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DB3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0095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юридический отдел</w:t>
      </w:r>
      <w:r w:rsidRPr="00DB3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проведена оценка регулирующего воздействия проекта </w:t>
      </w:r>
      <w:r w:rsidR="00430095" w:rsidRPr="006B7B7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Администрации муниципального района «Город Краснокаменск и Краснокаменский район» Забайкальского края «</w:t>
      </w:r>
      <w:r w:rsidR="006A1B0E" w:rsidRPr="006A1B0E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коэффициентов для расчета арендной платы  за земельные участки, части земельных участков, находящиеся в собственности муниципального района «Город Краснокаменск и Краснокаменский район» Забайкальского края, а также земельные участки, государственная  собственность на которые не разграничена,   расположенные в границах сельских поселений муниципального района «Город Краснокаменск и Краснокаменский район» Забайкальского края на 2018 год</w:t>
      </w:r>
      <w:r w:rsidR="00430095" w:rsidRPr="006B7B7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30095" w:rsidRPr="00DB3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3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- проект </w:t>
      </w:r>
      <w:r w:rsidR="004300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Pr="00DB334A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F53A76" w:rsidRPr="00DB334A" w:rsidRDefault="00F53A76" w:rsidP="005B73D4">
      <w:pPr>
        <w:widowControl w:val="0"/>
        <w:spacing w:after="0" w:line="264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Разработчиком проекта </w:t>
      </w:r>
      <w:r w:rsidR="007C51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Pr="00DB3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</w:t>
      </w:r>
      <w:r w:rsidR="00430095">
        <w:rPr>
          <w:rFonts w:ascii="Times New Roman" w:hAnsi="Times New Roman" w:cs="Times New Roman"/>
          <w:sz w:val="28"/>
          <w:szCs w:val="28"/>
        </w:rPr>
        <w:t xml:space="preserve"> </w:t>
      </w:r>
      <w:r w:rsidR="007C510D">
        <w:rPr>
          <w:rFonts w:ascii="Times New Roman" w:hAnsi="Times New Roman" w:cs="Times New Roman"/>
          <w:sz w:val="28"/>
          <w:szCs w:val="28"/>
        </w:rPr>
        <w:t>–</w:t>
      </w:r>
      <w:r w:rsidR="00430095">
        <w:rPr>
          <w:rFonts w:ascii="Times New Roman" w:hAnsi="Times New Roman" w:cs="Times New Roman"/>
          <w:sz w:val="28"/>
          <w:szCs w:val="28"/>
        </w:rPr>
        <w:t xml:space="preserve"> </w:t>
      </w:r>
      <w:r w:rsidR="007C510D">
        <w:rPr>
          <w:rFonts w:ascii="Times New Roman" w:hAnsi="Times New Roman" w:cs="Times New Roman"/>
          <w:sz w:val="28"/>
          <w:szCs w:val="28"/>
        </w:rPr>
        <w:t xml:space="preserve">Комитет </w:t>
      </w:r>
      <w:r w:rsidR="006A1B0E">
        <w:rPr>
          <w:rFonts w:ascii="Times New Roman" w:hAnsi="Times New Roman" w:cs="Times New Roman"/>
          <w:sz w:val="28"/>
          <w:szCs w:val="28"/>
        </w:rPr>
        <w:t>по управлению муниципальным имуществом</w:t>
      </w:r>
      <w:r w:rsidR="007C510D">
        <w:rPr>
          <w:rFonts w:ascii="Times New Roman" w:hAnsi="Times New Roman" w:cs="Times New Roman"/>
          <w:sz w:val="28"/>
          <w:szCs w:val="28"/>
        </w:rPr>
        <w:t xml:space="preserve"> </w:t>
      </w:r>
      <w:r w:rsidR="00430095" w:rsidRPr="006B7B7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</w:t>
      </w:r>
      <w:r w:rsidR="007C510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30095" w:rsidRPr="006B7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«Город Краснокаменск и Краснокаменский район» Забайкальского края</w:t>
      </w:r>
      <w:r w:rsidR="009835E7" w:rsidRPr="00DB334A">
        <w:rPr>
          <w:rFonts w:ascii="Times New Roman" w:hAnsi="Times New Roman" w:cs="Times New Roman"/>
          <w:sz w:val="28"/>
          <w:szCs w:val="28"/>
        </w:rPr>
        <w:t>.</w:t>
      </w:r>
    </w:p>
    <w:p w:rsidR="00490007" w:rsidRPr="00DB334A" w:rsidRDefault="00F53A76" w:rsidP="006B7B74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B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Действие проекта </w:t>
      </w:r>
      <w:r w:rsidR="00430095" w:rsidRPr="006B7B7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Pr="006B7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распро</w:t>
      </w:r>
      <w:r w:rsidR="00C65B13" w:rsidRPr="006B7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страняется на </w:t>
      </w:r>
      <w:r w:rsidR="006B7B74" w:rsidRPr="006B7B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</w:t>
      </w:r>
      <w:r w:rsidR="006B7B74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6B7B74" w:rsidRPr="006B7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широких групп </w:t>
      </w:r>
      <w:r w:rsidR="006B7B74" w:rsidRPr="006B7B74">
        <w:rPr>
          <w:rFonts w:ascii="Times New Roman" w:hAnsi="Times New Roman" w:cs="Times New Roman"/>
          <w:sz w:val="28"/>
          <w:szCs w:val="28"/>
        </w:rPr>
        <w:t>субъектов предпринимательской и инвестиционно</w:t>
      </w:r>
      <w:r w:rsidR="006A1B0E">
        <w:rPr>
          <w:rFonts w:ascii="Times New Roman" w:hAnsi="Times New Roman" w:cs="Times New Roman"/>
          <w:sz w:val="28"/>
          <w:szCs w:val="28"/>
        </w:rPr>
        <w:t>й деятельности, осуществляющие торговые, с</w:t>
      </w:r>
      <w:r w:rsidR="006B7B74" w:rsidRPr="006B7B74">
        <w:rPr>
          <w:rFonts w:ascii="Times New Roman" w:hAnsi="Times New Roman" w:cs="Times New Roman"/>
          <w:sz w:val="28"/>
          <w:szCs w:val="28"/>
        </w:rPr>
        <w:t>троительные, сельскохозяйственные, а также другие виды работ</w:t>
      </w:r>
      <w:r w:rsidR="006B7B74">
        <w:rPr>
          <w:rFonts w:ascii="Times New Roman" w:hAnsi="Times New Roman" w:cs="Times New Roman"/>
          <w:sz w:val="28"/>
          <w:szCs w:val="28"/>
        </w:rPr>
        <w:t xml:space="preserve">; </w:t>
      </w:r>
      <w:r w:rsidR="006B7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граждане Российской Федерации в целом, в интересах которых </w:t>
      </w:r>
      <w:r w:rsidR="006A1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земельных участков в границах сельских поселений </w:t>
      </w:r>
      <w:r w:rsidR="006A1B0E" w:rsidRPr="006B7B7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«Город Краснокаменск и Краснокаменский район» Забайкальского края</w:t>
      </w:r>
      <w:r w:rsidR="006B7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</w:t>
      </w:r>
      <w:r w:rsidR="00AB28CD" w:rsidRPr="00DB334A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субъекты предпринимательской деятельности).</w:t>
      </w:r>
    </w:p>
    <w:p w:rsidR="006B7B74" w:rsidRPr="006B7B74" w:rsidRDefault="00FF1A79" w:rsidP="006B7B74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="007C51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Pr="006B7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разработан в целях</w:t>
      </w:r>
      <w:r w:rsidR="006A1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применения новых коэффициентов для расчета арендной платы за земельные участки увеличится сумма поступления арендной платы за земельные участки в бюджет муниципального района</w:t>
      </w:r>
      <w:r w:rsidR="006B7B74" w:rsidRPr="006B7B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402FF" w:rsidRPr="00DB334A" w:rsidRDefault="00A402FF" w:rsidP="00A05DF2">
      <w:pPr>
        <w:widowControl w:val="0"/>
        <w:spacing w:after="0" w:line="264" w:lineRule="auto"/>
        <w:ind w:firstLine="7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334A">
        <w:rPr>
          <w:rFonts w:ascii="Times New Roman" w:hAnsi="Times New Roman" w:cs="Times New Roman"/>
          <w:sz w:val="28"/>
          <w:szCs w:val="28"/>
        </w:rPr>
        <w:t xml:space="preserve">В рамках проведения оценки регулирующего воздействия проекта </w:t>
      </w:r>
      <w:r w:rsidR="00A05DF2">
        <w:rPr>
          <w:rFonts w:ascii="Times New Roman" w:hAnsi="Times New Roman" w:cs="Times New Roman"/>
          <w:sz w:val="28"/>
          <w:szCs w:val="28"/>
        </w:rPr>
        <w:t>постановления</w:t>
      </w:r>
      <w:r w:rsidRPr="00DB334A">
        <w:rPr>
          <w:rFonts w:ascii="Times New Roman" w:hAnsi="Times New Roman" w:cs="Times New Roman"/>
          <w:sz w:val="28"/>
          <w:szCs w:val="28"/>
        </w:rPr>
        <w:t xml:space="preserve"> </w:t>
      </w:r>
      <w:r w:rsidR="007C510D">
        <w:rPr>
          <w:rFonts w:ascii="Times New Roman" w:hAnsi="Times New Roman" w:cs="Times New Roman"/>
          <w:sz w:val="28"/>
          <w:szCs w:val="28"/>
        </w:rPr>
        <w:t xml:space="preserve">Комитетом </w:t>
      </w:r>
      <w:r w:rsidR="006A1B0E">
        <w:rPr>
          <w:rFonts w:ascii="Times New Roman" w:hAnsi="Times New Roman" w:cs="Times New Roman"/>
          <w:sz w:val="28"/>
          <w:szCs w:val="28"/>
        </w:rPr>
        <w:t>по управлению муниципальным имуществом</w:t>
      </w:r>
      <w:r w:rsidR="007C510D">
        <w:rPr>
          <w:rFonts w:ascii="Times New Roman" w:hAnsi="Times New Roman" w:cs="Times New Roman"/>
          <w:sz w:val="28"/>
          <w:szCs w:val="28"/>
        </w:rPr>
        <w:t xml:space="preserve"> </w:t>
      </w:r>
      <w:r w:rsidRPr="00DB334A">
        <w:rPr>
          <w:rFonts w:ascii="Times New Roman" w:hAnsi="Times New Roman" w:cs="Times New Roman"/>
          <w:sz w:val="28"/>
          <w:szCs w:val="28"/>
        </w:rPr>
        <w:t xml:space="preserve">были проведены публичные консультации с </w:t>
      </w:r>
      <w:r w:rsidR="006A1B0E">
        <w:rPr>
          <w:rFonts w:ascii="Times New Roman" w:hAnsi="Times New Roman" w:cs="Times New Roman"/>
          <w:sz w:val="28"/>
          <w:szCs w:val="28"/>
        </w:rPr>
        <w:t>15 декабря</w:t>
      </w:r>
      <w:r w:rsidRPr="00DB334A">
        <w:rPr>
          <w:rFonts w:ascii="Times New Roman" w:hAnsi="Times New Roman" w:cs="Times New Roman"/>
          <w:sz w:val="28"/>
          <w:szCs w:val="28"/>
        </w:rPr>
        <w:t xml:space="preserve"> по </w:t>
      </w:r>
      <w:r w:rsidR="006A1B0E">
        <w:rPr>
          <w:rFonts w:ascii="Times New Roman" w:hAnsi="Times New Roman" w:cs="Times New Roman"/>
          <w:sz w:val="28"/>
          <w:szCs w:val="28"/>
        </w:rPr>
        <w:t>29 декабря</w:t>
      </w:r>
      <w:r w:rsidRPr="00DB334A">
        <w:rPr>
          <w:rFonts w:ascii="Times New Roman" w:hAnsi="Times New Roman" w:cs="Times New Roman"/>
          <w:sz w:val="28"/>
          <w:szCs w:val="28"/>
        </w:rPr>
        <w:t xml:space="preserve"> 2017 года, по результатам которых </w:t>
      </w:r>
      <w:r w:rsidR="00A05DF2">
        <w:rPr>
          <w:rFonts w:ascii="Times New Roman" w:hAnsi="Times New Roman" w:cs="Times New Roman"/>
          <w:sz w:val="28"/>
          <w:szCs w:val="28"/>
        </w:rPr>
        <w:t>не</w:t>
      </w:r>
      <w:r w:rsidRPr="00DB334A">
        <w:rPr>
          <w:rFonts w:ascii="Times New Roman" w:hAnsi="Times New Roman" w:cs="Times New Roman"/>
          <w:sz w:val="28"/>
          <w:szCs w:val="28"/>
        </w:rPr>
        <w:t xml:space="preserve"> </w:t>
      </w:r>
      <w:r w:rsidR="00F14F40">
        <w:rPr>
          <w:rFonts w:ascii="Times New Roman" w:hAnsi="Times New Roman" w:cs="Times New Roman"/>
          <w:sz w:val="28"/>
          <w:szCs w:val="28"/>
        </w:rPr>
        <w:t>поступило предложени</w:t>
      </w:r>
      <w:r w:rsidR="00A05DF2">
        <w:rPr>
          <w:rFonts w:ascii="Times New Roman" w:hAnsi="Times New Roman" w:cs="Times New Roman"/>
          <w:sz w:val="28"/>
          <w:szCs w:val="28"/>
        </w:rPr>
        <w:t>й</w:t>
      </w:r>
      <w:r w:rsidR="006B7B74">
        <w:rPr>
          <w:rFonts w:ascii="Times New Roman" w:hAnsi="Times New Roman" w:cs="Times New Roman"/>
          <w:sz w:val="28"/>
          <w:szCs w:val="28"/>
        </w:rPr>
        <w:t>.</w:t>
      </w:r>
    </w:p>
    <w:p w:rsidR="0045578A" w:rsidRPr="00DB334A" w:rsidRDefault="0045578A" w:rsidP="005B73D4">
      <w:pPr>
        <w:widowControl w:val="0"/>
        <w:tabs>
          <w:tab w:val="left" w:pos="1134"/>
        </w:tabs>
        <w:suppressAutoHyphens/>
        <w:spacing w:line="264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334A">
        <w:rPr>
          <w:rFonts w:ascii="Times New Roman" w:hAnsi="Times New Roman" w:cs="Times New Roman"/>
          <w:sz w:val="28"/>
          <w:szCs w:val="28"/>
        </w:rPr>
        <w:t>Отчет о результатах публичных консультаций прилагается.</w:t>
      </w:r>
    </w:p>
    <w:p w:rsidR="00ED748E" w:rsidRPr="00DB334A" w:rsidRDefault="005327D7" w:rsidP="00344400">
      <w:pPr>
        <w:widowControl w:val="0"/>
        <w:spacing w:after="0" w:line="264" w:lineRule="auto"/>
        <w:ind w:firstLine="7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проведенной оценки регулирующего воздействия проекта </w:t>
      </w:r>
      <w:r w:rsidR="00A05DF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Pr="00DB3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5DF2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Юридическим отделом</w:t>
      </w:r>
      <w:r w:rsidRPr="00DB3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сделан вывод о </w:t>
      </w:r>
      <w:r w:rsidR="006A1B0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средней</w:t>
      </w:r>
      <w:r w:rsidRPr="00DB3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степени регулирующего воздейств</w:t>
      </w:r>
      <w:r w:rsidR="006B7B74">
        <w:rPr>
          <w:rFonts w:ascii="Times New Roman" w:eastAsia="Times New Roman" w:hAnsi="Times New Roman" w:cs="Times New Roman"/>
          <w:sz w:val="28"/>
          <w:szCs w:val="28"/>
          <w:lang w:eastAsia="ru-RU"/>
        </w:rPr>
        <w:t>ия, в связи с тем, что проект</w:t>
      </w:r>
      <w:r w:rsidRPr="00DB3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7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содержит положения, </w:t>
      </w:r>
      <w:r w:rsidR="00344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изменяющие ранее предусмотренные нормативно – правовыми актами Администрации муниципального района «Город Краснокаменск и Краснокаменский район» Забайкальского края </w:t>
      </w:r>
      <w:r w:rsidR="006B7B7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запреты и ограничения для субъектов предпринимательской и инвестиционной деятельности</w:t>
      </w:r>
      <w:r w:rsidR="00F1041F" w:rsidRPr="00DB33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1041F" w:rsidRPr="00DB334A" w:rsidRDefault="00F1041F" w:rsidP="002769D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73D4" w:rsidRPr="00DB334A" w:rsidRDefault="005B73D4" w:rsidP="002769D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06" w:type="dxa"/>
        <w:tblBorders>
          <w:bottom w:val="single" w:sz="4" w:space="0" w:color="auto"/>
          <w:insideH w:val="single" w:sz="4" w:space="0" w:color="auto"/>
        </w:tblBorders>
        <w:tblLook w:val="04A0"/>
      </w:tblPr>
      <w:tblGrid>
        <w:gridCol w:w="5920"/>
        <w:gridCol w:w="1418"/>
        <w:gridCol w:w="2268"/>
      </w:tblGrid>
      <w:tr w:rsidR="006B7B74" w:rsidRPr="006B7B74" w:rsidTr="00AA7416">
        <w:tc>
          <w:tcPr>
            <w:tcW w:w="5920" w:type="dxa"/>
          </w:tcPr>
          <w:p w:rsidR="006B7B74" w:rsidRPr="006B7B74" w:rsidRDefault="006B7B74" w:rsidP="006B7B74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специалист юридического отдела Администрации муниципального района «Город Краснокаменск и Краснокаменский район»  Забайкальского края</w:t>
            </w:r>
          </w:p>
        </w:tc>
        <w:tc>
          <w:tcPr>
            <w:tcW w:w="1418" w:type="dxa"/>
          </w:tcPr>
          <w:p w:rsidR="006B7B74" w:rsidRPr="006B7B74" w:rsidRDefault="006B7B74" w:rsidP="006B7B74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6B7B74" w:rsidRPr="006B7B74" w:rsidRDefault="006B7B74" w:rsidP="006B7B74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7B74" w:rsidRPr="006B7B74" w:rsidRDefault="006B7B74" w:rsidP="006B7B74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7B74" w:rsidRPr="006B7B74" w:rsidRDefault="006B7B74" w:rsidP="006B7B74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Н.Г.Приступ</w:t>
            </w:r>
          </w:p>
        </w:tc>
      </w:tr>
    </w:tbl>
    <w:p w:rsidR="005B73D4" w:rsidRPr="00DB334A" w:rsidRDefault="005B73D4" w:rsidP="002769D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B73D4" w:rsidRPr="00DB334A" w:rsidSect="00430095">
      <w:headerReference w:type="default" r:id="rId8"/>
      <w:pgSz w:w="11906" w:h="16838"/>
      <w:pgMar w:top="709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41F1" w:rsidRDefault="007F41F1" w:rsidP="00C2596D">
      <w:pPr>
        <w:spacing w:after="0" w:line="240" w:lineRule="auto"/>
      </w:pPr>
      <w:r>
        <w:separator/>
      </w:r>
    </w:p>
  </w:endnote>
  <w:endnote w:type="continuationSeparator" w:id="1">
    <w:p w:rsidR="007F41F1" w:rsidRDefault="007F41F1" w:rsidP="00C2596D">
      <w:pPr>
        <w:spacing w:after="0" w:line="240" w:lineRule="auto"/>
      </w:pPr>
      <w:r>
        <w:continuationSeparator/>
      </w:r>
    </w:p>
  </w:endnote>
  <w:endnote w:type="continuationNotice" w:id="2">
    <w:p w:rsidR="007F41F1" w:rsidRDefault="007F41F1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41F1" w:rsidRDefault="007F41F1" w:rsidP="00C2596D">
      <w:pPr>
        <w:spacing w:after="0" w:line="240" w:lineRule="auto"/>
      </w:pPr>
      <w:r>
        <w:separator/>
      </w:r>
    </w:p>
  </w:footnote>
  <w:footnote w:type="continuationSeparator" w:id="1">
    <w:p w:rsidR="007F41F1" w:rsidRDefault="007F41F1" w:rsidP="00C2596D">
      <w:pPr>
        <w:spacing w:after="0" w:line="240" w:lineRule="auto"/>
      </w:pPr>
      <w:r>
        <w:continuationSeparator/>
      </w:r>
    </w:p>
  </w:footnote>
  <w:footnote w:type="continuationNotice" w:id="2">
    <w:p w:rsidR="007F41F1" w:rsidRDefault="007F41F1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9152667"/>
      <w:docPartObj>
        <w:docPartGallery w:val="Page Numbers (Top of Page)"/>
        <w:docPartUnique/>
      </w:docPartObj>
    </w:sdtPr>
    <w:sdtContent>
      <w:p w:rsidR="003F15F6" w:rsidRDefault="008C5B05">
        <w:pPr>
          <w:pStyle w:val="a3"/>
          <w:jc w:val="center"/>
        </w:pPr>
        <w:r>
          <w:fldChar w:fldCharType="begin"/>
        </w:r>
        <w:r w:rsidR="003F15F6">
          <w:instrText>PAGE   \* MERGEFORMAT</w:instrText>
        </w:r>
        <w:r>
          <w:fldChar w:fldCharType="separate"/>
        </w:r>
        <w:r w:rsidR="00344400">
          <w:rPr>
            <w:noProof/>
          </w:rPr>
          <w:t>2</w:t>
        </w:r>
        <w:r>
          <w:fldChar w:fldCharType="end"/>
        </w:r>
      </w:p>
    </w:sdtContent>
  </w:sdt>
  <w:p w:rsidR="003F15F6" w:rsidRDefault="003F15F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B6360"/>
    <w:multiLevelType w:val="hybridMultilevel"/>
    <w:tmpl w:val="8D1E58C4"/>
    <w:lvl w:ilvl="0" w:tplc="04B603B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71E2E1E"/>
    <w:multiLevelType w:val="hybridMultilevel"/>
    <w:tmpl w:val="DB70F272"/>
    <w:lvl w:ilvl="0" w:tplc="E79007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8141545"/>
    <w:multiLevelType w:val="hybridMultilevel"/>
    <w:tmpl w:val="BF722272"/>
    <w:lvl w:ilvl="0" w:tplc="94A60E7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">
    <w:nsid w:val="0A660A8F"/>
    <w:multiLevelType w:val="hybridMultilevel"/>
    <w:tmpl w:val="A63A77E4"/>
    <w:lvl w:ilvl="0" w:tplc="AB2065AA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">
    <w:nsid w:val="0C8621D6"/>
    <w:multiLevelType w:val="hybridMultilevel"/>
    <w:tmpl w:val="889649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F753A29"/>
    <w:multiLevelType w:val="hybridMultilevel"/>
    <w:tmpl w:val="369C4AB4"/>
    <w:lvl w:ilvl="0" w:tplc="434E8A06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F8D476E"/>
    <w:multiLevelType w:val="hybridMultilevel"/>
    <w:tmpl w:val="BE4C11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5D1C79"/>
    <w:multiLevelType w:val="hybridMultilevel"/>
    <w:tmpl w:val="3C585B2E"/>
    <w:lvl w:ilvl="0" w:tplc="9ECEBF9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888521B"/>
    <w:multiLevelType w:val="hybridMultilevel"/>
    <w:tmpl w:val="601CA698"/>
    <w:lvl w:ilvl="0" w:tplc="234A35C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9">
    <w:nsid w:val="1C407DEC"/>
    <w:multiLevelType w:val="hybridMultilevel"/>
    <w:tmpl w:val="072EA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FF49B4"/>
    <w:multiLevelType w:val="hybridMultilevel"/>
    <w:tmpl w:val="CDBE8440"/>
    <w:lvl w:ilvl="0" w:tplc="50309664">
      <w:start w:val="1"/>
      <w:numFmt w:val="decimal"/>
      <w:lvlText w:val="%1)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2DB24BC0"/>
    <w:multiLevelType w:val="hybridMultilevel"/>
    <w:tmpl w:val="93D86F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235E7D"/>
    <w:multiLevelType w:val="hybridMultilevel"/>
    <w:tmpl w:val="FD40079A"/>
    <w:lvl w:ilvl="0" w:tplc="CC28C6E0">
      <w:start w:val="1"/>
      <w:numFmt w:val="decimal"/>
      <w:lvlText w:val="%1)"/>
      <w:lvlJc w:val="left"/>
      <w:pPr>
        <w:ind w:left="1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13">
    <w:nsid w:val="51DA683C"/>
    <w:multiLevelType w:val="hybridMultilevel"/>
    <w:tmpl w:val="06B6C4E2"/>
    <w:lvl w:ilvl="0" w:tplc="434E8A06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6B3F0F04"/>
    <w:multiLevelType w:val="multilevel"/>
    <w:tmpl w:val="988A92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5">
    <w:nsid w:val="712431C0"/>
    <w:multiLevelType w:val="hybridMultilevel"/>
    <w:tmpl w:val="8E443284"/>
    <w:lvl w:ilvl="0" w:tplc="4C8CE4AE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6">
    <w:nsid w:val="77B93BEC"/>
    <w:multiLevelType w:val="hybridMultilevel"/>
    <w:tmpl w:val="75A4ACC0"/>
    <w:lvl w:ilvl="0" w:tplc="A9B64DDC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D0B5D70"/>
    <w:multiLevelType w:val="hybridMultilevel"/>
    <w:tmpl w:val="62328766"/>
    <w:lvl w:ilvl="0" w:tplc="EA7E791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11"/>
  </w:num>
  <w:num w:numId="3">
    <w:abstractNumId w:val="2"/>
  </w:num>
  <w:num w:numId="4">
    <w:abstractNumId w:val="9"/>
  </w:num>
  <w:num w:numId="5">
    <w:abstractNumId w:val="4"/>
  </w:num>
  <w:num w:numId="6">
    <w:abstractNumId w:val="16"/>
  </w:num>
  <w:num w:numId="7">
    <w:abstractNumId w:val="5"/>
  </w:num>
  <w:num w:numId="8">
    <w:abstractNumId w:val="13"/>
  </w:num>
  <w:num w:numId="9">
    <w:abstractNumId w:val="6"/>
  </w:num>
  <w:num w:numId="10">
    <w:abstractNumId w:val="17"/>
  </w:num>
  <w:num w:numId="11">
    <w:abstractNumId w:val="0"/>
  </w:num>
  <w:num w:numId="12">
    <w:abstractNumId w:val="7"/>
  </w:num>
  <w:num w:numId="13">
    <w:abstractNumId w:val="10"/>
  </w:num>
  <w:num w:numId="14">
    <w:abstractNumId w:val="3"/>
  </w:num>
  <w:num w:numId="15">
    <w:abstractNumId w:val="15"/>
  </w:num>
  <w:num w:numId="16">
    <w:abstractNumId w:val="12"/>
  </w:num>
  <w:num w:numId="17">
    <w:abstractNumId w:val="1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9"/>
  <w:characterSpacingControl w:val="doNotCompress"/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457D79"/>
    <w:rsid w:val="000069F1"/>
    <w:rsid w:val="00015496"/>
    <w:rsid w:val="0002064E"/>
    <w:rsid w:val="00035203"/>
    <w:rsid w:val="000528FC"/>
    <w:rsid w:val="000579D5"/>
    <w:rsid w:val="00070389"/>
    <w:rsid w:val="000760AE"/>
    <w:rsid w:val="00077067"/>
    <w:rsid w:val="000927A1"/>
    <w:rsid w:val="000950B4"/>
    <w:rsid w:val="00095A06"/>
    <w:rsid w:val="000C321A"/>
    <w:rsid w:val="000D22DF"/>
    <w:rsid w:val="000D3159"/>
    <w:rsid w:val="000D73AB"/>
    <w:rsid w:val="000E0661"/>
    <w:rsid w:val="000E5B93"/>
    <w:rsid w:val="000F55CC"/>
    <w:rsid w:val="00100654"/>
    <w:rsid w:val="00104964"/>
    <w:rsid w:val="00111AAA"/>
    <w:rsid w:val="001175C6"/>
    <w:rsid w:val="001703EB"/>
    <w:rsid w:val="001715E9"/>
    <w:rsid w:val="00174471"/>
    <w:rsid w:val="001831EB"/>
    <w:rsid w:val="0019293C"/>
    <w:rsid w:val="001A464A"/>
    <w:rsid w:val="001B132D"/>
    <w:rsid w:val="001B4766"/>
    <w:rsid w:val="001C216E"/>
    <w:rsid w:val="001D316C"/>
    <w:rsid w:val="001E1D79"/>
    <w:rsid w:val="001E60BD"/>
    <w:rsid w:val="001F0889"/>
    <w:rsid w:val="001F1340"/>
    <w:rsid w:val="001F355D"/>
    <w:rsid w:val="00202416"/>
    <w:rsid w:val="00207CA0"/>
    <w:rsid w:val="00210621"/>
    <w:rsid w:val="002167D6"/>
    <w:rsid w:val="00216849"/>
    <w:rsid w:val="0022652A"/>
    <w:rsid w:val="00232BF2"/>
    <w:rsid w:val="002360AB"/>
    <w:rsid w:val="00256479"/>
    <w:rsid w:val="0026234D"/>
    <w:rsid w:val="00264287"/>
    <w:rsid w:val="00265A94"/>
    <w:rsid w:val="00270B92"/>
    <w:rsid w:val="00271BB1"/>
    <w:rsid w:val="002769DD"/>
    <w:rsid w:val="002B404D"/>
    <w:rsid w:val="002F2A72"/>
    <w:rsid w:val="002F5913"/>
    <w:rsid w:val="00301DF0"/>
    <w:rsid w:val="00303B7E"/>
    <w:rsid w:val="0031645D"/>
    <w:rsid w:val="003222D2"/>
    <w:rsid w:val="00342E6E"/>
    <w:rsid w:val="00344400"/>
    <w:rsid w:val="0035335F"/>
    <w:rsid w:val="00356531"/>
    <w:rsid w:val="003574FC"/>
    <w:rsid w:val="00363FA2"/>
    <w:rsid w:val="00396070"/>
    <w:rsid w:val="003A15CB"/>
    <w:rsid w:val="003C02C6"/>
    <w:rsid w:val="003C655D"/>
    <w:rsid w:val="003E1143"/>
    <w:rsid w:val="003F15F6"/>
    <w:rsid w:val="003F765D"/>
    <w:rsid w:val="00426A6F"/>
    <w:rsid w:val="00430095"/>
    <w:rsid w:val="0043712C"/>
    <w:rsid w:val="0045578A"/>
    <w:rsid w:val="00457D79"/>
    <w:rsid w:val="00461D2E"/>
    <w:rsid w:val="00464849"/>
    <w:rsid w:val="00475763"/>
    <w:rsid w:val="004859E6"/>
    <w:rsid w:val="00485BDD"/>
    <w:rsid w:val="00490007"/>
    <w:rsid w:val="00491718"/>
    <w:rsid w:val="00492958"/>
    <w:rsid w:val="00495ECE"/>
    <w:rsid w:val="00497EA0"/>
    <w:rsid w:val="004A571F"/>
    <w:rsid w:val="004A58A2"/>
    <w:rsid w:val="004B3801"/>
    <w:rsid w:val="004C4CCC"/>
    <w:rsid w:val="004F742A"/>
    <w:rsid w:val="00516A43"/>
    <w:rsid w:val="00525CD6"/>
    <w:rsid w:val="005327D7"/>
    <w:rsid w:val="005408B4"/>
    <w:rsid w:val="00542DCA"/>
    <w:rsid w:val="00563DC5"/>
    <w:rsid w:val="005757EA"/>
    <w:rsid w:val="00575E62"/>
    <w:rsid w:val="005808B9"/>
    <w:rsid w:val="00585080"/>
    <w:rsid w:val="005B09F7"/>
    <w:rsid w:val="005B3143"/>
    <w:rsid w:val="005B49C7"/>
    <w:rsid w:val="005B61BC"/>
    <w:rsid w:val="005B6FF9"/>
    <w:rsid w:val="005B73D4"/>
    <w:rsid w:val="005C0537"/>
    <w:rsid w:val="005C0F3C"/>
    <w:rsid w:val="005D1CFF"/>
    <w:rsid w:val="005E19BE"/>
    <w:rsid w:val="00612D42"/>
    <w:rsid w:val="006249EB"/>
    <w:rsid w:val="006443D4"/>
    <w:rsid w:val="00646CB0"/>
    <w:rsid w:val="006613B9"/>
    <w:rsid w:val="006637A8"/>
    <w:rsid w:val="00663AEC"/>
    <w:rsid w:val="00667DA4"/>
    <w:rsid w:val="00670F8E"/>
    <w:rsid w:val="00676AE2"/>
    <w:rsid w:val="006A1B0E"/>
    <w:rsid w:val="006A2241"/>
    <w:rsid w:val="006A75B5"/>
    <w:rsid w:val="006B7B74"/>
    <w:rsid w:val="006C3018"/>
    <w:rsid w:val="006D6568"/>
    <w:rsid w:val="007028C1"/>
    <w:rsid w:val="00714DA0"/>
    <w:rsid w:val="0072286C"/>
    <w:rsid w:val="00730D27"/>
    <w:rsid w:val="00733A50"/>
    <w:rsid w:val="00734582"/>
    <w:rsid w:val="00740186"/>
    <w:rsid w:val="00742181"/>
    <w:rsid w:val="007572CB"/>
    <w:rsid w:val="00762B28"/>
    <w:rsid w:val="007707E6"/>
    <w:rsid w:val="00773BED"/>
    <w:rsid w:val="007A23B3"/>
    <w:rsid w:val="007A2BB1"/>
    <w:rsid w:val="007C510D"/>
    <w:rsid w:val="007C642E"/>
    <w:rsid w:val="007D7CBC"/>
    <w:rsid w:val="007E3C58"/>
    <w:rsid w:val="007F08FB"/>
    <w:rsid w:val="007F41F1"/>
    <w:rsid w:val="00804EC9"/>
    <w:rsid w:val="008054B1"/>
    <w:rsid w:val="00821D77"/>
    <w:rsid w:val="00837A53"/>
    <w:rsid w:val="00864F04"/>
    <w:rsid w:val="00874A64"/>
    <w:rsid w:val="00882862"/>
    <w:rsid w:val="0089110B"/>
    <w:rsid w:val="008A0EE9"/>
    <w:rsid w:val="008B5F45"/>
    <w:rsid w:val="008C1CA0"/>
    <w:rsid w:val="008C1E80"/>
    <w:rsid w:val="008C5B05"/>
    <w:rsid w:val="008F3582"/>
    <w:rsid w:val="00901119"/>
    <w:rsid w:val="009069F3"/>
    <w:rsid w:val="00916D50"/>
    <w:rsid w:val="0093372D"/>
    <w:rsid w:val="00945B02"/>
    <w:rsid w:val="00963E0F"/>
    <w:rsid w:val="009641C5"/>
    <w:rsid w:val="00966895"/>
    <w:rsid w:val="00973C48"/>
    <w:rsid w:val="009835E7"/>
    <w:rsid w:val="009A5D95"/>
    <w:rsid w:val="009C65C1"/>
    <w:rsid w:val="009F5675"/>
    <w:rsid w:val="009F6116"/>
    <w:rsid w:val="009F6FC4"/>
    <w:rsid w:val="00A01B05"/>
    <w:rsid w:val="00A05DF2"/>
    <w:rsid w:val="00A111A1"/>
    <w:rsid w:val="00A1363C"/>
    <w:rsid w:val="00A402FF"/>
    <w:rsid w:val="00A53438"/>
    <w:rsid w:val="00A66DB9"/>
    <w:rsid w:val="00A93B22"/>
    <w:rsid w:val="00A96616"/>
    <w:rsid w:val="00AA04E5"/>
    <w:rsid w:val="00AA6253"/>
    <w:rsid w:val="00AA626F"/>
    <w:rsid w:val="00AA72E2"/>
    <w:rsid w:val="00AB28CD"/>
    <w:rsid w:val="00AD0087"/>
    <w:rsid w:val="00AE6D3B"/>
    <w:rsid w:val="00AF001D"/>
    <w:rsid w:val="00B13D13"/>
    <w:rsid w:val="00B33288"/>
    <w:rsid w:val="00B46FC8"/>
    <w:rsid w:val="00B55648"/>
    <w:rsid w:val="00B61E3E"/>
    <w:rsid w:val="00B7255A"/>
    <w:rsid w:val="00B84DF7"/>
    <w:rsid w:val="00B8790E"/>
    <w:rsid w:val="00B90950"/>
    <w:rsid w:val="00B94ACF"/>
    <w:rsid w:val="00BA65B1"/>
    <w:rsid w:val="00BB00D2"/>
    <w:rsid w:val="00BB267B"/>
    <w:rsid w:val="00BB2D3E"/>
    <w:rsid w:val="00BB3ABC"/>
    <w:rsid w:val="00BB41BF"/>
    <w:rsid w:val="00BB4853"/>
    <w:rsid w:val="00BC10FE"/>
    <w:rsid w:val="00BE49FC"/>
    <w:rsid w:val="00C01866"/>
    <w:rsid w:val="00C03562"/>
    <w:rsid w:val="00C0798F"/>
    <w:rsid w:val="00C258E0"/>
    <w:rsid w:val="00C2596D"/>
    <w:rsid w:val="00C30ADF"/>
    <w:rsid w:val="00C3624C"/>
    <w:rsid w:val="00C44725"/>
    <w:rsid w:val="00C512C9"/>
    <w:rsid w:val="00C577F5"/>
    <w:rsid w:val="00C60E5F"/>
    <w:rsid w:val="00C65B13"/>
    <w:rsid w:val="00C67B53"/>
    <w:rsid w:val="00C81D98"/>
    <w:rsid w:val="00C91557"/>
    <w:rsid w:val="00C94175"/>
    <w:rsid w:val="00C951E0"/>
    <w:rsid w:val="00CB4A5F"/>
    <w:rsid w:val="00CE5EED"/>
    <w:rsid w:val="00CF508C"/>
    <w:rsid w:val="00CF7BD7"/>
    <w:rsid w:val="00D15854"/>
    <w:rsid w:val="00D267CF"/>
    <w:rsid w:val="00D3694B"/>
    <w:rsid w:val="00D401FF"/>
    <w:rsid w:val="00D5492C"/>
    <w:rsid w:val="00D70482"/>
    <w:rsid w:val="00D83856"/>
    <w:rsid w:val="00D92D27"/>
    <w:rsid w:val="00DA04B1"/>
    <w:rsid w:val="00DA0567"/>
    <w:rsid w:val="00DA3DE6"/>
    <w:rsid w:val="00DB334A"/>
    <w:rsid w:val="00E0318B"/>
    <w:rsid w:val="00E0378F"/>
    <w:rsid w:val="00E06CE8"/>
    <w:rsid w:val="00E11128"/>
    <w:rsid w:val="00E3363D"/>
    <w:rsid w:val="00E42171"/>
    <w:rsid w:val="00E42B15"/>
    <w:rsid w:val="00E56BE5"/>
    <w:rsid w:val="00E61315"/>
    <w:rsid w:val="00E61E0E"/>
    <w:rsid w:val="00E65715"/>
    <w:rsid w:val="00E72624"/>
    <w:rsid w:val="00E75666"/>
    <w:rsid w:val="00E82C7A"/>
    <w:rsid w:val="00E90B42"/>
    <w:rsid w:val="00E92A0A"/>
    <w:rsid w:val="00EC4080"/>
    <w:rsid w:val="00ED554E"/>
    <w:rsid w:val="00ED748E"/>
    <w:rsid w:val="00EE55ED"/>
    <w:rsid w:val="00F0238D"/>
    <w:rsid w:val="00F036B8"/>
    <w:rsid w:val="00F0445E"/>
    <w:rsid w:val="00F05196"/>
    <w:rsid w:val="00F1041F"/>
    <w:rsid w:val="00F14F40"/>
    <w:rsid w:val="00F158A3"/>
    <w:rsid w:val="00F16F9F"/>
    <w:rsid w:val="00F53A76"/>
    <w:rsid w:val="00F574DC"/>
    <w:rsid w:val="00F6106B"/>
    <w:rsid w:val="00F767A9"/>
    <w:rsid w:val="00F82FED"/>
    <w:rsid w:val="00F90EE7"/>
    <w:rsid w:val="00FA29AD"/>
    <w:rsid w:val="00FC0392"/>
    <w:rsid w:val="00FC160B"/>
    <w:rsid w:val="00FC43A5"/>
    <w:rsid w:val="00FC500C"/>
    <w:rsid w:val="00FE4A96"/>
    <w:rsid w:val="00FF1A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A7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59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2596D"/>
  </w:style>
  <w:style w:type="paragraph" w:styleId="a5">
    <w:name w:val="footer"/>
    <w:basedOn w:val="a"/>
    <w:link w:val="a6"/>
    <w:uiPriority w:val="99"/>
    <w:unhideWhenUsed/>
    <w:rsid w:val="00C259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2596D"/>
  </w:style>
  <w:style w:type="paragraph" w:styleId="a7">
    <w:name w:val="Normal (Web)"/>
    <w:basedOn w:val="a"/>
    <w:uiPriority w:val="99"/>
    <w:unhideWhenUsed/>
    <w:rsid w:val="00585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Revision"/>
    <w:hidden/>
    <w:uiPriority w:val="99"/>
    <w:semiHidden/>
    <w:rsid w:val="00585080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5850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85080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E42171"/>
    <w:pPr>
      <w:ind w:left="720"/>
      <w:contextualSpacing/>
    </w:pPr>
  </w:style>
  <w:style w:type="paragraph" w:customStyle="1" w:styleId="ac">
    <w:name w:val="Базовый"/>
    <w:uiPriority w:val="99"/>
    <w:rsid w:val="00F574DC"/>
    <w:pPr>
      <w:suppressAutoHyphens/>
    </w:pPr>
    <w:rPr>
      <w:rFonts w:ascii="Calibri" w:eastAsia="SimSun" w:hAnsi="Calibri" w:cs="Calibri"/>
      <w:color w:val="00000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A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59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2596D"/>
  </w:style>
  <w:style w:type="paragraph" w:styleId="a5">
    <w:name w:val="footer"/>
    <w:basedOn w:val="a"/>
    <w:link w:val="a6"/>
    <w:uiPriority w:val="99"/>
    <w:unhideWhenUsed/>
    <w:rsid w:val="00C259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2596D"/>
  </w:style>
  <w:style w:type="paragraph" w:styleId="a7">
    <w:name w:val="Normal (Web)"/>
    <w:basedOn w:val="a"/>
    <w:uiPriority w:val="99"/>
    <w:unhideWhenUsed/>
    <w:rsid w:val="00585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Revision"/>
    <w:hidden/>
    <w:uiPriority w:val="99"/>
    <w:semiHidden/>
    <w:rsid w:val="00585080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5850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85080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E42171"/>
    <w:pPr>
      <w:ind w:left="720"/>
      <w:contextualSpacing/>
    </w:pPr>
  </w:style>
  <w:style w:type="paragraph" w:customStyle="1" w:styleId="ac">
    <w:name w:val="Базовый"/>
    <w:uiPriority w:val="99"/>
    <w:rsid w:val="00F574DC"/>
    <w:pPr>
      <w:suppressAutoHyphens/>
    </w:pPr>
    <w:rPr>
      <w:rFonts w:ascii="Calibri" w:eastAsia="SimSun" w:hAnsi="Calibri" w:cs="Calibri"/>
      <w:color w:val="00000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86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B2DD02-7FBF-430E-AE26-C8DD799BD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2</Pages>
  <Words>598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Sibeleva</dc:creator>
  <cp:keywords/>
  <dc:description/>
  <cp:lastModifiedBy>Козулина Наталья Геннадьевна</cp:lastModifiedBy>
  <cp:revision>24</cp:revision>
  <cp:lastPrinted>2018-01-23T06:55:00Z</cp:lastPrinted>
  <dcterms:created xsi:type="dcterms:W3CDTF">2017-07-31T23:06:00Z</dcterms:created>
  <dcterms:modified xsi:type="dcterms:W3CDTF">2018-01-23T06:56:00Z</dcterms:modified>
</cp:coreProperties>
</file>