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DF2DEC">
        <w:rPr>
          <w:b/>
        </w:rPr>
        <w:t>2</w:t>
      </w:r>
      <w:r w:rsidR="003D56A3">
        <w:rPr>
          <w:b/>
        </w:rPr>
        <w:t>2</w:t>
      </w:r>
      <w:r>
        <w:rPr>
          <w:b/>
        </w:rPr>
        <w:t xml:space="preserve">» </w:t>
      </w:r>
      <w:r w:rsidR="00DF2DEC">
        <w:rPr>
          <w:b/>
        </w:rPr>
        <w:t>октября</w:t>
      </w:r>
      <w:r>
        <w:rPr>
          <w:b/>
        </w:rPr>
        <w:t xml:space="preserve"> </w:t>
      </w:r>
      <w:r w:rsidR="00805C00" w:rsidRPr="003F6B40">
        <w:rPr>
          <w:b/>
        </w:rPr>
        <w:t>201</w:t>
      </w:r>
      <w:r w:rsidR="00805C00">
        <w:rPr>
          <w:b/>
        </w:rPr>
        <w:t>8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DF2DEC">
        <w:rPr>
          <w:b/>
        </w:rPr>
        <w:t>7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DF2DEC" w:rsidRDefault="00805C00" w:rsidP="00DF2DEC">
      <w:pPr>
        <w:ind w:firstLine="709"/>
        <w:jc w:val="both"/>
      </w:pPr>
      <w:r w:rsidRPr="007D6E46">
        <w:t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</w:t>
      </w:r>
      <w:r w:rsidR="00D47263">
        <w:t>4</w:t>
      </w:r>
      <w:r w:rsidRPr="007D6E46">
        <w:t>.</w:t>
      </w:r>
      <w:r w:rsidR="00DF2DEC">
        <w:t>10</w:t>
      </w:r>
      <w:r w:rsidRPr="007D6E46">
        <w:t xml:space="preserve">.2018 года и внести на рассмотрение следующие вопросы: </w:t>
      </w:r>
    </w:p>
    <w:p w:rsidR="00DF2DEC" w:rsidRDefault="00DF2DEC" w:rsidP="00DF2DEC">
      <w:pPr>
        <w:ind w:firstLine="709"/>
        <w:jc w:val="both"/>
      </w:pPr>
      <w:r w:rsidRPr="00894FC5">
        <w:rPr>
          <w:b/>
          <w:sz w:val="26"/>
          <w:szCs w:val="26"/>
        </w:rPr>
        <w:t>1.</w:t>
      </w:r>
      <w:r w:rsidRPr="00894FC5">
        <w:t xml:space="preserve"> </w:t>
      </w:r>
      <w:r>
        <w:t>Информация о санатории – профилактории «Горняк»</w:t>
      </w:r>
    </w:p>
    <w:p w:rsidR="00DF2DEC" w:rsidRDefault="00DF2DEC" w:rsidP="00DF2DEC">
      <w:pPr>
        <w:ind w:firstLine="709"/>
        <w:jc w:val="both"/>
      </w:pPr>
      <w:r w:rsidRPr="001A5CAC">
        <w:rPr>
          <w:b/>
        </w:rPr>
        <w:t>2.</w:t>
      </w:r>
      <w:r w:rsidRPr="00F91BD9">
        <w:t xml:space="preserve"> </w:t>
      </w:r>
      <w:r w:rsidRPr="00F63403">
        <w:t xml:space="preserve">О признании полномочий депутата Совета муниципального района «Город Краснокаменск и Краснокаменский район» Забайкальского края </w:t>
      </w:r>
      <w:proofErr w:type="spellStart"/>
      <w:r w:rsidRPr="00F63403">
        <w:t>Слободчикова</w:t>
      </w:r>
      <w:proofErr w:type="spellEnd"/>
      <w:r w:rsidRPr="00F63403">
        <w:t xml:space="preserve"> В.И., избранного по </w:t>
      </w:r>
      <w:proofErr w:type="spellStart"/>
      <w:r w:rsidRPr="00F63403">
        <w:t>общемуниципальному</w:t>
      </w:r>
      <w:proofErr w:type="spellEnd"/>
      <w:r w:rsidRPr="00F63403">
        <w:t xml:space="preserve"> избирательному округу</w:t>
      </w:r>
    </w:p>
    <w:p w:rsidR="00DF2DEC" w:rsidRDefault="00DF2DEC" w:rsidP="00DF2DEC">
      <w:pPr>
        <w:ind w:firstLine="709"/>
        <w:jc w:val="both"/>
      </w:pPr>
      <w:r w:rsidRPr="001A5CAC">
        <w:rPr>
          <w:b/>
        </w:rPr>
        <w:t>3.</w:t>
      </w:r>
      <w:r w:rsidRPr="00F63403">
        <w:t xml:space="preserve"> </w:t>
      </w:r>
      <w:r w:rsidRPr="00894FC5">
        <w:t xml:space="preserve">О признании полномочий депутата Совета муниципального района «Город Краснокаменск и Краснокаменский район» Забайкальского края </w:t>
      </w:r>
      <w:proofErr w:type="spellStart"/>
      <w:r w:rsidRPr="00D43921">
        <w:rPr>
          <w:color w:val="auto"/>
        </w:rPr>
        <w:t>Нагумановой</w:t>
      </w:r>
      <w:proofErr w:type="spellEnd"/>
      <w:r w:rsidRPr="00D43921">
        <w:rPr>
          <w:color w:val="auto"/>
        </w:rPr>
        <w:t xml:space="preserve"> Н.А., </w:t>
      </w:r>
      <w:proofErr w:type="gramStart"/>
      <w:r w:rsidRPr="00894FC5">
        <w:t>избранной</w:t>
      </w:r>
      <w:proofErr w:type="gramEnd"/>
      <w:r w:rsidRPr="00894FC5">
        <w:t xml:space="preserve"> по </w:t>
      </w:r>
      <w:proofErr w:type="spellStart"/>
      <w:r w:rsidRPr="00894FC5">
        <w:t>общемуниципальному</w:t>
      </w:r>
      <w:proofErr w:type="spellEnd"/>
      <w:r w:rsidRPr="00894FC5">
        <w:t xml:space="preserve"> избирательному округу</w:t>
      </w:r>
    </w:p>
    <w:p w:rsidR="00DF2DEC" w:rsidRDefault="00DF2DEC" w:rsidP="00DF2DEC">
      <w:pPr>
        <w:ind w:firstLine="709"/>
        <w:jc w:val="both"/>
      </w:pPr>
      <w:r>
        <w:rPr>
          <w:b/>
          <w:bCs/>
        </w:rPr>
        <w:t>4</w:t>
      </w:r>
      <w:r w:rsidRPr="0073234F">
        <w:rPr>
          <w:b/>
          <w:bCs/>
        </w:rPr>
        <w:t>.</w:t>
      </w:r>
      <w:r w:rsidRPr="00111C26">
        <w:rPr>
          <w:bCs/>
          <w:i/>
          <w:color w:val="auto"/>
        </w:rPr>
        <w:t xml:space="preserve"> </w:t>
      </w:r>
      <w:r>
        <w:rPr>
          <w:rFonts w:eastAsia="Calibri"/>
        </w:rPr>
        <w:t>О внесении изменений в решение Совета муниципального района «Город Краснокаменск Краснокаменский район» Забайкальского края «О бюджете муниципального района «Город Краснокаменск и Краснокаменский район» Забайкальского края на 2018 год и плановый период 2019 и 2020 годов</w:t>
      </w:r>
      <w:r>
        <w:rPr>
          <w:rFonts w:eastAsia="Calibri"/>
          <w:b/>
        </w:rPr>
        <w:t>»</w:t>
      </w:r>
    </w:p>
    <w:p w:rsidR="00DF2DEC" w:rsidRDefault="00DF2DEC" w:rsidP="00DF2DEC">
      <w:pPr>
        <w:ind w:firstLine="709"/>
        <w:jc w:val="both"/>
      </w:pPr>
      <w:r>
        <w:rPr>
          <w:b/>
          <w:sz w:val="26"/>
          <w:szCs w:val="26"/>
        </w:rPr>
        <w:t>5</w:t>
      </w:r>
      <w:r w:rsidRPr="009A194E">
        <w:rPr>
          <w:b/>
          <w:sz w:val="26"/>
          <w:szCs w:val="26"/>
        </w:rPr>
        <w:t>.</w:t>
      </w:r>
      <w:r w:rsidRPr="009A194E">
        <w:t xml:space="preserve"> </w:t>
      </w:r>
      <w:r>
        <w:rPr>
          <w:rFonts w:eastAsia="Calibri"/>
        </w:rPr>
        <w:t>О принятии к сведению отчета об исполнении бюджета муниципального района «Город Краснокаменск и Краснокаменский  район» за 1 полугодие 2018 года</w:t>
      </w:r>
    </w:p>
    <w:p w:rsidR="00DF2DEC" w:rsidRDefault="00DF2DEC" w:rsidP="00DF2DEC">
      <w:pPr>
        <w:ind w:firstLine="709"/>
        <w:jc w:val="both"/>
      </w:pPr>
      <w:r>
        <w:rPr>
          <w:b/>
          <w:color w:val="auto"/>
          <w:szCs w:val="26"/>
        </w:rPr>
        <w:t>6.</w:t>
      </w:r>
      <w:r w:rsidRPr="00F63403">
        <w:rPr>
          <w:b/>
        </w:rPr>
        <w:t xml:space="preserve"> </w:t>
      </w:r>
      <w:r w:rsidRPr="00F63403">
        <w:t>О согласии на полную или частичную замену дотаций на выравнивание бюджетной обеспеченности муниципального района «Город Краснокаменск и Краснокаменский район» Забайкальского края дополнительными нормативами отчислений в бюджет муниципального района «Город Краснокаменск и Краснокаменский район» Забайкальского края от налога на доходы физических лиц</w:t>
      </w:r>
    </w:p>
    <w:p w:rsidR="00DF2DEC" w:rsidRDefault="00DF2DEC" w:rsidP="00DF2DEC">
      <w:pPr>
        <w:ind w:firstLine="709"/>
        <w:jc w:val="both"/>
      </w:pPr>
      <w:r>
        <w:rPr>
          <w:b/>
          <w:color w:val="auto"/>
          <w:szCs w:val="26"/>
        </w:rPr>
        <w:t>7</w:t>
      </w:r>
      <w:r w:rsidRPr="00F63403">
        <w:rPr>
          <w:b/>
          <w:color w:val="auto"/>
          <w:szCs w:val="26"/>
        </w:rPr>
        <w:t xml:space="preserve">. </w:t>
      </w:r>
      <w:r w:rsidRPr="00F63403">
        <w:t>О готовности жилищно-коммунального комплекса муниципального района «Город Краснокаменск и Краснокаменский район» к работе в осенне-зимний период 201</w:t>
      </w:r>
      <w:r>
        <w:t>8</w:t>
      </w:r>
      <w:r w:rsidRPr="00F63403">
        <w:t>-201</w:t>
      </w:r>
      <w:r>
        <w:t>9</w:t>
      </w:r>
      <w:r w:rsidRPr="00F63403">
        <w:t xml:space="preserve"> годов</w:t>
      </w:r>
    </w:p>
    <w:p w:rsidR="00DF2DEC" w:rsidRDefault="00DF2DEC" w:rsidP="00DF2DEC">
      <w:pPr>
        <w:ind w:firstLine="709"/>
        <w:jc w:val="both"/>
      </w:pPr>
      <w:r>
        <w:rPr>
          <w:b/>
          <w:sz w:val="26"/>
          <w:szCs w:val="26"/>
        </w:rPr>
        <w:t>8.</w:t>
      </w:r>
      <w:r w:rsidRPr="00B92A39">
        <w:t xml:space="preserve"> </w:t>
      </w:r>
      <w:r w:rsidRPr="00685F27">
        <w:t xml:space="preserve">О </w:t>
      </w:r>
      <w:r>
        <w:t xml:space="preserve">внесении изменений в </w:t>
      </w:r>
      <w:r w:rsidRPr="00685F27">
        <w:t>Положени</w:t>
      </w:r>
      <w:r>
        <w:t>е</w:t>
      </w:r>
      <w:r w:rsidRPr="00685F27">
        <w:t xml:space="preserve"> о муниципальной службе и муниципальных служащих в органах местного самоуправления муниципального района «Город Краснокаменск и Краснокаменский район» </w:t>
      </w:r>
      <w:r w:rsidRPr="00685F27">
        <w:lastRenderedPageBreak/>
        <w:t>Забайкальского края, утвержденное решением Совета муниципального района от 28.09.2016г. №78</w:t>
      </w:r>
    </w:p>
    <w:p w:rsidR="00DF2DEC" w:rsidRDefault="00DF2DEC" w:rsidP="00DF2DEC">
      <w:pPr>
        <w:ind w:firstLine="709"/>
        <w:jc w:val="both"/>
      </w:pPr>
      <w:r w:rsidRPr="008D1778">
        <w:rPr>
          <w:b/>
        </w:rPr>
        <w:t>9.</w:t>
      </w:r>
      <w:r>
        <w:rPr>
          <w:i/>
        </w:rPr>
        <w:t xml:space="preserve"> </w:t>
      </w:r>
      <w:r w:rsidRPr="00272BBA">
        <w:t xml:space="preserve">О внесении </w:t>
      </w:r>
      <w:r>
        <w:t xml:space="preserve">дополнений </w:t>
      </w:r>
      <w:r w:rsidRPr="00272BBA">
        <w:t>в прогнозный план приватизации муниципального имущества</w:t>
      </w:r>
      <w:r w:rsidRPr="00272BBA">
        <w:rPr>
          <w:i/>
        </w:rPr>
        <w:t xml:space="preserve"> </w:t>
      </w:r>
      <w:r w:rsidRPr="00272BBA">
        <w:rPr>
          <w:sz w:val="26"/>
          <w:szCs w:val="26"/>
        </w:rPr>
        <w:t>муниципального района «Город Краснокаменск и Краснокаменский район» Забайкальского края на 2018 год, утвержденный решением Совета муниципального района «Город Краснокаменск и Краснокаменский район» от 20.12.2017г. № 58</w:t>
      </w:r>
    </w:p>
    <w:p w:rsidR="00DF2DEC" w:rsidRDefault="00DF2DEC" w:rsidP="00DF2DEC">
      <w:pPr>
        <w:ind w:firstLine="709"/>
        <w:jc w:val="both"/>
      </w:pPr>
      <w:r>
        <w:rPr>
          <w:b/>
        </w:rPr>
        <w:t>10</w:t>
      </w:r>
      <w:r w:rsidRPr="00D43921">
        <w:rPr>
          <w:b/>
        </w:rPr>
        <w:t>.</w:t>
      </w:r>
      <w:r w:rsidRPr="00C3062A">
        <w:rPr>
          <w:b/>
          <w:sz w:val="26"/>
          <w:szCs w:val="26"/>
        </w:rPr>
        <w:t xml:space="preserve"> </w:t>
      </w:r>
      <w:r w:rsidRPr="006E3B9B">
        <w:rPr>
          <w:rFonts w:eastAsia="Calibri"/>
          <w:sz w:val="26"/>
          <w:szCs w:val="26"/>
        </w:rPr>
        <w:t xml:space="preserve">О награждении Почетной грамотой Совета </w:t>
      </w:r>
      <w:r w:rsidRPr="006E3B9B">
        <w:rPr>
          <w:sz w:val="26"/>
          <w:szCs w:val="26"/>
        </w:rPr>
        <w:t>муниципального района «Город Краснокаменск и Краснокаменский район» Забайкальского края</w:t>
      </w:r>
      <w:r w:rsidRPr="006E3B9B">
        <w:rPr>
          <w:rFonts w:eastAsia="Calibri"/>
          <w:sz w:val="26"/>
          <w:szCs w:val="26"/>
        </w:rPr>
        <w:t xml:space="preserve"> работников </w:t>
      </w:r>
      <w:r w:rsidRPr="00F63403">
        <w:rPr>
          <w:rFonts w:eastAsia="Calibri"/>
          <w:sz w:val="26"/>
          <w:szCs w:val="26"/>
        </w:rPr>
        <w:t>О</w:t>
      </w:r>
      <w:r>
        <w:rPr>
          <w:rFonts w:eastAsia="Calibri"/>
          <w:sz w:val="26"/>
          <w:szCs w:val="26"/>
        </w:rPr>
        <w:t>О</w:t>
      </w:r>
      <w:r w:rsidRPr="00F63403">
        <w:rPr>
          <w:rFonts w:eastAsia="Calibri"/>
          <w:sz w:val="26"/>
          <w:szCs w:val="26"/>
        </w:rPr>
        <w:t>О «АТТ»</w:t>
      </w:r>
    </w:p>
    <w:p w:rsidR="00DF2DEC" w:rsidRDefault="00DF2DEC" w:rsidP="00DF2DEC">
      <w:pPr>
        <w:ind w:firstLine="709"/>
        <w:jc w:val="both"/>
      </w:pPr>
      <w:r>
        <w:rPr>
          <w:b/>
          <w:sz w:val="26"/>
          <w:szCs w:val="26"/>
        </w:rPr>
        <w:t>11.</w:t>
      </w:r>
      <w:r w:rsidRPr="00C3062A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О награждении Почетной грамотой Совета </w:t>
      </w:r>
      <w:r>
        <w:rPr>
          <w:sz w:val="26"/>
          <w:szCs w:val="26"/>
        </w:rPr>
        <w:t>муниципального района «Город Краснокаменск и Краснокаменский район» Забайкальского края</w:t>
      </w:r>
      <w:r>
        <w:rPr>
          <w:rFonts w:eastAsia="Calibri"/>
          <w:sz w:val="26"/>
          <w:szCs w:val="26"/>
        </w:rPr>
        <w:t xml:space="preserve"> работников </w:t>
      </w:r>
      <w:r w:rsidRPr="00AC7CBC">
        <w:rPr>
          <w:rFonts w:eastAsia="Calibri"/>
          <w:sz w:val="26"/>
          <w:szCs w:val="26"/>
        </w:rPr>
        <w:t>ООО</w:t>
      </w:r>
      <w:r>
        <w:rPr>
          <w:rFonts w:eastAsia="Calibri"/>
          <w:b/>
          <w:sz w:val="26"/>
          <w:szCs w:val="26"/>
        </w:rPr>
        <w:t xml:space="preserve"> </w:t>
      </w:r>
      <w:r w:rsidRPr="00AC7CBC">
        <w:rPr>
          <w:rFonts w:eastAsia="Calibri"/>
          <w:sz w:val="26"/>
          <w:szCs w:val="26"/>
        </w:rPr>
        <w:t>«Транс-сервис»</w:t>
      </w:r>
    </w:p>
    <w:p w:rsidR="00DF2DEC" w:rsidRDefault="00DF2DEC" w:rsidP="00DF2DEC">
      <w:pPr>
        <w:ind w:firstLine="709"/>
        <w:jc w:val="both"/>
      </w:pPr>
      <w:r>
        <w:rPr>
          <w:rFonts w:eastAsia="Calibri"/>
          <w:b/>
          <w:sz w:val="26"/>
          <w:szCs w:val="26"/>
        </w:rPr>
        <w:t>12.</w:t>
      </w:r>
      <w:r w:rsidRPr="00AC7CBC">
        <w:rPr>
          <w:rFonts w:eastAsia="Calibri"/>
          <w:sz w:val="26"/>
          <w:szCs w:val="26"/>
        </w:rPr>
        <w:t xml:space="preserve"> О награждении Почетной гр</w:t>
      </w:r>
      <w:r>
        <w:rPr>
          <w:rFonts w:eastAsia="Calibri"/>
          <w:sz w:val="26"/>
          <w:szCs w:val="26"/>
        </w:rPr>
        <w:t>а</w:t>
      </w:r>
      <w:r w:rsidRPr="00AC7CBC">
        <w:rPr>
          <w:rFonts w:eastAsia="Calibri"/>
          <w:sz w:val="26"/>
          <w:szCs w:val="26"/>
        </w:rPr>
        <w:t xml:space="preserve">мотой Совета муниципального района «Город Краснокаменск и Краснокаменский район» Забайкальского края главного врача ГАУЗ «Краевая больница № 4» </w:t>
      </w:r>
      <w:proofErr w:type="spellStart"/>
      <w:r w:rsidRPr="00AC7CBC">
        <w:rPr>
          <w:rFonts w:eastAsia="Calibri"/>
          <w:sz w:val="26"/>
          <w:szCs w:val="26"/>
        </w:rPr>
        <w:t>Лемента</w:t>
      </w:r>
      <w:proofErr w:type="spellEnd"/>
      <w:r w:rsidRPr="00AC7CBC">
        <w:rPr>
          <w:rFonts w:eastAsia="Calibri"/>
          <w:sz w:val="26"/>
          <w:szCs w:val="26"/>
        </w:rPr>
        <w:t xml:space="preserve"> Л.А.</w:t>
      </w:r>
    </w:p>
    <w:p w:rsidR="00DF2DEC" w:rsidRDefault="00DF2DEC" w:rsidP="00DF2DEC">
      <w:pPr>
        <w:ind w:firstLine="709"/>
        <w:jc w:val="both"/>
      </w:pPr>
      <w:r>
        <w:rPr>
          <w:b/>
        </w:rPr>
        <w:t>13.</w:t>
      </w:r>
      <w:r w:rsidRPr="00AC7CBC">
        <w:t>О внесении изменений в решение Совета муниципального района «Город Краснокаменск и Краснокаменский район» от 25.10.2017г. № 25 «Об утверждении состава постоянных комиссий Совета муниципального района «Город Краснокаменск и Краснокаменский район» Забайкальского края</w:t>
      </w:r>
    </w:p>
    <w:p w:rsidR="00DF2DEC" w:rsidRDefault="00DF2DEC" w:rsidP="00DF2DEC">
      <w:pPr>
        <w:ind w:firstLine="709"/>
        <w:jc w:val="both"/>
      </w:pPr>
      <w:r w:rsidRPr="00AC7CBC">
        <w:rPr>
          <w:rFonts w:eastAsia="Calibri"/>
          <w:b/>
          <w:sz w:val="26"/>
          <w:szCs w:val="26"/>
        </w:rPr>
        <w:t>1</w:t>
      </w:r>
      <w:r>
        <w:rPr>
          <w:rFonts w:eastAsia="Calibri"/>
          <w:b/>
          <w:sz w:val="26"/>
          <w:szCs w:val="26"/>
        </w:rPr>
        <w:t>4</w:t>
      </w:r>
      <w:r w:rsidRPr="00AC7CBC">
        <w:rPr>
          <w:rFonts w:eastAsia="Calibri"/>
          <w:b/>
          <w:sz w:val="26"/>
          <w:szCs w:val="26"/>
        </w:rPr>
        <w:t>.</w:t>
      </w:r>
      <w:r w:rsidRPr="00AC7CBC">
        <w:rPr>
          <w:b/>
        </w:rPr>
        <w:t xml:space="preserve"> </w:t>
      </w:r>
      <w:r w:rsidRPr="00AC7CBC">
        <w:t>О внесении изменения в решение Совета муниципального района «Город Краснокаменск и Краснокаменский район» от 25.10.2017 № 26 «Об утверждении председателей постоянных комиссий Совета муниципального района «Город Краснокаменск и Краснокаменский район» Забайкальского края»</w:t>
      </w:r>
    </w:p>
    <w:p w:rsidR="00DF2DEC" w:rsidRDefault="00DF2DEC" w:rsidP="00DF2DEC">
      <w:pPr>
        <w:ind w:firstLine="709"/>
        <w:jc w:val="both"/>
      </w:pPr>
      <w:r>
        <w:rPr>
          <w:b/>
          <w:sz w:val="26"/>
          <w:szCs w:val="26"/>
        </w:rPr>
        <w:t>15</w:t>
      </w:r>
      <w:r>
        <w:rPr>
          <w:sz w:val="26"/>
          <w:szCs w:val="26"/>
        </w:rPr>
        <w:t>.</w:t>
      </w:r>
      <w:r w:rsidRPr="00C3062A">
        <w:t xml:space="preserve"> </w:t>
      </w:r>
      <w:r w:rsidRPr="00C20EB0">
        <w:t>О разработке стратегии социально-экономического развития муниципального района «Город Краснокаменск и Краснокаменский район» Забайкальского края на 2019-2025 г.г.</w:t>
      </w:r>
    </w:p>
    <w:p w:rsidR="00DF2DEC" w:rsidRPr="00DF2DEC" w:rsidRDefault="00DF2DEC" w:rsidP="00DF2DEC">
      <w:pPr>
        <w:ind w:firstLine="709"/>
        <w:jc w:val="both"/>
      </w:pPr>
      <w:r w:rsidRPr="00C20EB0">
        <w:rPr>
          <w:b/>
          <w:sz w:val="26"/>
          <w:szCs w:val="26"/>
        </w:rPr>
        <w:t>16.</w:t>
      </w:r>
      <w:r w:rsidRPr="006E3B9B">
        <w:rPr>
          <w:sz w:val="26"/>
          <w:szCs w:val="26"/>
        </w:rPr>
        <w:t>Разное</w:t>
      </w:r>
    </w:p>
    <w:p w:rsidR="00805C00" w:rsidRPr="00154385" w:rsidRDefault="00805C00" w:rsidP="005606EA">
      <w:pPr>
        <w:ind w:firstLine="709"/>
        <w:jc w:val="both"/>
        <w:rPr>
          <w:color w:val="auto"/>
        </w:rPr>
      </w:pPr>
    </w:p>
    <w:p w:rsidR="00335E6B" w:rsidRDefault="00335E6B">
      <w:bookmarkStart w:id="0" w:name="_GoBack"/>
      <w:bookmarkEnd w:id="0"/>
    </w:p>
    <w:p w:rsidR="00D47263" w:rsidRDefault="00D47263">
      <w:r>
        <w:t>Председатель Совета</w:t>
      </w:r>
    </w:p>
    <w:p w:rsidR="00D47263" w:rsidRDefault="00D47263">
      <w:r>
        <w:t>муниципального района</w:t>
      </w:r>
      <w:r w:rsidR="003D56A3">
        <w:tab/>
      </w:r>
      <w:r w:rsidR="003D56A3">
        <w:tab/>
      </w:r>
      <w:r w:rsidR="003D56A3">
        <w:tab/>
      </w:r>
      <w:r w:rsidR="003D56A3">
        <w:tab/>
      </w:r>
      <w:proofErr w:type="spellStart"/>
      <w:r>
        <w:t>Б.Б.Колесаев</w:t>
      </w:r>
      <w:proofErr w:type="spellEnd"/>
    </w:p>
    <w:sectPr w:rsidR="00D47263" w:rsidSect="00805C0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154385"/>
    <w:rsid w:val="001F2F02"/>
    <w:rsid w:val="0024798A"/>
    <w:rsid w:val="00335E6B"/>
    <w:rsid w:val="003D56A3"/>
    <w:rsid w:val="005606EA"/>
    <w:rsid w:val="00630EE4"/>
    <w:rsid w:val="007D6E46"/>
    <w:rsid w:val="00805C00"/>
    <w:rsid w:val="008D2144"/>
    <w:rsid w:val="009E1B49"/>
    <w:rsid w:val="00A05902"/>
    <w:rsid w:val="00A52797"/>
    <w:rsid w:val="00AB0E72"/>
    <w:rsid w:val="00BE4B0A"/>
    <w:rsid w:val="00C0435F"/>
    <w:rsid w:val="00D47263"/>
    <w:rsid w:val="00D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2018-09-19T23:51:00Z</cp:lastPrinted>
  <dcterms:created xsi:type="dcterms:W3CDTF">2018-10-23T04:43:00Z</dcterms:created>
  <dcterms:modified xsi:type="dcterms:W3CDTF">2018-10-23T04:43:00Z</dcterms:modified>
</cp:coreProperties>
</file>