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Default="00CA3E8B" w:rsidP="00351D8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1D8F" w:rsidRPr="001A730B" w:rsidRDefault="00351D8F" w:rsidP="00351D8F">
      <w:pPr>
        <w:spacing w:line="240" w:lineRule="auto"/>
        <w:ind w:right="30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351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A3E8B" w:rsidRPr="001A730B" w:rsidRDefault="00CA3E8B" w:rsidP="00351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351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351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351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1A730B" w:rsidRDefault="00CA3E8B" w:rsidP="00351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351D8F" w:rsidRDefault="00CA3E8B" w:rsidP="00351D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D8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0800" w:rsidRPr="00351D8F">
        <w:rPr>
          <w:rFonts w:ascii="Times New Roman" w:hAnsi="Times New Roman" w:cs="Times New Roman"/>
          <w:b/>
          <w:sz w:val="28"/>
          <w:szCs w:val="28"/>
        </w:rPr>
        <w:t>«</w:t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>26</w:t>
      </w:r>
      <w:r w:rsidR="006C0800" w:rsidRPr="00351D8F">
        <w:rPr>
          <w:rFonts w:ascii="Times New Roman" w:hAnsi="Times New Roman" w:cs="Times New Roman"/>
          <w:b/>
          <w:sz w:val="28"/>
          <w:szCs w:val="28"/>
        </w:rPr>
        <w:t>»</w:t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4226E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51D8F">
        <w:rPr>
          <w:rFonts w:ascii="Times New Roman" w:hAnsi="Times New Roman" w:cs="Times New Roman"/>
          <w:b/>
          <w:sz w:val="28"/>
          <w:szCs w:val="28"/>
        </w:rPr>
        <w:t>201</w:t>
      </w:r>
      <w:r w:rsidR="007330B9" w:rsidRPr="00351D8F">
        <w:rPr>
          <w:rFonts w:ascii="Times New Roman" w:hAnsi="Times New Roman" w:cs="Times New Roman"/>
          <w:b/>
          <w:sz w:val="28"/>
          <w:szCs w:val="28"/>
        </w:rPr>
        <w:t>7</w:t>
      </w:r>
      <w:r w:rsidR="00A9195E" w:rsidRPr="0035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D8F">
        <w:rPr>
          <w:rFonts w:ascii="Times New Roman" w:hAnsi="Times New Roman" w:cs="Times New Roman"/>
          <w:b/>
          <w:sz w:val="28"/>
          <w:szCs w:val="28"/>
        </w:rPr>
        <w:t>года</w:t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ab/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ab/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ab/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ab/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ab/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ab/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ab/>
      </w:r>
      <w:r w:rsidRPr="0035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51D8F" w:rsidRPr="00351D8F">
        <w:rPr>
          <w:rFonts w:ascii="Times New Roman" w:hAnsi="Times New Roman" w:cs="Times New Roman"/>
          <w:b/>
          <w:sz w:val="28"/>
          <w:szCs w:val="28"/>
        </w:rPr>
        <w:t>12</w:t>
      </w:r>
    </w:p>
    <w:p w:rsidR="00351D8F" w:rsidRPr="00351D8F" w:rsidRDefault="00351D8F" w:rsidP="00351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8F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351D8F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86167A" w:rsidRDefault="0086167A" w:rsidP="0086167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3E8B" w:rsidRPr="00351D8F" w:rsidRDefault="00CA3E8B" w:rsidP="0086167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51D8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6167A" w:rsidRPr="00351D8F">
        <w:rPr>
          <w:rFonts w:ascii="Times New Roman" w:hAnsi="Times New Roman" w:cs="Times New Roman"/>
          <w:sz w:val="28"/>
          <w:szCs w:val="28"/>
        </w:rPr>
        <w:t>Положени</w:t>
      </w:r>
      <w:r w:rsidR="0086167A">
        <w:rPr>
          <w:rFonts w:ascii="Times New Roman" w:hAnsi="Times New Roman" w:cs="Times New Roman"/>
          <w:sz w:val="28"/>
          <w:szCs w:val="28"/>
        </w:rPr>
        <w:t>е</w:t>
      </w:r>
      <w:r w:rsidR="0086167A" w:rsidRPr="00351D8F">
        <w:rPr>
          <w:rFonts w:ascii="Times New Roman" w:hAnsi="Times New Roman" w:cs="Times New Roman"/>
          <w:sz w:val="28"/>
          <w:szCs w:val="28"/>
        </w:rPr>
        <w:t xml:space="preserve"> </w:t>
      </w:r>
      <w:r w:rsidR="0086167A" w:rsidRPr="00351D8F">
        <w:rPr>
          <w:rFonts w:ascii="Times New Roman" w:hAnsi="Times New Roman" w:cs="Times New Roman"/>
          <w:bCs w:val="0"/>
          <w:sz w:val="28"/>
          <w:szCs w:val="28"/>
        </w:rPr>
        <w:t>«О приватизации</w:t>
      </w:r>
      <w:r w:rsidR="0086167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6167A" w:rsidRPr="00351D8F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 w:rsidR="0086167A" w:rsidRPr="00351D8F">
        <w:rPr>
          <w:rFonts w:ascii="Times New Roman" w:hAnsi="Times New Roman" w:cs="Times New Roman"/>
          <w:bCs w:val="0"/>
          <w:sz w:val="28"/>
          <w:szCs w:val="28"/>
        </w:rPr>
        <w:t>Краснокаменск</w:t>
      </w:r>
      <w:proofErr w:type="spellEnd"/>
      <w:r w:rsidR="0086167A" w:rsidRPr="00351D8F">
        <w:rPr>
          <w:rFonts w:ascii="Times New Roman" w:hAnsi="Times New Roman" w:cs="Times New Roman"/>
          <w:bCs w:val="0"/>
          <w:sz w:val="28"/>
          <w:szCs w:val="28"/>
        </w:rPr>
        <w:t xml:space="preserve"> и </w:t>
      </w:r>
      <w:proofErr w:type="spellStart"/>
      <w:r w:rsidR="0086167A" w:rsidRPr="00351D8F">
        <w:rPr>
          <w:rFonts w:ascii="Times New Roman" w:hAnsi="Times New Roman" w:cs="Times New Roman"/>
          <w:bCs w:val="0"/>
          <w:sz w:val="28"/>
          <w:szCs w:val="28"/>
        </w:rPr>
        <w:t>Краснокаменский</w:t>
      </w:r>
      <w:proofErr w:type="spellEnd"/>
      <w:r w:rsidR="0086167A" w:rsidRPr="00351D8F">
        <w:rPr>
          <w:rFonts w:ascii="Times New Roman" w:hAnsi="Times New Roman" w:cs="Times New Roman"/>
          <w:bCs w:val="0"/>
          <w:sz w:val="28"/>
          <w:szCs w:val="28"/>
        </w:rPr>
        <w:t xml:space="preserve"> район»</w:t>
      </w:r>
      <w:r w:rsidR="0086167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6167A" w:rsidRPr="00351D8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86167A">
        <w:rPr>
          <w:rFonts w:ascii="Times New Roman" w:hAnsi="Times New Roman" w:cs="Times New Roman"/>
          <w:sz w:val="28"/>
          <w:szCs w:val="28"/>
        </w:rPr>
        <w:t>, утвержденное</w:t>
      </w:r>
      <w:r w:rsidR="0086167A" w:rsidRPr="00351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D8F" w:rsidRPr="00351D8F">
        <w:rPr>
          <w:rFonts w:ascii="Times New Roman" w:hAnsi="Times New Roman" w:cs="Times New Roman"/>
          <w:sz w:val="28"/>
          <w:szCs w:val="28"/>
        </w:rPr>
        <w:t>р</w:t>
      </w:r>
      <w:r w:rsidRPr="00351D8F">
        <w:rPr>
          <w:rFonts w:ascii="Times New Roman" w:hAnsi="Times New Roman" w:cs="Times New Roman"/>
          <w:sz w:val="28"/>
          <w:szCs w:val="28"/>
        </w:rPr>
        <w:t>ешение</w:t>
      </w:r>
      <w:r w:rsidR="0086167A">
        <w:rPr>
          <w:rFonts w:ascii="Times New Roman" w:hAnsi="Times New Roman" w:cs="Times New Roman"/>
          <w:sz w:val="28"/>
          <w:szCs w:val="28"/>
        </w:rPr>
        <w:t>м</w:t>
      </w:r>
      <w:r w:rsidRPr="00351D8F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</w:p>
    <w:p w:rsidR="00CA3E8B" w:rsidRPr="00351D8F" w:rsidRDefault="00CA3E8B" w:rsidP="00351D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D8F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351D8F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351D8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51D8F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351D8F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</w:t>
      </w:r>
    </w:p>
    <w:p w:rsidR="0086167A" w:rsidRPr="00351D8F" w:rsidRDefault="00CA3E8B" w:rsidP="0086167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51D8F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B007F4" w:rsidRPr="00351D8F">
        <w:rPr>
          <w:rFonts w:ascii="Times New Roman" w:hAnsi="Times New Roman" w:cs="Times New Roman"/>
          <w:sz w:val="28"/>
          <w:szCs w:val="28"/>
        </w:rPr>
        <w:t xml:space="preserve">27.05.2009 </w:t>
      </w:r>
      <w:r w:rsidR="008616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B007F4" w:rsidRPr="00351D8F">
        <w:rPr>
          <w:rFonts w:ascii="Times New Roman" w:hAnsi="Times New Roman" w:cs="Times New Roman"/>
          <w:sz w:val="28"/>
          <w:szCs w:val="28"/>
        </w:rPr>
        <w:t>№ 120</w:t>
      </w:r>
      <w:r w:rsidRPr="00351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8B" w:rsidRPr="001A730B" w:rsidRDefault="00CA3E8B" w:rsidP="00351D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E8B" w:rsidRPr="0086167A" w:rsidRDefault="00CA3E8B" w:rsidP="0086167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в целях приведения Положения </w:t>
      </w:r>
      <w:r w:rsidR="00B007F4" w:rsidRPr="00B007F4">
        <w:rPr>
          <w:rFonts w:ascii="Times New Roman" w:hAnsi="Times New Roman" w:cs="Times New Roman"/>
          <w:b w:val="0"/>
          <w:bCs w:val="0"/>
          <w:sz w:val="28"/>
          <w:szCs w:val="28"/>
        </w:rPr>
        <w:t>«О приватизации муниципального имущества, находящегося в собственности муниципального района «Город Краснокаменск и Краснокаменский район» Забайкальского края</w:t>
      </w:r>
      <w:r w:rsidR="00B007F4" w:rsidRPr="00B007F4">
        <w:rPr>
          <w:rFonts w:ascii="Times New Roman" w:hAnsi="Times New Roman" w:cs="Times New Roman"/>
          <w:b w:val="0"/>
          <w:sz w:val="28"/>
          <w:szCs w:val="28"/>
        </w:rPr>
        <w:t>»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</w:t>
      </w:r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>действующ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AE126A" w:rsidRPr="00B007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учитывая протест </w:t>
      </w:r>
      <w:proofErr w:type="spellStart"/>
      <w:r w:rsidR="007330B9">
        <w:rPr>
          <w:rFonts w:ascii="Times New Roman" w:hAnsi="Times New Roman" w:cs="Times New Roman"/>
          <w:b w:val="0"/>
          <w:sz w:val="28"/>
          <w:szCs w:val="28"/>
        </w:rPr>
        <w:t>Краснокаменской</w:t>
      </w:r>
      <w:proofErr w:type="spellEnd"/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на отдельные нормы Положения о приватизации муниципального имущества, находящегося в</w:t>
      </w:r>
      <w:proofErr w:type="gramEnd"/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муниципального района «Город Краснокаменск и Краснокаменский район» от 05.09.2017 № 07-22б-2017, 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>21.12.2001 № 178-ФЗ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государственного и муниципального имущества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7945BD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26.12.1995 № 208-ФЗ «Об акционерных обществах», 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>Уставом муниципального района «Город Краснокаменск и Краснокаменский район», Совет муниципального района «Город Краснокаменск и</w:t>
      </w:r>
      <w:proofErr w:type="gramEnd"/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 Краснокаменский район» Забайкальского края  </w:t>
      </w:r>
      <w:proofErr w:type="gramStart"/>
      <w:r w:rsidRPr="008616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16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128A3" w:rsidRDefault="00D128A3" w:rsidP="0086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7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6A" w:rsidRPr="00D128A3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CA3E8B" w:rsidRPr="00D128A3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B007F4" w:rsidRPr="00D128A3">
        <w:rPr>
          <w:rFonts w:ascii="Times New Roman" w:hAnsi="Times New Roman" w:cs="Times New Roman"/>
          <w:sz w:val="28"/>
          <w:szCs w:val="28"/>
        </w:rPr>
        <w:t>«</w:t>
      </w:r>
      <w:r w:rsidR="00B007F4" w:rsidRPr="00D128A3">
        <w:rPr>
          <w:rFonts w:ascii="Times New Roman" w:hAnsi="Times New Roman" w:cs="Times New Roman"/>
          <w:bCs/>
          <w:sz w:val="28"/>
          <w:szCs w:val="28"/>
        </w:rPr>
        <w:t>О приватизации муниципального имущества, находящегося в собственности муниципального района «Город Краснокаменск и Краснокаменский район» Забайкальского края</w:t>
      </w:r>
      <w:r w:rsidR="00B007F4" w:rsidRPr="00D128A3">
        <w:rPr>
          <w:rFonts w:ascii="Times New Roman" w:hAnsi="Times New Roman" w:cs="Times New Roman"/>
          <w:sz w:val="28"/>
          <w:szCs w:val="28"/>
        </w:rPr>
        <w:t>»</w:t>
      </w:r>
      <w:r w:rsidR="00AE126A" w:rsidRPr="00D128A3">
        <w:rPr>
          <w:rFonts w:ascii="Times New Roman" w:hAnsi="Times New Roman" w:cs="Times New Roman"/>
          <w:sz w:val="28"/>
          <w:szCs w:val="28"/>
        </w:rPr>
        <w:t xml:space="preserve">, </w:t>
      </w:r>
      <w:r w:rsidR="0003090A" w:rsidRPr="00D128A3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86167A">
        <w:rPr>
          <w:rFonts w:ascii="Times New Roman" w:hAnsi="Times New Roman" w:cs="Times New Roman"/>
          <w:sz w:val="28"/>
          <w:szCs w:val="28"/>
        </w:rPr>
        <w:t>р</w:t>
      </w:r>
      <w:r w:rsidR="0003090A" w:rsidRPr="00D128A3">
        <w:rPr>
          <w:rFonts w:ascii="Times New Roman" w:hAnsi="Times New Roman" w:cs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</w:t>
      </w:r>
      <w:r w:rsidR="00B007F4" w:rsidRPr="00D128A3">
        <w:rPr>
          <w:rFonts w:ascii="Times New Roman" w:hAnsi="Times New Roman" w:cs="Times New Roman"/>
          <w:sz w:val="28"/>
          <w:szCs w:val="28"/>
        </w:rPr>
        <w:t>от 27.05.2009 № 120</w:t>
      </w:r>
      <w:r w:rsidR="007330B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03090A" w:rsidRPr="00D128A3">
        <w:rPr>
          <w:rFonts w:ascii="Times New Roman" w:hAnsi="Times New Roman" w:cs="Times New Roman"/>
          <w:sz w:val="28"/>
          <w:szCs w:val="28"/>
        </w:rPr>
        <w:t>:</w:t>
      </w:r>
    </w:p>
    <w:p w:rsidR="002B6951" w:rsidRDefault="00D128A3" w:rsidP="00861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7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86BA9" w:rsidRPr="0086167A">
        <w:rPr>
          <w:rFonts w:ascii="Times New Roman" w:hAnsi="Times New Roman" w:cs="Times New Roman"/>
          <w:b/>
          <w:sz w:val="28"/>
          <w:szCs w:val="28"/>
        </w:rPr>
        <w:t>.1.</w:t>
      </w:r>
      <w:r w:rsidR="00786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330B9">
        <w:rPr>
          <w:rFonts w:ascii="Times New Roman" w:hAnsi="Times New Roman" w:cs="Times New Roman"/>
          <w:sz w:val="28"/>
          <w:szCs w:val="28"/>
        </w:rPr>
        <w:t>ложить пункт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733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800" w:rsidRPr="00786BA9">
        <w:rPr>
          <w:rFonts w:ascii="Times New Roman" w:hAnsi="Times New Roman" w:cs="Times New Roman"/>
          <w:sz w:val="28"/>
          <w:szCs w:val="28"/>
        </w:rPr>
        <w:t xml:space="preserve"> </w:t>
      </w:r>
      <w:r w:rsidR="0003090A" w:rsidRPr="00786BA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330B9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  <w:r w:rsidR="002B6951">
        <w:rPr>
          <w:rFonts w:ascii="Times New Roman" w:hAnsi="Times New Roman" w:cs="Times New Roman"/>
          <w:sz w:val="28"/>
          <w:szCs w:val="28"/>
        </w:rPr>
        <w:t>«Покупателями государственного и муниципального имущества могут быть любые физические и юридические лица, за исключением:</w:t>
      </w:r>
    </w:p>
    <w:p w:rsidR="002B6951" w:rsidRDefault="002B6951" w:rsidP="002B6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  <w:r w:rsidRPr="002B6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51" w:rsidRDefault="002B6951" w:rsidP="002B6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</w:t>
      </w:r>
      <w:r w:rsidR="001777BC" w:rsidRPr="00724EC2">
        <w:rPr>
          <w:rFonts w:ascii="Times New Roman" w:hAnsi="Times New Roman" w:cs="Times New Roman"/>
          <w:sz w:val="28"/>
          <w:szCs w:val="28"/>
        </w:rPr>
        <w:t xml:space="preserve"> внесения этого имущества в уставные капиталы </w:t>
      </w:r>
      <w:r w:rsidR="001777BC" w:rsidRPr="001777BC">
        <w:rPr>
          <w:rFonts w:ascii="Times New Roman" w:hAnsi="Times New Roman" w:cs="Times New Roman"/>
          <w:sz w:val="28"/>
          <w:szCs w:val="28"/>
        </w:rPr>
        <w:t>акционерных обществ</w:t>
      </w:r>
      <w:r w:rsidR="001777BC">
        <w:rPr>
          <w:rFonts w:ascii="Times New Roman" w:hAnsi="Times New Roman" w:cs="Times New Roman"/>
          <w:sz w:val="28"/>
          <w:szCs w:val="28"/>
        </w:rPr>
        <w:t>,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25 Федерального закона</w:t>
      </w:r>
      <w:r w:rsidR="001777BC" w:rsidRPr="001777BC">
        <w:rPr>
          <w:rFonts w:ascii="Times New Roman" w:hAnsi="Times New Roman" w:cs="Times New Roman"/>
          <w:sz w:val="28"/>
          <w:szCs w:val="28"/>
        </w:rPr>
        <w:t xml:space="preserve"> </w:t>
      </w:r>
      <w:r w:rsidR="001777BC" w:rsidRPr="00B007F4">
        <w:rPr>
          <w:rFonts w:ascii="Times New Roman" w:hAnsi="Times New Roman" w:cs="Times New Roman"/>
          <w:sz w:val="28"/>
          <w:szCs w:val="28"/>
        </w:rPr>
        <w:t xml:space="preserve">от </w:t>
      </w:r>
      <w:r w:rsidR="001777BC">
        <w:rPr>
          <w:rFonts w:ascii="Times New Roman" w:hAnsi="Times New Roman" w:cs="Times New Roman"/>
          <w:sz w:val="28"/>
          <w:szCs w:val="28"/>
        </w:rPr>
        <w:t>21.12.2001 № 178-ФЗ</w:t>
      </w:r>
      <w:r w:rsidR="001777BC" w:rsidRPr="00B007F4">
        <w:rPr>
          <w:rFonts w:ascii="Times New Roman" w:hAnsi="Times New Roman" w:cs="Times New Roman"/>
          <w:sz w:val="28"/>
          <w:szCs w:val="28"/>
        </w:rPr>
        <w:t xml:space="preserve"> «О</w:t>
      </w:r>
      <w:r w:rsidR="001777BC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</w:t>
      </w:r>
      <w:r w:rsidR="001777BC" w:rsidRPr="00B007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51" w:rsidRDefault="001777BC" w:rsidP="002B6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951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="002B6951" w:rsidRPr="001777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B6951" w:rsidRPr="001777BC">
        <w:rPr>
          <w:rFonts w:ascii="Times New Roman" w:hAnsi="Times New Roman" w:cs="Times New Roman"/>
          <w:sz w:val="28"/>
          <w:szCs w:val="28"/>
        </w:rPr>
        <w:t xml:space="preserve"> </w:t>
      </w:r>
      <w:r w:rsidR="002B6951">
        <w:rPr>
          <w:rFonts w:ascii="Times New Roman" w:hAnsi="Times New Roman" w:cs="Times New Roman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>
        <w:rPr>
          <w:rFonts w:ascii="Times New Roman" w:hAnsi="Times New Roman" w:cs="Times New Roman"/>
          <w:sz w:val="28"/>
          <w:szCs w:val="28"/>
        </w:rPr>
        <w:t xml:space="preserve"> (далее – оффшорные компании)</w:t>
      </w:r>
      <w:r w:rsidR="002B69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6951" w:rsidRDefault="001777BC" w:rsidP="002B6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951">
        <w:rPr>
          <w:rFonts w:ascii="Times New Roman" w:hAnsi="Times New Roman" w:cs="Times New Roman"/>
          <w:sz w:val="28"/>
          <w:szCs w:val="28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proofErr w:type="gramStart"/>
      <w:r w:rsidR="002B69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777BC" w:rsidRDefault="001777BC" w:rsidP="00861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7A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Изложить пункт 10.10. Положения в следующей редакции: «На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" w:history="1">
        <w:r w:rsidRPr="007945BD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7945BD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разм</w:t>
      </w:r>
      <w:r>
        <w:rPr>
          <w:rFonts w:ascii="Times New Roman" w:hAnsi="Times New Roman" w:cs="Times New Roman"/>
          <w:sz w:val="28"/>
          <w:szCs w:val="28"/>
        </w:rPr>
        <w:t xml:space="preserve">ещения на официальном сайте в сети </w:t>
      </w:r>
      <w:r w:rsidR="0086167A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 объявления о продаже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945B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945BD" w:rsidRDefault="007945BD" w:rsidP="00861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7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Положения слова: «открытое акционерное общество» заменить </w:t>
      </w:r>
      <w:r w:rsidR="003224E0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>: «акционерное общество» в соответствующих тексту Положения числовых и падежных формах.</w:t>
      </w:r>
    </w:p>
    <w:p w:rsidR="0007776C" w:rsidRDefault="00A9195E" w:rsidP="0086167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7A">
        <w:rPr>
          <w:rFonts w:ascii="Times New Roman" w:hAnsi="Times New Roman" w:cs="Times New Roman"/>
          <w:b/>
          <w:sz w:val="28"/>
          <w:szCs w:val="28"/>
        </w:rPr>
        <w:t>2</w:t>
      </w:r>
      <w:r w:rsidR="00CA3E8B" w:rsidRPr="0086167A">
        <w:rPr>
          <w:rFonts w:ascii="Times New Roman" w:hAnsi="Times New Roman" w:cs="Times New Roman"/>
          <w:b/>
          <w:sz w:val="28"/>
          <w:szCs w:val="28"/>
        </w:rPr>
        <w:t>.</w:t>
      </w:r>
      <w:r w:rsidR="00CA3E8B" w:rsidRPr="0007776C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Главе муниципального района для подписания и обнародования.</w:t>
      </w:r>
    </w:p>
    <w:p w:rsidR="003224E0" w:rsidRPr="003224E0" w:rsidRDefault="00A9195E" w:rsidP="008616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7A">
        <w:rPr>
          <w:rFonts w:ascii="Times New Roman" w:hAnsi="Times New Roman" w:cs="Times New Roman"/>
          <w:b/>
          <w:sz w:val="28"/>
          <w:szCs w:val="28"/>
        </w:rPr>
        <w:t>3</w:t>
      </w:r>
      <w:r w:rsidR="00CA3E8B" w:rsidRPr="0086167A">
        <w:rPr>
          <w:rFonts w:ascii="Times New Roman" w:hAnsi="Times New Roman" w:cs="Times New Roman"/>
          <w:b/>
          <w:sz w:val="28"/>
          <w:szCs w:val="28"/>
        </w:rPr>
        <w:t>.</w:t>
      </w:r>
      <w:r w:rsidR="00CA3E8B" w:rsidRPr="003224E0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86167A">
        <w:rPr>
          <w:rFonts w:ascii="Times New Roman" w:hAnsi="Times New Roman" w:cs="Times New Roman"/>
          <w:sz w:val="28"/>
          <w:szCs w:val="28"/>
        </w:rPr>
        <w:t>обнародовать</w:t>
      </w:r>
      <w:r w:rsidR="003224E0" w:rsidRPr="003224E0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</w:t>
      </w:r>
      <w:proofErr w:type="spellStart"/>
      <w:r w:rsidR="003224E0" w:rsidRPr="003224E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3224E0" w:rsidRPr="003224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24E0" w:rsidRPr="003224E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224E0" w:rsidRPr="003224E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</w:t>
      </w:r>
      <w:r w:rsidR="003224E0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3224E0" w:rsidRPr="003224E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224E0" w:rsidRPr="003224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24E0" w:rsidRPr="003224E0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3224E0" w:rsidRPr="003224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24E0" w:rsidRPr="003224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224E0" w:rsidRPr="003224E0">
        <w:rPr>
          <w:rFonts w:ascii="Times New Roman" w:hAnsi="Times New Roman" w:cs="Times New Roman"/>
          <w:sz w:val="28"/>
          <w:szCs w:val="28"/>
        </w:rPr>
        <w:t>.</w:t>
      </w:r>
    </w:p>
    <w:p w:rsidR="00CA3E8B" w:rsidRPr="001A730B" w:rsidRDefault="00A9195E" w:rsidP="0086167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7A">
        <w:rPr>
          <w:rFonts w:ascii="Times New Roman" w:hAnsi="Times New Roman" w:cs="Times New Roman"/>
          <w:b/>
          <w:sz w:val="28"/>
          <w:szCs w:val="28"/>
        </w:rPr>
        <w:t>4</w:t>
      </w:r>
      <w:r w:rsidR="00CA3E8B" w:rsidRPr="0086167A">
        <w:rPr>
          <w:rFonts w:ascii="Times New Roman" w:hAnsi="Times New Roman" w:cs="Times New Roman"/>
          <w:b/>
          <w:sz w:val="28"/>
          <w:szCs w:val="28"/>
        </w:rPr>
        <w:t>.</w:t>
      </w:r>
      <w:r w:rsidR="00CA3E8B" w:rsidRPr="003224E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</w:t>
      </w:r>
      <w:r w:rsidR="00CA3E8B" w:rsidRPr="001A730B">
        <w:rPr>
          <w:rFonts w:ascii="Times New Roman" w:hAnsi="Times New Roman" w:cs="Times New Roman"/>
          <w:sz w:val="28"/>
          <w:szCs w:val="28"/>
        </w:rPr>
        <w:t xml:space="preserve"> силу после официального о</w:t>
      </w:r>
      <w:r w:rsidR="00536783">
        <w:rPr>
          <w:rFonts w:ascii="Times New Roman" w:hAnsi="Times New Roman" w:cs="Times New Roman"/>
          <w:sz w:val="28"/>
          <w:szCs w:val="28"/>
        </w:rPr>
        <w:t>бнародовани</w:t>
      </w:r>
      <w:r w:rsidR="00CA3E8B">
        <w:rPr>
          <w:rFonts w:ascii="Times New Roman" w:hAnsi="Times New Roman" w:cs="Times New Roman"/>
          <w:sz w:val="28"/>
          <w:szCs w:val="28"/>
        </w:rPr>
        <w:t>я</w:t>
      </w:r>
      <w:r w:rsidR="00CA3E8B" w:rsidRPr="001A730B">
        <w:rPr>
          <w:rFonts w:ascii="Times New Roman" w:hAnsi="Times New Roman" w:cs="Times New Roman"/>
          <w:sz w:val="28"/>
          <w:szCs w:val="28"/>
        </w:rPr>
        <w:t>.</w:t>
      </w:r>
    </w:p>
    <w:p w:rsidR="00CA3E8B" w:rsidRDefault="00CA3E8B" w:rsidP="00CA3E8B">
      <w:pPr>
        <w:pStyle w:val="1"/>
        <w:contextualSpacing/>
        <w:jc w:val="both"/>
        <w:rPr>
          <w:sz w:val="28"/>
          <w:szCs w:val="28"/>
        </w:rPr>
      </w:pPr>
    </w:p>
    <w:p w:rsidR="002277F9" w:rsidRPr="001A730B" w:rsidRDefault="002277F9" w:rsidP="00CA3E8B">
      <w:pPr>
        <w:pStyle w:val="1"/>
        <w:contextualSpacing/>
        <w:jc w:val="both"/>
        <w:rPr>
          <w:sz w:val="28"/>
          <w:szCs w:val="28"/>
        </w:rPr>
      </w:pPr>
    </w:p>
    <w:p w:rsidR="00CA3E8B" w:rsidRPr="001A730B" w:rsidRDefault="00CA3E8B" w:rsidP="00A919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200936">
        <w:rPr>
          <w:rFonts w:ascii="Times New Roman" w:hAnsi="Times New Roman" w:cs="Times New Roman"/>
          <w:sz w:val="28"/>
          <w:szCs w:val="28"/>
        </w:rPr>
        <w:tab/>
      </w:r>
      <w:r w:rsidR="00200936">
        <w:rPr>
          <w:rFonts w:ascii="Times New Roman" w:hAnsi="Times New Roman" w:cs="Times New Roman"/>
          <w:sz w:val="28"/>
          <w:szCs w:val="28"/>
        </w:rPr>
        <w:tab/>
      </w:r>
      <w:r w:rsidR="00200936">
        <w:rPr>
          <w:rFonts w:ascii="Times New Roman" w:hAnsi="Times New Roman" w:cs="Times New Roman"/>
          <w:sz w:val="28"/>
          <w:szCs w:val="28"/>
        </w:rPr>
        <w:tab/>
      </w:r>
      <w:r w:rsidR="00A9195E">
        <w:rPr>
          <w:rFonts w:ascii="Times New Roman" w:hAnsi="Times New Roman" w:cs="Times New Roman"/>
          <w:sz w:val="28"/>
          <w:szCs w:val="28"/>
        </w:rPr>
        <w:tab/>
      </w:r>
      <w:r w:rsidR="00A9195E">
        <w:rPr>
          <w:rFonts w:ascii="Times New Roman" w:hAnsi="Times New Roman" w:cs="Times New Roman"/>
          <w:sz w:val="28"/>
          <w:szCs w:val="28"/>
        </w:rPr>
        <w:tab/>
      </w:r>
      <w:r w:rsidR="003224E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3224E0">
        <w:rPr>
          <w:rFonts w:ascii="Times New Roman" w:hAnsi="Times New Roman" w:cs="Times New Roman"/>
          <w:sz w:val="28"/>
          <w:szCs w:val="28"/>
        </w:rPr>
        <w:t>За</w:t>
      </w:r>
      <w:r w:rsidR="00200936">
        <w:rPr>
          <w:rFonts w:ascii="Times New Roman" w:hAnsi="Times New Roman" w:cs="Times New Roman"/>
          <w:sz w:val="28"/>
          <w:szCs w:val="28"/>
        </w:rPr>
        <w:t>м</w:t>
      </w:r>
      <w:r w:rsidR="003224E0">
        <w:rPr>
          <w:rFonts w:ascii="Times New Roman" w:hAnsi="Times New Roman" w:cs="Times New Roman"/>
          <w:sz w:val="28"/>
          <w:szCs w:val="28"/>
        </w:rPr>
        <w:t>моев</w:t>
      </w:r>
      <w:proofErr w:type="spellEnd"/>
    </w:p>
    <w:p w:rsidR="00B960CC" w:rsidRDefault="00B960CC"/>
    <w:p w:rsidR="00841A13" w:rsidRDefault="00841A13"/>
    <w:p w:rsidR="00841A13" w:rsidRDefault="00841A13"/>
    <w:sectPr w:rsidR="00841A13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5068E"/>
    <w:rsid w:val="00051D10"/>
    <w:rsid w:val="000530B1"/>
    <w:rsid w:val="0005637A"/>
    <w:rsid w:val="00067F72"/>
    <w:rsid w:val="000726B1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1A7B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3571"/>
    <w:rsid w:val="00114CCC"/>
    <w:rsid w:val="00116A43"/>
    <w:rsid w:val="00120BA5"/>
    <w:rsid w:val="00121C8D"/>
    <w:rsid w:val="00122FE6"/>
    <w:rsid w:val="0012305C"/>
    <w:rsid w:val="00127D5A"/>
    <w:rsid w:val="00132B42"/>
    <w:rsid w:val="00133878"/>
    <w:rsid w:val="0013554B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0936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6A8A"/>
    <w:rsid w:val="002A0CC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1B00"/>
    <w:rsid w:val="003224E0"/>
    <w:rsid w:val="00323459"/>
    <w:rsid w:val="003242F7"/>
    <w:rsid w:val="00326DE5"/>
    <w:rsid w:val="0032735D"/>
    <w:rsid w:val="003307D7"/>
    <w:rsid w:val="0033214D"/>
    <w:rsid w:val="00332CC0"/>
    <w:rsid w:val="003338BE"/>
    <w:rsid w:val="00334182"/>
    <w:rsid w:val="003345E4"/>
    <w:rsid w:val="0033463C"/>
    <w:rsid w:val="00336053"/>
    <w:rsid w:val="00340E9F"/>
    <w:rsid w:val="00343EB0"/>
    <w:rsid w:val="00347D01"/>
    <w:rsid w:val="00350561"/>
    <w:rsid w:val="00351496"/>
    <w:rsid w:val="00351D8F"/>
    <w:rsid w:val="003530A4"/>
    <w:rsid w:val="003540DF"/>
    <w:rsid w:val="00355D08"/>
    <w:rsid w:val="00356A41"/>
    <w:rsid w:val="00360827"/>
    <w:rsid w:val="00361EC4"/>
    <w:rsid w:val="00362834"/>
    <w:rsid w:val="003661F4"/>
    <w:rsid w:val="00372D45"/>
    <w:rsid w:val="003741CA"/>
    <w:rsid w:val="0037491E"/>
    <w:rsid w:val="00374BF6"/>
    <w:rsid w:val="00376C18"/>
    <w:rsid w:val="00380665"/>
    <w:rsid w:val="00381355"/>
    <w:rsid w:val="00381A30"/>
    <w:rsid w:val="00387F60"/>
    <w:rsid w:val="003923E6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16DB1"/>
    <w:rsid w:val="00420B9F"/>
    <w:rsid w:val="00422178"/>
    <w:rsid w:val="004226EA"/>
    <w:rsid w:val="00422F1F"/>
    <w:rsid w:val="004300B8"/>
    <w:rsid w:val="004318DE"/>
    <w:rsid w:val="004355E9"/>
    <w:rsid w:val="00443CBB"/>
    <w:rsid w:val="004445B8"/>
    <w:rsid w:val="00450168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B27"/>
    <w:rsid w:val="005C1EBC"/>
    <w:rsid w:val="005C364F"/>
    <w:rsid w:val="005C480F"/>
    <w:rsid w:val="005D0186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4739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601A"/>
    <w:rsid w:val="006964ED"/>
    <w:rsid w:val="006A0A6F"/>
    <w:rsid w:val="006A2EE3"/>
    <w:rsid w:val="006A318F"/>
    <w:rsid w:val="006A59E2"/>
    <w:rsid w:val="006A5D90"/>
    <w:rsid w:val="006A5E84"/>
    <w:rsid w:val="006B0DE7"/>
    <w:rsid w:val="006B19E8"/>
    <w:rsid w:val="006B410E"/>
    <w:rsid w:val="006B5434"/>
    <w:rsid w:val="006C0800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6CA3"/>
    <w:rsid w:val="007A70A2"/>
    <w:rsid w:val="007A7E6E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67A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A0D71"/>
    <w:rsid w:val="008A3157"/>
    <w:rsid w:val="008A392F"/>
    <w:rsid w:val="008B08A0"/>
    <w:rsid w:val="008B214C"/>
    <w:rsid w:val="008B264E"/>
    <w:rsid w:val="008B2958"/>
    <w:rsid w:val="008B3CC5"/>
    <w:rsid w:val="008B569C"/>
    <w:rsid w:val="008B7065"/>
    <w:rsid w:val="008C1BCA"/>
    <w:rsid w:val="008C39BC"/>
    <w:rsid w:val="008D5A52"/>
    <w:rsid w:val="008E377E"/>
    <w:rsid w:val="008E59BB"/>
    <w:rsid w:val="008E6F84"/>
    <w:rsid w:val="008F043B"/>
    <w:rsid w:val="008F054D"/>
    <w:rsid w:val="008F2E29"/>
    <w:rsid w:val="008F4DE2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3280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7EE3"/>
    <w:rsid w:val="00A51217"/>
    <w:rsid w:val="00A5304A"/>
    <w:rsid w:val="00A6002A"/>
    <w:rsid w:val="00A61DD2"/>
    <w:rsid w:val="00A62F17"/>
    <w:rsid w:val="00A63374"/>
    <w:rsid w:val="00A64F73"/>
    <w:rsid w:val="00A65C6E"/>
    <w:rsid w:val="00A65D62"/>
    <w:rsid w:val="00A6615B"/>
    <w:rsid w:val="00A66B36"/>
    <w:rsid w:val="00A66E7E"/>
    <w:rsid w:val="00A72615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BA6"/>
    <w:rsid w:val="00C44433"/>
    <w:rsid w:val="00C46904"/>
    <w:rsid w:val="00C51118"/>
    <w:rsid w:val="00C53A0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5639"/>
    <w:rsid w:val="00CA6879"/>
    <w:rsid w:val="00CA6C4D"/>
    <w:rsid w:val="00CB1C8A"/>
    <w:rsid w:val="00CB63E9"/>
    <w:rsid w:val="00CC07AD"/>
    <w:rsid w:val="00CC2C7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6451"/>
    <w:rsid w:val="00E057F2"/>
    <w:rsid w:val="00E07C0F"/>
    <w:rsid w:val="00E10AF9"/>
    <w:rsid w:val="00E12C44"/>
    <w:rsid w:val="00E21D09"/>
    <w:rsid w:val="00E223C9"/>
    <w:rsid w:val="00E25E53"/>
    <w:rsid w:val="00E279CB"/>
    <w:rsid w:val="00E356A4"/>
    <w:rsid w:val="00E37C97"/>
    <w:rsid w:val="00E4535F"/>
    <w:rsid w:val="00E46A90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4D36"/>
    <w:rsid w:val="00EC553C"/>
    <w:rsid w:val="00EC5D7A"/>
    <w:rsid w:val="00EC65D7"/>
    <w:rsid w:val="00ED04FA"/>
    <w:rsid w:val="00ED0857"/>
    <w:rsid w:val="00EE0BAC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EB3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7BC1613F933130B3C52FB4E7A329B5C12C4D32066E44226C0DE22BK7RC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732CA5CF13C9C40423A3F11888BAD610A7E1BB894FB13102094865CC272820E37B19DL4y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E7281-655C-4C0F-A703-AF1218FC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FedoseevGV</dc:creator>
  <cp:lastModifiedBy>user</cp:lastModifiedBy>
  <cp:revision>5</cp:revision>
  <cp:lastPrinted>2017-09-26T07:38:00Z</cp:lastPrinted>
  <dcterms:created xsi:type="dcterms:W3CDTF">2017-09-15T05:54:00Z</dcterms:created>
  <dcterms:modified xsi:type="dcterms:W3CDTF">2017-09-26T07:38:00Z</dcterms:modified>
</cp:coreProperties>
</file>