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DD" w:rsidRPr="002968DD" w:rsidRDefault="002968DD" w:rsidP="002968D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8D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968DD" w:rsidRPr="002968DD" w:rsidRDefault="002968DD" w:rsidP="002968DD">
      <w:pPr>
        <w:pStyle w:val="a3"/>
        <w:ind w:firstLine="709"/>
        <w:rPr>
          <w:szCs w:val="32"/>
        </w:rPr>
      </w:pPr>
    </w:p>
    <w:p w:rsidR="002968DD" w:rsidRPr="002968DD" w:rsidRDefault="002968DD" w:rsidP="002968DD">
      <w:pPr>
        <w:pStyle w:val="a3"/>
        <w:ind w:firstLine="709"/>
        <w:rPr>
          <w:szCs w:val="32"/>
        </w:rPr>
      </w:pPr>
      <w:r w:rsidRPr="002968DD">
        <w:rPr>
          <w:szCs w:val="32"/>
        </w:rPr>
        <w:t>Администрация муниципального района</w:t>
      </w:r>
    </w:p>
    <w:p w:rsidR="002968DD" w:rsidRPr="002968DD" w:rsidRDefault="002968DD" w:rsidP="002968DD">
      <w:pPr>
        <w:pStyle w:val="a3"/>
        <w:ind w:firstLine="709"/>
        <w:rPr>
          <w:szCs w:val="32"/>
        </w:rPr>
      </w:pPr>
      <w:r w:rsidRPr="002968DD">
        <w:rPr>
          <w:szCs w:val="32"/>
        </w:rPr>
        <w:t>«Город Краснокаменск и Краснокаменский район»</w:t>
      </w:r>
    </w:p>
    <w:p w:rsidR="002968DD" w:rsidRPr="002968DD" w:rsidRDefault="002968DD" w:rsidP="002968DD">
      <w:pPr>
        <w:pStyle w:val="a3"/>
        <w:ind w:firstLine="709"/>
        <w:rPr>
          <w:szCs w:val="32"/>
        </w:rPr>
      </w:pPr>
      <w:r w:rsidRPr="002968DD">
        <w:rPr>
          <w:szCs w:val="32"/>
        </w:rPr>
        <w:t>Забайкальского края</w:t>
      </w:r>
    </w:p>
    <w:p w:rsidR="002968DD" w:rsidRPr="002968DD" w:rsidRDefault="002968DD" w:rsidP="002968DD">
      <w:pPr>
        <w:pStyle w:val="a3"/>
        <w:ind w:firstLine="709"/>
        <w:jc w:val="both"/>
        <w:rPr>
          <w:b w:val="0"/>
          <w:sz w:val="28"/>
          <w:szCs w:val="28"/>
        </w:rPr>
      </w:pPr>
    </w:p>
    <w:p w:rsidR="002968DD" w:rsidRPr="002968DD" w:rsidRDefault="002968DD" w:rsidP="002968DD">
      <w:pPr>
        <w:pStyle w:val="a3"/>
        <w:ind w:firstLine="709"/>
        <w:rPr>
          <w:szCs w:val="32"/>
        </w:rPr>
      </w:pPr>
      <w:r w:rsidRPr="002968DD">
        <w:rPr>
          <w:szCs w:val="32"/>
        </w:rPr>
        <w:t>ПОСТАНОВЛЕНИЕ</w:t>
      </w:r>
      <w:r w:rsidR="00A877BF">
        <w:rPr>
          <w:szCs w:val="32"/>
        </w:rPr>
        <w:t xml:space="preserve"> </w:t>
      </w:r>
    </w:p>
    <w:p w:rsidR="002968DD" w:rsidRPr="002968DD" w:rsidRDefault="002968DD" w:rsidP="002968DD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2968DD" w:rsidRPr="002968DD" w:rsidRDefault="002968DD" w:rsidP="00296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8DD">
        <w:rPr>
          <w:rFonts w:ascii="Times New Roman" w:hAnsi="Times New Roman" w:cs="Times New Roman"/>
          <w:sz w:val="28"/>
          <w:szCs w:val="28"/>
        </w:rPr>
        <w:t>«</w:t>
      </w:r>
      <w:r w:rsidR="001E33E8">
        <w:rPr>
          <w:rFonts w:ascii="Times New Roman" w:hAnsi="Times New Roman" w:cs="Times New Roman"/>
          <w:sz w:val="28"/>
          <w:szCs w:val="28"/>
        </w:rPr>
        <w:t>28</w:t>
      </w:r>
      <w:r w:rsidRPr="002968DD">
        <w:rPr>
          <w:rFonts w:ascii="Times New Roman" w:hAnsi="Times New Roman" w:cs="Times New Roman"/>
          <w:sz w:val="28"/>
          <w:szCs w:val="28"/>
        </w:rPr>
        <w:t>»</w:t>
      </w:r>
      <w:r w:rsidR="001E33E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968DD">
        <w:rPr>
          <w:rFonts w:ascii="Times New Roman" w:hAnsi="Times New Roman" w:cs="Times New Roman"/>
          <w:sz w:val="28"/>
          <w:szCs w:val="28"/>
        </w:rPr>
        <w:t>2017 года</w:t>
      </w:r>
      <w:r w:rsidRPr="002968DD">
        <w:rPr>
          <w:rFonts w:ascii="Times New Roman" w:hAnsi="Times New Roman" w:cs="Times New Roman"/>
          <w:sz w:val="28"/>
          <w:szCs w:val="28"/>
        </w:rPr>
        <w:tab/>
      </w:r>
      <w:r w:rsidRPr="002968DD">
        <w:rPr>
          <w:rFonts w:ascii="Times New Roman" w:hAnsi="Times New Roman" w:cs="Times New Roman"/>
          <w:sz w:val="28"/>
          <w:szCs w:val="28"/>
        </w:rPr>
        <w:tab/>
      </w:r>
      <w:r w:rsidRPr="002968DD">
        <w:rPr>
          <w:rFonts w:ascii="Times New Roman" w:hAnsi="Times New Roman" w:cs="Times New Roman"/>
          <w:sz w:val="28"/>
          <w:szCs w:val="28"/>
        </w:rPr>
        <w:tab/>
      </w:r>
      <w:r w:rsidRPr="002968DD">
        <w:rPr>
          <w:rFonts w:ascii="Times New Roman" w:hAnsi="Times New Roman" w:cs="Times New Roman"/>
          <w:sz w:val="28"/>
          <w:szCs w:val="28"/>
        </w:rPr>
        <w:tab/>
      </w:r>
      <w:r w:rsidRPr="002968DD">
        <w:rPr>
          <w:rFonts w:ascii="Times New Roman" w:hAnsi="Times New Roman" w:cs="Times New Roman"/>
          <w:sz w:val="28"/>
          <w:szCs w:val="28"/>
        </w:rPr>
        <w:tab/>
      </w:r>
      <w:r w:rsidRPr="002968DD">
        <w:rPr>
          <w:rFonts w:ascii="Times New Roman" w:hAnsi="Times New Roman" w:cs="Times New Roman"/>
          <w:sz w:val="28"/>
          <w:szCs w:val="28"/>
        </w:rPr>
        <w:tab/>
      </w:r>
      <w:r w:rsidRPr="002968D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E33E8">
        <w:rPr>
          <w:rFonts w:ascii="Times New Roman" w:hAnsi="Times New Roman" w:cs="Times New Roman"/>
          <w:sz w:val="28"/>
          <w:szCs w:val="28"/>
        </w:rPr>
        <w:t>98</w:t>
      </w:r>
    </w:p>
    <w:p w:rsidR="002968DD" w:rsidRPr="002968DD" w:rsidRDefault="002968DD" w:rsidP="00296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DD" w:rsidRDefault="002968DD" w:rsidP="00296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8DD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968DD" w:rsidRPr="002968DD" w:rsidRDefault="002968DD" w:rsidP="00296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8DD" w:rsidRDefault="002968DD" w:rsidP="00296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DD">
        <w:rPr>
          <w:rFonts w:ascii="Times New Roman" w:hAnsi="Times New Roman" w:cs="Times New Roman"/>
          <w:b/>
          <w:sz w:val="28"/>
          <w:szCs w:val="28"/>
        </w:rPr>
        <w:t>Об утверждении Плана действий по ликвидации последствий аварийных ситуаций с применением эл</w:t>
      </w:r>
      <w:r w:rsidR="002D06F1">
        <w:rPr>
          <w:rFonts w:ascii="Times New Roman" w:hAnsi="Times New Roman" w:cs="Times New Roman"/>
          <w:b/>
          <w:sz w:val="28"/>
          <w:szCs w:val="28"/>
        </w:rPr>
        <w:t>ектронного моделирования аварий</w:t>
      </w:r>
      <w:r w:rsidRPr="002968DD">
        <w:rPr>
          <w:rFonts w:ascii="Times New Roman" w:hAnsi="Times New Roman" w:cs="Times New Roman"/>
          <w:b/>
          <w:sz w:val="28"/>
          <w:szCs w:val="28"/>
        </w:rPr>
        <w:t>ных ситуаций на территории муниципального района «Город Краснокаменск и Краснокаменский район» Забайкальского края</w:t>
      </w:r>
    </w:p>
    <w:p w:rsidR="002968DD" w:rsidRDefault="002968DD" w:rsidP="00296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8DD" w:rsidRPr="002968DD" w:rsidRDefault="002968DD" w:rsidP="00296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1" w:rsidRPr="002D06F1" w:rsidRDefault="002D06F1" w:rsidP="002D06F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68DD">
        <w:rPr>
          <w:rFonts w:ascii="Times New Roman" w:hAnsi="Times New Roman" w:cs="Times New Roman"/>
          <w:sz w:val="28"/>
          <w:szCs w:val="28"/>
        </w:rPr>
        <w:t xml:space="preserve"> целях обеспечения надежного теплоснабжения потребителей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</w:t>
      </w:r>
      <w:r w:rsidRPr="00296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968DD" w:rsidRPr="002968DD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20 Федерального закона от 27.07.2010 года № 190-ФЗ «О теплоснабжении», Федеральным законом от 06.10.2003 года № 131-ФЗ «Об общих принципах организации местного самоуправления в Российской Федерации», приказом Министерства энергетики Российской Федерации от 12.03.2013 года № 103 «Об утверждении правил оценки готовности к отопительному периоду», </w:t>
      </w:r>
      <w:r w:rsidRPr="002D06F1">
        <w:rPr>
          <w:rFonts w:ascii="Times New Roman" w:hAnsi="Times New Roman" w:cs="Times New Roman"/>
          <w:sz w:val="28"/>
          <w:szCs w:val="28"/>
        </w:rPr>
        <w:t>руководствуясь</w:t>
      </w:r>
      <w:r w:rsidRPr="002D06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6F1">
        <w:rPr>
          <w:rFonts w:ascii="Times New Roman" w:hAnsi="Times New Roman" w:cs="Times New Roman"/>
          <w:sz w:val="28"/>
          <w:szCs w:val="28"/>
        </w:rPr>
        <w:t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2D06F1" w:rsidRPr="002D06F1" w:rsidRDefault="002D06F1" w:rsidP="002D06F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06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D06F1" w:rsidRDefault="002968DD" w:rsidP="00296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DD">
        <w:rPr>
          <w:rFonts w:ascii="Times New Roman" w:hAnsi="Times New Roman" w:cs="Times New Roman"/>
          <w:sz w:val="28"/>
          <w:szCs w:val="28"/>
        </w:rPr>
        <w:t xml:space="preserve">1. Утвердить 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</w:t>
      </w:r>
      <w:r w:rsidR="002D06F1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Pr="002968D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D06F1" w:rsidRPr="007E7E23" w:rsidRDefault="00E80539" w:rsidP="002D06F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D06F1" w:rsidRPr="002D06F1">
        <w:rPr>
          <w:rFonts w:ascii="Times New Roman" w:hAnsi="Times New Roman" w:cs="Times New Roman"/>
          <w:sz w:val="28"/>
        </w:rPr>
        <w:t>. Н</w:t>
      </w:r>
      <w:r w:rsidR="002D06F1" w:rsidRPr="002D06F1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обнародованию на официальном веб-сайте муниципального района «Город Краснокаменск и Краснокаменский район» Забайкальского края: </w:t>
      </w:r>
      <w:r w:rsidR="002D06F1" w:rsidRPr="002D06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D06F1" w:rsidRPr="002D06F1">
        <w:rPr>
          <w:rFonts w:ascii="Times New Roman" w:hAnsi="Times New Roman" w:cs="Times New Roman"/>
          <w:sz w:val="28"/>
          <w:szCs w:val="28"/>
        </w:rPr>
        <w:t>:</w:t>
      </w:r>
      <w:r w:rsidR="002D06F1" w:rsidRPr="002D06F1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="002D06F1" w:rsidRPr="002D06F1">
        <w:rPr>
          <w:rFonts w:ascii="Times New Roman" w:hAnsi="Times New Roman" w:cs="Times New Roman"/>
          <w:sz w:val="28"/>
          <w:szCs w:val="28"/>
        </w:rPr>
        <w:t>.</w:t>
      </w:r>
      <w:r w:rsidR="002D06F1" w:rsidRPr="002D06F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D06F1" w:rsidRPr="002D06F1">
        <w:rPr>
          <w:rFonts w:ascii="Times New Roman" w:hAnsi="Times New Roman" w:cs="Times New Roman"/>
          <w:sz w:val="28"/>
          <w:szCs w:val="28"/>
        </w:rPr>
        <w:t xml:space="preserve"> и вступает в силу после  </w:t>
      </w:r>
      <w:r w:rsidR="002D06F1" w:rsidRPr="007E7E23">
        <w:rPr>
          <w:rFonts w:ascii="Times New Roman" w:hAnsi="Times New Roman" w:cs="Times New Roman"/>
          <w:sz w:val="28"/>
          <w:szCs w:val="28"/>
        </w:rPr>
        <w:t xml:space="preserve">его </w:t>
      </w:r>
      <w:r w:rsidR="002F000A" w:rsidRPr="007E7E2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D06F1" w:rsidRPr="007E7E2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D06F1" w:rsidRPr="002D06F1" w:rsidRDefault="00E80539" w:rsidP="002D06F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06F1" w:rsidRPr="002D06F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Администрации муниципального района -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С.Н. Колпакова.</w:t>
      </w:r>
    </w:p>
    <w:p w:rsidR="002D06F1" w:rsidRPr="002D06F1" w:rsidRDefault="002D06F1" w:rsidP="002D06F1">
      <w:pPr>
        <w:suppressAutoHyphens/>
        <w:spacing w:after="0"/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2D06F1" w:rsidRDefault="002D06F1" w:rsidP="002D06F1">
      <w:pPr>
        <w:suppressAutoHyphens/>
        <w:spacing w:after="0"/>
        <w:ind w:right="98"/>
        <w:rPr>
          <w:sz w:val="28"/>
          <w:szCs w:val="28"/>
        </w:rPr>
      </w:pPr>
    </w:p>
    <w:p w:rsidR="002D06F1" w:rsidRPr="002D06F1" w:rsidRDefault="002D06F1" w:rsidP="002D06F1">
      <w:pPr>
        <w:suppressAutoHyphens/>
        <w:ind w:right="-2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2D06F1">
        <w:rPr>
          <w:rFonts w:ascii="Times New Roman" w:hAnsi="Times New Roman" w:cs="Times New Roman"/>
          <w:sz w:val="28"/>
          <w:szCs w:val="28"/>
        </w:rPr>
        <w:tab/>
      </w:r>
      <w:r w:rsidRPr="002D06F1">
        <w:rPr>
          <w:rFonts w:ascii="Times New Roman" w:hAnsi="Times New Roman" w:cs="Times New Roman"/>
          <w:sz w:val="28"/>
          <w:szCs w:val="28"/>
        </w:rPr>
        <w:tab/>
      </w:r>
      <w:r w:rsidRPr="002D06F1">
        <w:rPr>
          <w:rFonts w:ascii="Times New Roman" w:hAnsi="Times New Roman" w:cs="Times New Roman"/>
          <w:sz w:val="28"/>
          <w:szCs w:val="28"/>
        </w:rPr>
        <w:tab/>
      </w:r>
      <w:r w:rsidRPr="002D06F1">
        <w:rPr>
          <w:rFonts w:ascii="Times New Roman" w:hAnsi="Times New Roman" w:cs="Times New Roman"/>
          <w:sz w:val="28"/>
          <w:szCs w:val="28"/>
        </w:rPr>
        <w:tab/>
      </w:r>
      <w:r w:rsidRPr="002D06F1">
        <w:rPr>
          <w:rFonts w:ascii="Times New Roman" w:hAnsi="Times New Roman" w:cs="Times New Roman"/>
          <w:sz w:val="28"/>
          <w:szCs w:val="28"/>
        </w:rPr>
        <w:tab/>
        <w:t>А.У.Заммоев</w:t>
      </w:r>
    </w:p>
    <w:p w:rsidR="002968DD" w:rsidRPr="002D06F1" w:rsidRDefault="002968DD" w:rsidP="002D0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8DD" w:rsidRPr="002D06F1" w:rsidRDefault="002968DD" w:rsidP="002D0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7BF" w:rsidRDefault="00A877BF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33E8" w:rsidRDefault="001E33E8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33E8" w:rsidRDefault="001E33E8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6F1" w:rsidRDefault="002968DD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к постановлению</w:t>
      </w:r>
    </w:p>
    <w:p w:rsidR="002D06F1" w:rsidRDefault="002D06F1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D06F1" w:rsidRDefault="00AD4062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06F1">
        <w:rPr>
          <w:rFonts w:ascii="Times New Roman" w:hAnsi="Times New Roman" w:cs="Times New Roman"/>
          <w:sz w:val="28"/>
          <w:szCs w:val="28"/>
        </w:rPr>
        <w:t>айона «Город Краснокаменск и</w:t>
      </w:r>
    </w:p>
    <w:p w:rsidR="002D06F1" w:rsidRDefault="002D06F1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Краснокаменский район»</w:t>
      </w:r>
    </w:p>
    <w:p w:rsidR="002D06F1" w:rsidRDefault="002D06F1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2D06F1" w:rsidRDefault="002D06F1" w:rsidP="002D06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33E8" w:rsidRPr="002968DD">
        <w:rPr>
          <w:rFonts w:ascii="Times New Roman" w:hAnsi="Times New Roman" w:cs="Times New Roman"/>
          <w:sz w:val="28"/>
          <w:szCs w:val="28"/>
        </w:rPr>
        <w:t>«</w:t>
      </w:r>
      <w:r w:rsidR="001E33E8">
        <w:rPr>
          <w:rFonts w:ascii="Times New Roman" w:hAnsi="Times New Roman" w:cs="Times New Roman"/>
          <w:sz w:val="28"/>
          <w:szCs w:val="28"/>
        </w:rPr>
        <w:t>28</w:t>
      </w:r>
      <w:r w:rsidR="001E33E8" w:rsidRPr="002968DD">
        <w:rPr>
          <w:rFonts w:ascii="Times New Roman" w:hAnsi="Times New Roman" w:cs="Times New Roman"/>
          <w:sz w:val="28"/>
          <w:szCs w:val="28"/>
        </w:rPr>
        <w:t>»</w:t>
      </w:r>
      <w:r w:rsidR="001E33E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E33E8" w:rsidRPr="002968DD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1E33E8">
        <w:rPr>
          <w:rFonts w:ascii="Times New Roman" w:hAnsi="Times New Roman" w:cs="Times New Roman"/>
          <w:sz w:val="28"/>
          <w:szCs w:val="28"/>
        </w:rPr>
        <w:t>98</w:t>
      </w:r>
    </w:p>
    <w:p w:rsidR="002968DD" w:rsidRPr="002D06F1" w:rsidRDefault="002968DD" w:rsidP="002D0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DD" w:rsidRPr="002D06F1" w:rsidRDefault="002968DD" w:rsidP="002D0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6F1" w:rsidRPr="002D06F1" w:rsidRDefault="002968DD" w:rsidP="002D0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F1">
        <w:rPr>
          <w:rFonts w:ascii="Times New Roman" w:hAnsi="Times New Roman" w:cs="Times New Roman"/>
          <w:b/>
          <w:sz w:val="28"/>
          <w:szCs w:val="28"/>
        </w:rPr>
        <w:t xml:space="preserve">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</w:t>
      </w:r>
      <w:r w:rsidR="002D06F1" w:rsidRPr="002D06F1">
        <w:rPr>
          <w:rFonts w:ascii="Times New Roman" w:hAnsi="Times New Roman" w:cs="Times New Roman"/>
          <w:b/>
          <w:sz w:val="28"/>
          <w:szCs w:val="28"/>
        </w:rPr>
        <w:t>района «Город Краснокаменск и Краснокаменский район» Забайкальского края</w:t>
      </w:r>
    </w:p>
    <w:p w:rsidR="002D06F1" w:rsidRDefault="002D06F1" w:rsidP="002D06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6F1" w:rsidRDefault="002968DD" w:rsidP="00122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FEE">
        <w:rPr>
          <w:rFonts w:ascii="Times New Roman" w:hAnsi="Times New Roman" w:cs="Times New Roman"/>
          <w:b/>
          <w:sz w:val="28"/>
          <w:szCs w:val="28"/>
        </w:rPr>
        <w:t>1</w:t>
      </w:r>
      <w:r w:rsidRPr="002D06F1">
        <w:rPr>
          <w:rFonts w:ascii="Times New Roman" w:hAnsi="Times New Roman" w:cs="Times New Roman"/>
          <w:sz w:val="28"/>
          <w:szCs w:val="28"/>
        </w:rPr>
        <w:t xml:space="preserve">. </w:t>
      </w:r>
      <w:r w:rsidRPr="00436C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64C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1.1. План действия по ликвидации последствий аварийных ситуаций в системах теплоснабжения с учетом взаимодействия тепло-, электро-, водоснабжающих организаций, потребителей тепловой энергии и служб жилищно-коммунального хозяйства (далее – План) разработан в целях: </w:t>
      </w:r>
    </w:p>
    <w:p w:rsidR="00CC64C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</w:p>
    <w:p w:rsidR="00CC64C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координации деятельности </w:t>
      </w:r>
      <w:r w:rsidR="009929AC">
        <w:rPr>
          <w:rFonts w:ascii="Times New Roman" w:hAnsi="Times New Roman" w:cs="Times New Roman"/>
          <w:sz w:val="28"/>
          <w:szCs w:val="28"/>
        </w:rPr>
        <w:t>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EE26F7">
        <w:rPr>
          <w:rFonts w:ascii="Times New Roman" w:hAnsi="Times New Roman" w:cs="Times New Roman"/>
          <w:sz w:val="28"/>
          <w:szCs w:val="28"/>
        </w:rPr>
        <w:t xml:space="preserve"> (далее – Админ</w:t>
      </w:r>
      <w:r w:rsidR="00046117">
        <w:rPr>
          <w:rFonts w:ascii="Times New Roman" w:hAnsi="Times New Roman" w:cs="Times New Roman"/>
          <w:sz w:val="28"/>
          <w:szCs w:val="28"/>
        </w:rPr>
        <w:t>истрация муниципального района)</w:t>
      </w:r>
      <w:r w:rsidR="009929AC">
        <w:rPr>
          <w:rFonts w:ascii="Times New Roman" w:hAnsi="Times New Roman" w:cs="Times New Roman"/>
          <w:sz w:val="28"/>
          <w:szCs w:val="28"/>
        </w:rPr>
        <w:t xml:space="preserve">, </w:t>
      </w:r>
      <w:r w:rsidR="00046117">
        <w:rPr>
          <w:rFonts w:ascii="Times New Roman" w:hAnsi="Times New Roman" w:cs="Times New Roman"/>
          <w:sz w:val="28"/>
          <w:szCs w:val="28"/>
        </w:rPr>
        <w:t>а</w:t>
      </w:r>
      <w:r w:rsidR="009929AC">
        <w:rPr>
          <w:rFonts w:ascii="Times New Roman" w:hAnsi="Times New Roman" w:cs="Times New Roman"/>
          <w:sz w:val="28"/>
          <w:szCs w:val="28"/>
        </w:rPr>
        <w:t xml:space="preserve">дминистраций поселений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EE26F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46117">
        <w:rPr>
          <w:rFonts w:ascii="Times New Roman" w:hAnsi="Times New Roman" w:cs="Times New Roman"/>
          <w:sz w:val="28"/>
          <w:szCs w:val="28"/>
        </w:rPr>
        <w:t>а</w:t>
      </w:r>
      <w:r w:rsidR="00EE26F7">
        <w:rPr>
          <w:rFonts w:ascii="Times New Roman" w:hAnsi="Times New Roman" w:cs="Times New Roman"/>
          <w:sz w:val="28"/>
          <w:szCs w:val="28"/>
        </w:rPr>
        <w:t xml:space="preserve">дминистрации поселений муниципального района) </w:t>
      </w:r>
      <w:r w:rsidRPr="002D06F1">
        <w:rPr>
          <w:rFonts w:ascii="Times New Roman" w:hAnsi="Times New Roman" w:cs="Times New Roman"/>
          <w:sz w:val="28"/>
          <w:szCs w:val="28"/>
        </w:rPr>
        <w:t xml:space="preserve">и ресурсоснабжающих организаций при решении вопросов, связанных с ликвидацией аварийных ситуаций на системах жизнеобеспечения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046117"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район):</w:t>
      </w:r>
    </w:p>
    <w:p w:rsidR="00CC64C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успешного выполнения мероприятий по ликвидации аварийной ситуации; </w:t>
      </w:r>
    </w:p>
    <w:p w:rsidR="009929A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бесперебойного удовлетворения потребностей населения при ликвидации аварийной ситуации.</w:t>
      </w:r>
    </w:p>
    <w:p w:rsidR="009929A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1.2. Настоящий План обязателен для выполнения исполнителями и потребителями коммунальных услуг, тепло- и ресурсоснабжающими </w:t>
      </w: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ремонтными и наладочными организациями, выполняющими наладку и ремонт объектов жилищно-коммунального хозяйства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>района</w:t>
      </w:r>
      <w:r w:rsidRPr="002D0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9A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1.3. Основной задачей организаций жилищно-коммунального и топливно-энергетического хозяйства, администраций поселений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6117">
        <w:rPr>
          <w:rFonts w:ascii="Times New Roman" w:hAnsi="Times New Roman" w:cs="Times New Roman"/>
          <w:sz w:val="28"/>
          <w:szCs w:val="28"/>
        </w:rPr>
        <w:t>района</w:t>
      </w:r>
      <w:r w:rsidRPr="002D06F1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 </w:t>
      </w:r>
    </w:p>
    <w:p w:rsidR="006C31C4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1.4. </w:t>
      </w:r>
      <w:r w:rsidR="006C31C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D06F1">
        <w:rPr>
          <w:rFonts w:ascii="Times New Roman" w:hAnsi="Times New Roman" w:cs="Times New Roman"/>
          <w:sz w:val="28"/>
          <w:szCs w:val="28"/>
        </w:rPr>
        <w:t>пре</w:t>
      </w:r>
      <w:r w:rsidR="00AD4062">
        <w:rPr>
          <w:rFonts w:ascii="Times New Roman" w:hAnsi="Times New Roman" w:cs="Times New Roman"/>
          <w:sz w:val="28"/>
          <w:szCs w:val="28"/>
        </w:rPr>
        <w:t>доставлени</w:t>
      </w:r>
      <w:r w:rsidR="006C31C4">
        <w:rPr>
          <w:rFonts w:ascii="Times New Roman" w:hAnsi="Times New Roman" w:cs="Times New Roman"/>
          <w:sz w:val="28"/>
          <w:szCs w:val="28"/>
        </w:rPr>
        <w:t>я</w:t>
      </w:r>
      <w:r w:rsidR="00AD4062">
        <w:rPr>
          <w:rFonts w:ascii="Times New Roman" w:hAnsi="Times New Roman" w:cs="Times New Roman"/>
          <w:sz w:val="28"/>
          <w:szCs w:val="28"/>
        </w:rPr>
        <w:t xml:space="preserve"> коммунальных услуг </w:t>
      </w:r>
      <w:r w:rsidR="006C31C4">
        <w:rPr>
          <w:rFonts w:ascii="Times New Roman" w:hAnsi="Times New Roman" w:cs="Times New Roman"/>
          <w:sz w:val="28"/>
          <w:szCs w:val="28"/>
        </w:rPr>
        <w:t>должна осуществляться</w:t>
      </w:r>
      <w:r w:rsidRPr="002D06F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C31C4">
        <w:rPr>
          <w:rFonts w:ascii="Times New Roman" w:hAnsi="Times New Roman" w:cs="Times New Roman"/>
          <w:sz w:val="28"/>
          <w:szCs w:val="28"/>
        </w:rPr>
        <w:t>:</w:t>
      </w:r>
    </w:p>
    <w:p w:rsidR="006C31C4" w:rsidRDefault="006C31C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1C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1C4">
        <w:rPr>
          <w:rFonts w:ascii="Times New Roman" w:hAnsi="Times New Roman" w:cs="Times New Roman"/>
          <w:sz w:val="28"/>
          <w:szCs w:val="28"/>
        </w:rPr>
        <w:t xml:space="preserve">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1C4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6C31C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1C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от 07.12.2011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1C4">
        <w:rPr>
          <w:rFonts w:ascii="Times New Roman" w:hAnsi="Times New Roman" w:cs="Times New Roman"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1C4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6C31C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31C4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C4" w:rsidRDefault="006C31C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31C4">
        <w:t xml:space="preserve"> </w:t>
      </w:r>
      <w:r>
        <w:t xml:space="preserve"> </w:t>
      </w:r>
      <w:r w:rsidRPr="006C31C4">
        <w:rPr>
          <w:rFonts w:ascii="Times New Roman" w:hAnsi="Times New Roman" w:cs="Times New Roman"/>
          <w:sz w:val="28"/>
          <w:szCs w:val="28"/>
        </w:rPr>
        <w:t>Жилищны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31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1C4" w:rsidRDefault="006C31C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1C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06.05.2011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1C4">
        <w:rPr>
          <w:rFonts w:ascii="Times New Roman" w:hAnsi="Times New Roman" w:cs="Times New Roman"/>
          <w:sz w:val="28"/>
          <w:szCs w:val="28"/>
        </w:rPr>
        <w:t xml:space="preserve"> 354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1C4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02E4" w:rsidRDefault="006C31C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31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6C31C4">
        <w:rPr>
          <w:rFonts w:ascii="Times New Roman" w:hAnsi="Times New Roman" w:cs="Times New Roman"/>
          <w:sz w:val="28"/>
          <w:szCs w:val="28"/>
        </w:rPr>
        <w:t xml:space="preserve"> Правительства РФ от 14.02.2012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C31C4">
        <w:rPr>
          <w:rFonts w:ascii="Times New Roman" w:hAnsi="Times New Roman" w:cs="Times New Roman"/>
          <w:sz w:val="28"/>
          <w:szCs w:val="28"/>
        </w:rPr>
        <w:t xml:space="preserve"> 124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1C4">
        <w:rPr>
          <w:rFonts w:ascii="Times New Roman" w:hAnsi="Times New Roman" w:cs="Times New Roman"/>
          <w:sz w:val="28"/>
          <w:szCs w:val="28"/>
        </w:rPr>
        <w:t>О правилах, обязательных при заключении договоров снабжения коммунальными ресурсами</w:t>
      </w:r>
      <w:r w:rsidR="00A402E4">
        <w:rPr>
          <w:rFonts w:ascii="Times New Roman" w:hAnsi="Times New Roman" w:cs="Times New Roman"/>
          <w:sz w:val="28"/>
          <w:szCs w:val="28"/>
        </w:rPr>
        <w:t>»;</w:t>
      </w:r>
    </w:p>
    <w:p w:rsidR="00A402E4" w:rsidRDefault="00A402E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1C4" w:rsidRPr="006C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08.08.2012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02E4">
        <w:rPr>
          <w:rFonts w:ascii="Times New Roman" w:hAnsi="Times New Roman" w:cs="Times New Roman"/>
          <w:sz w:val="28"/>
          <w:szCs w:val="28"/>
        </w:rPr>
        <w:t xml:space="preserve"> 808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2E4">
        <w:rPr>
          <w:rFonts w:ascii="Times New Roman" w:hAnsi="Times New Roman" w:cs="Times New Roman"/>
          <w:sz w:val="28"/>
          <w:szCs w:val="28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02E4" w:rsidRDefault="00A402E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29.07.2013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02E4">
        <w:rPr>
          <w:rFonts w:ascii="Times New Roman" w:hAnsi="Times New Roman" w:cs="Times New Roman"/>
          <w:sz w:val="28"/>
          <w:szCs w:val="28"/>
        </w:rPr>
        <w:t xml:space="preserve"> 644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2E4">
        <w:rPr>
          <w:rFonts w:ascii="Times New Roman" w:hAnsi="Times New Roman" w:cs="Times New Roman"/>
          <w:sz w:val="28"/>
          <w:szCs w:val="28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1C4" w:rsidRDefault="00A402E4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402E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02E4">
        <w:rPr>
          <w:rFonts w:ascii="Times New Roman" w:hAnsi="Times New Roman" w:cs="Times New Roman"/>
          <w:sz w:val="28"/>
          <w:szCs w:val="28"/>
        </w:rPr>
        <w:t xml:space="preserve"> Правительства РФ от 04.05.2012 </w:t>
      </w:r>
      <w:r>
        <w:rPr>
          <w:rFonts w:ascii="Times New Roman" w:hAnsi="Times New Roman" w:cs="Times New Roman"/>
          <w:sz w:val="28"/>
          <w:szCs w:val="28"/>
        </w:rPr>
        <w:t>№442 «</w:t>
      </w:r>
      <w:r w:rsidRPr="00A402E4">
        <w:rPr>
          <w:rFonts w:ascii="Times New Roman" w:hAnsi="Times New Roman" w:cs="Times New Roman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4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4C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1.5.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</w:t>
      </w:r>
      <w:r w:rsidR="00CC64CC">
        <w:rPr>
          <w:rFonts w:ascii="Times New Roman" w:hAnsi="Times New Roman" w:cs="Times New Roman"/>
          <w:sz w:val="28"/>
          <w:szCs w:val="28"/>
        </w:rPr>
        <w:t>, нормативно</w:t>
      </w:r>
      <w:r w:rsidR="009929AC">
        <w:rPr>
          <w:rFonts w:ascii="Times New Roman" w:hAnsi="Times New Roman" w:cs="Times New Roman"/>
          <w:sz w:val="28"/>
          <w:szCs w:val="28"/>
        </w:rPr>
        <w:t xml:space="preserve">–правовыми актами Забайкальского края и </w:t>
      </w:r>
      <w:r w:rsidR="009929AC" w:rsidRPr="002D06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29A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. Ответственность исполнителей коммунальных услуг, потребителей </w:t>
      </w: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 Исполнители коммунальных услуг и потребители должны обеспечивать: </w:t>
      </w:r>
    </w:p>
    <w:p w:rsidR="00CC64C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своевременное и качественное техническое обслуживание и ремонт тепло-потребляющих систем, а также разработку и выполнение, согласно договору на пользование тепловой энергией, графиков ограничения и отключения тепло-потребляющих установок при временном недостатке тепловой мощности или топлива на источниках теплоснабжения; </w:t>
      </w:r>
    </w:p>
    <w:p w:rsidR="009929A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тепло- потребляющих систем, на объекты в любое время суток.</w:t>
      </w:r>
    </w:p>
    <w:p w:rsidR="009929AC" w:rsidRDefault="009929AC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9AC" w:rsidRDefault="002968DD" w:rsidP="00122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FEE">
        <w:rPr>
          <w:rFonts w:ascii="Times New Roman" w:hAnsi="Times New Roman" w:cs="Times New Roman"/>
          <w:b/>
          <w:sz w:val="28"/>
          <w:szCs w:val="28"/>
        </w:rPr>
        <w:t>2</w:t>
      </w:r>
      <w:r w:rsidRPr="002D06F1">
        <w:rPr>
          <w:rFonts w:ascii="Times New Roman" w:hAnsi="Times New Roman" w:cs="Times New Roman"/>
          <w:sz w:val="28"/>
          <w:szCs w:val="28"/>
        </w:rPr>
        <w:t xml:space="preserve">. </w:t>
      </w:r>
      <w:r w:rsidRPr="00436CF9">
        <w:rPr>
          <w:rFonts w:ascii="Times New Roman" w:hAnsi="Times New Roman" w:cs="Times New Roman"/>
          <w:b/>
          <w:sz w:val="28"/>
          <w:szCs w:val="28"/>
        </w:rPr>
        <w:t>План ликвидации аварийной ситуации составляется в целях</w:t>
      </w:r>
      <w:r w:rsidRPr="002D06F1">
        <w:rPr>
          <w:rFonts w:ascii="Times New Roman" w:hAnsi="Times New Roman" w:cs="Times New Roman"/>
          <w:sz w:val="28"/>
          <w:szCs w:val="28"/>
        </w:rPr>
        <w:t>:</w:t>
      </w:r>
    </w:p>
    <w:p w:rsidR="009929A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 </w:t>
      </w:r>
    </w:p>
    <w:p w:rsidR="009929AC" w:rsidRDefault="002968DD" w:rsidP="00992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успешного выполнения мероприятий по ликвидации аварийной ситуации; </w:t>
      </w:r>
    </w:p>
    <w:p w:rsidR="009929AC" w:rsidRDefault="002968DD" w:rsidP="002D06F1">
      <w:pPr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бесперебойного удовлетворения потребностей населения при ликвидации аварийной ситуации. </w:t>
      </w:r>
    </w:p>
    <w:p w:rsidR="00BD7C2C" w:rsidRDefault="002968DD" w:rsidP="00BD7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Риски возникновения аварий, масштабы и последствия</w:t>
      </w:r>
    </w:p>
    <w:tbl>
      <w:tblPr>
        <w:tblStyle w:val="a5"/>
        <w:tblW w:w="0" w:type="auto"/>
        <w:tblLayout w:type="fixed"/>
        <w:tblLook w:val="04A0"/>
      </w:tblPr>
      <w:tblGrid>
        <w:gridCol w:w="1438"/>
        <w:gridCol w:w="2105"/>
        <w:gridCol w:w="2661"/>
        <w:gridCol w:w="2409"/>
        <w:gridCol w:w="958"/>
      </w:tblGrid>
      <w:tr w:rsidR="00BD7C2C" w:rsidTr="00667744">
        <w:tc>
          <w:tcPr>
            <w:tcW w:w="1438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b/>
                <w:sz w:val="24"/>
                <w:szCs w:val="24"/>
              </w:rPr>
              <w:t>Вид аварии</w:t>
            </w:r>
          </w:p>
        </w:tc>
        <w:tc>
          <w:tcPr>
            <w:tcW w:w="2105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661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b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2409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958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D7C2C" w:rsidTr="00667744">
        <w:tc>
          <w:tcPr>
            <w:tcW w:w="1438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105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661" w:type="dxa"/>
          </w:tcPr>
          <w:p w:rsidR="00BD7C2C" w:rsidRPr="00CC64CC" w:rsidRDefault="00667744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409" w:type="dxa"/>
          </w:tcPr>
          <w:p w:rsidR="00BD7C2C" w:rsidRPr="00CC64CC" w:rsidRDefault="00667744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Tr="00667744">
        <w:tc>
          <w:tcPr>
            <w:tcW w:w="1438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105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661" w:type="dxa"/>
          </w:tcPr>
          <w:p w:rsidR="00BD7C2C" w:rsidRPr="00CC64CC" w:rsidRDefault="00436CF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409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2C" w:rsidTr="00667744">
        <w:tc>
          <w:tcPr>
            <w:tcW w:w="1438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 xml:space="preserve">Порыв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сетей</w:t>
            </w:r>
          </w:p>
        </w:tc>
        <w:tc>
          <w:tcPr>
            <w:tcW w:w="2105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Предельный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износ сетей, гидродинамиче</w:t>
            </w:r>
            <w:r w:rsidR="00CC6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t>ские удары</w:t>
            </w:r>
          </w:p>
        </w:tc>
        <w:tc>
          <w:tcPr>
            <w:tcW w:w="2661" w:type="dxa"/>
          </w:tcPr>
          <w:p w:rsidR="00BD7C2C" w:rsidRPr="00CC64CC" w:rsidRDefault="00436CF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Прекращение подачи </w:t>
            </w: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горячей воды в систему отопления всех 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409" w:type="dxa"/>
          </w:tcPr>
          <w:p w:rsidR="00BD7C2C" w:rsidRPr="00CC64CC" w:rsidRDefault="00436CF9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958" w:type="dxa"/>
          </w:tcPr>
          <w:p w:rsidR="00BD7C2C" w:rsidRPr="00CC64CC" w:rsidRDefault="00BD7C2C" w:rsidP="00BD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2C" w:rsidRDefault="00BD7C2C" w:rsidP="00BD7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CF9" w:rsidRDefault="002968DD" w:rsidP="0043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436CF9" w:rsidRDefault="002968DD" w:rsidP="0043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 - перебои в подаче электроэнергии; </w:t>
      </w:r>
    </w:p>
    <w:p w:rsidR="00436CF9" w:rsidRDefault="002968DD" w:rsidP="0043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износ оборудования; </w:t>
      </w:r>
    </w:p>
    <w:p w:rsidR="00436CF9" w:rsidRDefault="002968DD" w:rsidP="0043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неблагоприятные погодно-климатические явления; </w:t>
      </w:r>
    </w:p>
    <w:p w:rsidR="00436CF9" w:rsidRDefault="002968DD" w:rsidP="0043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человеческий фактор. </w:t>
      </w:r>
    </w:p>
    <w:p w:rsidR="00436CF9" w:rsidRDefault="00436CF9" w:rsidP="00436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6CF9" w:rsidRDefault="002968DD" w:rsidP="00122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FEE">
        <w:rPr>
          <w:rFonts w:ascii="Times New Roman" w:hAnsi="Times New Roman" w:cs="Times New Roman"/>
          <w:b/>
          <w:sz w:val="28"/>
          <w:szCs w:val="28"/>
        </w:rPr>
        <w:t>3</w:t>
      </w:r>
      <w:r w:rsidRPr="002D06F1">
        <w:rPr>
          <w:rFonts w:ascii="Times New Roman" w:hAnsi="Times New Roman" w:cs="Times New Roman"/>
          <w:sz w:val="28"/>
          <w:szCs w:val="28"/>
        </w:rPr>
        <w:t xml:space="preserve">. </w:t>
      </w:r>
      <w:r w:rsidRPr="00436CF9">
        <w:rPr>
          <w:rFonts w:ascii="Times New Roman" w:hAnsi="Times New Roman" w:cs="Times New Roman"/>
          <w:b/>
          <w:sz w:val="28"/>
          <w:szCs w:val="28"/>
        </w:rPr>
        <w:t xml:space="preserve">Этапы организации работ по локализации и ликвидации последствий аварийных ситуаций на объектах электро-, </w:t>
      </w:r>
      <w:r w:rsidR="00436CF9" w:rsidRPr="00436CF9">
        <w:rPr>
          <w:rFonts w:ascii="Times New Roman" w:hAnsi="Times New Roman" w:cs="Times New Roman"/>
          <w:b/>
          <w:sz w:val="28"/>
          <w:szCs w:val="28"/>
        </w:rPr>
        <w:t>водо-,</w:t>
      </w:r>
      <w:r w:rsidRPr="00436CF9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436CF9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CF9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2D06F1">
        <w:rPr>
          <w:rFonts w:ascii="Times New Roman" w:hAnsi="Times New Roman" w:cs="Times New Roman"/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</w:t>
      </w:r>
      <w:r w:rsidR="00CC64CC">
        <w:rPr>
          <w:rFonts w:ascii="Times New Roman" w:hAnsi="Times New Roman" w:cs="Times New Roman"/>
          <w:sz w:val="28"/>
          <w:szCs w:val="28"/>
        </w:rPr>
        <w:t>дам аварий) оперативного дежурного Е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CC64CC">
        <w:rPr>
          <w:rFonts w:ascii="Times New Roman" w:hAnsi="Times New Roman" w:cs="Times New Roman"/>
          <w:sz w:val="28"/>
          <w:szCs w:val="28"/>
        </w:rPr>
        <w:t>дежурно-диспетчерской службы</w:t>
      </w:r>
      <w:r w:rsidRPr="002D06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36C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 (далее – ЕДДС), взаимодействующих структур и органов повседневного управления силами и средствами, привлекаемых к ликвидации аварийных ситуаций: </w:t>
      </w:r>
    </w:p>
    <w:p w:rsidR="00436CF9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1) Дежурная смена и/или аварийно-технические группы, звенья организаций электро-, водо-,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 </w:t>
      </w:r>
    </w:p>
    <w:p w:rsidR="00436CF9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2) С получением информации об аварийной ситуации старший </w:t>
      </w:r>
      <w:r w:rsidRPr="00EE26F7">
        <w:rPr>
          <w:rFonts w:ascii="Times New Roman" w:hAnsi="Times New Roman" w:cs="Times New Roman"/>
          <w:sz w:val="28"/>
          <w:szCs w:val="28"/>
        </w:rPr>
        <w:t>расчета формирования</w:t>
      </w:r>
      <w:r w:rsidRPr="002D06F1">
        <w:rPr>
          <w:rFonts w:ascii="Times New Roman" w:hAnsi="Times New Roman" w:cs="Times New Roman"/>
          <w:sz w:val="28"/>
          <w:szCs w:val="28"/>
        </w:rPr>
        <w:t xml:space="preserve"> выполняет указание дежурного (диспетчера)</w:t>
      </w:r>
      <w:r w:rsidR="00CC64CC">
        <w:rPr>
          <w:rFonts w:ascii="Times New Roman" w:hAnsi="Times New Roman" w:cs="Times New Roman"/>
          <w:sz w:val="28"/>
          <w:szCs w:val="28"/>
        </w:rPr>
        <w:t xml:space="preserve"> </w:t>
      </w:r>
      <w:r w:rsidR="00AB060C">
        <w:rPr>
          <w:rFonts w:ascii="Times New Roman" w:hAnsi="Times New Roman" w:cs="Times New Roman"/>
          <w:sz w:val="28"/>
          <w:szCs w:val="28"/>
        </w:rPr>
        <w:t>эксплуатирующей или ресурсоснабжающей организации</w:t>
      </w:r>
      <w:r w:rsidRPr="002D06F1">
        <w:rPr>
          <w:rFonts w:ascii="Times New Roman" w:hAnsi="Times New Roman" w:cs="Times New Roman"/>
          <w:sz w:val="28"/>
          <w:szCs w:val="28"/>
        </w:rPr>
        <w:t xml:space="preserve"> на выезд в район аварии.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>4) Собирается пе</w:t>
      </w:r>
      <w:r w:rsidR="00046117">
        <w:rPr>
          <w:rFonts w:ascii="Times New Roman" w:hAnsi="Times New Roman" w:cs="Times New Roman"/>
          <w:sz w:val="28"/>
          <w:szCs w:val="28"/>
        </w:rPr>
        <w:t>рвичная информация и передаѐтся</w:t>
      </w:r>
      <w:r w:rsidRPr="002D06F1">
        <w:rPr>
          <w:rFonts w:ascii="Times New Roman" w:hAnsi="Times New Roman" w:cs="Times New Roman"/>
          <w:sz w:val="28"/>
          <w:szCs w:val="28"/>
        </w:rPr>
        <w:t xml:space="preserve"> в соответствии с инструкциями (алгоритмами действий по видам аварийных ситуаций) оперативной группе.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60C">
        <w:rPr>
          <w:rFonts w:ascii="Times New Roman" w:hAnsi="Times New Roman" w:cs="Times New Roman"/>
          <w:sz w:val="28"/>
          <w:szCs w:val="28"/>
        </w:rPr>
        <w:t>5) Проводится сбор ру</w:t>
      </w:r>
      <w:r w:rsidR="00AB060C" w:rsidRPr="00AB060C">
        <w:rPr>
          <w:rFonts w:ascii="Times New Roman" w:hAnsi="Times New Roman" w:cs="Times New Roman"/>
          <w:sz w:val="28"/>
          <w:szCs w:val="28"/>
        </w:rPr>
        <w:t>ководящего состава администрации поселения</w:t>
      </w:r>
      <w:r w:rsidRPr="00AB060C">
        <w:rPr>
          <w:rFonts w:ascii="Times New Roman" w:hAnsi="Times New Roman" w:cs="Times New Roman"/>
          <w:sz w:val="28"/>
          <w:szCs w:val="28"/>
        </w:rPr>
        <w:t xml:space="preserve"> </w:t>
      </w:r>
      <w:r w:rsidR="00AB060C">
        <w:rPr>
          <w:rFonts w:ascii="Times New Roman" w:hAnsi="Times New Roman" w:cs="Times New Roman"/>
          <w:sz w:val="28"/>
          <w:szCs w:val="28"/>
        </w:rPr>
        <w:t>муниципального района, на территории которого произошла аварийная ситуация,</w:t>
      </w:r>
      <w:r w:rsidRPr="00AB06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2FEE" w:rsidRPr="00AB06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06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060C">
        <w:rPr>
          <w:rFonts w:ascii="Times New Roman" w:hAnsi="Times New Roman" w:cs="Times New Roman"/>
          <w:sz w:val="28"/>
          <w:szCs w:val="28"/>
        </w:rPr>
        <w:t xml:space="preserve"> </w:t>
      </w:r>
      <w:r w:rsidRPr="00AB060C">
        <w:rPr>
          <w:rFonts w:ascii="Times New Roman" w:hAnsi="Times New Roman" w:cs="Times New Roman"/>
          <w:sz w:val="28"/>
          <w:szCs w:val="28"/>
        </w:rPr>
        <w:t>и объектов жилищно-коммунального хозяйства и производится</w:t>
      </w:r>
      <w:r w:rsidRPr="002D06F1">
        <w:rPr>
          <w:rFonts w:ascii="Times New Roman" w:hAnsi="Times New Roman" w:cs="Times New Roman"/>
          <w:sz w:val="28"/>
          <w:szCs w:val="28"/>
        </w:rPr>
        <w:t xml:space="preserve"> оценка сложившейся обстановки с момента аварии.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6) Определяются основные направления и задачи предстоящих действий по ликвидации аварий.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7) Руководителями ставятся задачи оперативной группе.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FEE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2D06F1">
        <w:rPr>
          <w:rFonts w:ascii="Times New Roman" w:hAnsi="Times New Roman" w:cs="Times New Roman"/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1) Проводится уточнение характера и масштабов аварийной ситуации, сложившейся обстановки и прогнозирование ее развития.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2) Разрабатывается план-график проведения работ и решение о вводе режима аварийной ситуации.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3) Определяется достаточность привлекаемых к ликвидации аварии сил и средств.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4) По мере приведения в готовность привлекаются остальные имеющиеся силы и средства.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FEE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2D06F1">
        <w:rPr>
          <w:rFonts w:ascii="Times New Roman" w:hAnsi="Times New Roman" w:cs="Times New Roman"/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1) Проводятся мероприятия по ликвидации последствий аварии и организации первоочередного жизнеобеспечения населения.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2) Руководитель оперативной группы готовит отчет о проведенных работах и представляет его </w:t>
      </w:r>
      <w:r w:rsidRPr="00AB060C">
        <w:rPr>
          <w:rFonts w:ascii="Times New Roman" w:hAnsi="Times New Roman" w:cs="Times New Roman"/>
          <w:sz w:val="28"/>
          <w:szCs w:val="28"/>
        </w:rPr>
        <w:t>курирующему сферу жилищно-коммуналь</w:t>
      </w:r>
      <w:r w:rsidR="00AB060C" w:rsidRPr="00AB060C">
        <w:rPr>
          <w:rFonts w:ascii="Times New Roman" w:hAnsi="Times New Roman" w:cs="Times New Roman"/>
          <w:sz w:val="28"/>
          <w:szCs w:val="28"/>
        </w:rPr>
        <w:t>ного хозяйства заместителю руководителя</w:t>
      </w:r>
      <w:r w:rsidRPr="00AB06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060C" w:rsidRPr="00AB06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B060C">
        <w:rPr>
          <w:rFonts w:ascii="Times New Roman" w:hAnsi="Times New Roman" w:cs="Times New Roman"/>
          <w:sz w:val="28"/>
          <w:szCs w:val="28"/>
        </w:rPr>
        <w:t>района</w:t>
      </w:r>
      <w:r w:rsidR="00AB060C" w:rsidRPr="00AB060C">
        <w:rPr>
          <w:rFonts w:ascii="Times New Roman" w:hAnsi="Times New Roman" w:cs="Times New Roman"/>
          <w:sz w:val="28"/>
          <w:szCs w:val="28"/>
        </w:rPr>
        <w:t xml:space="preserve"> – председателю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Pr="00AB060C">
        <w:rPr>
          <w:rFonts w:ascii="Times New Roman" w:hAnsi="Times New Roman" w:cs="Times New Roman"/>
          <w:sz w:val="28"/>
          <w:szCs w:val="28"/>
        </w:rPr>
        <w:t>.</w:t>
      </w:r>
      <w:r w:rsidRPr="002D0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После ликвидации аварийной ситуации готовятся: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решение об отмене режима аварийной ситуации; </w:t>
      </w:r>
    </w:p>
    <w:p w:rsidR="00AB060C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при техногенной</w:t>
      </w:r>
      <w:r w:rsidR="00AB060C">
        <w:rPr>
          <w:rFonts w:ascii="Times New Roman" w:hAnsi="Times New Roman" w:cs="Times New Roman"/>
          <w:sz w:val="28"/>
          <w:szCs w:val="28"/>
        </w:rPr>
        <w:t>:</w:t>
      </w:r>
    </w:p>
    <w:p w:rsidR="00AB060C" w:rsidRDefault="00AB060C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акт установления причин аварийной ситуации; </w:t>
      </w:r>
    </w:p>
    <w:p w:rsidR="00122FEE" w:rsidRDefault="00AB060C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2968DD" w:rsidRPr="002D06F1">
        <w:rPr>
          <w:rFonts w:ascii="Times New Roman" w:hAnsi="Times New Roman" w:cs="Times New Roman"/>
          <w:sz w:val="28"/>
          <w:szCs w:val="28"/>
        </w:rPr>
        <w:t xml:space="preserve"> документы на возмещение ущерба. 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Default="002968DD" w:rsidP="00122FE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22FEE">
        <w:rPr>
          <w:rFonts w:ascii="Times New Roman" w:hAnsi="Times New Roman" w:cs="Times New Roman"/>
          <w:b/>
          <w:sz w:val="28"/>
          <w:szCs w:val="28"/>
        </w:rPr>
        <w:t>Организация управления ликвидацией аварий на тепло- производящих объектах и тепловых сетях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 w:rsidR="00122FE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2FEE">
        <w:rPr>
          <w:rFonts w:ascii="Times New Roman" w:hAnsi="Times New Roman" w:cs="Times New Roman"/>
          <w:sz w:val="28"/>
          <w:szCs w:val="28"/>
        </w:rPr>
        <w:t xml:space="preserve"> </w:t>
      </w:r>
      <w:r w:rsidRPr="002D06F1">
        <w:rPr>
          <w:rFonts w:ascii="Times New Roman" w:hAnsi="Times New Roman" w:cs="Times New Roman"/>
          <w:sz w:val="28"/>
          <w:szCs w:val="28"/>
        </w:rPr>
        <w:t xml:space="preserve">, на объектовом уровне – руководитель организации, осуществляющей эксплуатацию объекта.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территориальной подсистемы являются: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на межмуниципальном уровне – ЕДДС </w:t>
      </w:r>
      <w:r w:rsidR="00AB060C">
        <w:rPr>
          <w:rFonts w:ascii="Times New Roman" w:hAnsi="Times New Roman" w:cs="Times New Roman"/>
          <w:sz w:val="28"/>
          <w:szCs w:val="28"/>
        </w:rPr>
        <w:t xml:space="preserve">муниципального района - </w:t>
      </w:r>
      <w:r w:rsidRPr="002D06F1">
        <w:rPr>
          <w:rFonts w:ascii="Times New Roman" w:hAnsi="Times New Roman" w:cs="Times New Roman"/>
          <w:sz w:val="28"/>
          <w:szCs w:val="28"/>
        </w:rPr>
        <w:t xml:space="preserve">по вопросам сбора, обработки и обмена информации, оперативного реагирования и координации действий дежурных, диспетчеров организаций (далее – ДО) (при наличии), расположенных на территории муниципального района;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на муниципальном уровне –</w:t>
      </w:r>
      <w:r w:rsidR="00EE26F7">
        <w:rPr>
          <w:rFonts w:ascii="Times New Roman" w:hAnsi="Times New Roman" w:cs="Times New Roman"/>
          <w:sz w:val="28"/>
          <w:szCs w:val="28"/>
        </w:rPr>
        <w:t xml:space="preserve"> начальник отдела по вопросам Г</w:t>
      </w:r>
      <w:r w:rsidR="00046117">
        <w:rPr>
          <w:rFonts w:ascii="Times New Roman" w:hAnsi="Times New Roman" w:cs="Times New Roman"/>
          <w:sz w:val="28"/>
          <w:szCs w:val="28"/>
        </w:rPr>
        <w:t>О</w:t>
      </w:r>
      <w:r w:rsidR="00EE26F7">
        <w:rPr>
          <w:rFonts w:ascii="Times New Roman" w:hAnsi="Times New Roman" w:cs="Times New Roman"/>
          <w:sz w:val="28"/>
          <w:szCs w:val="28"/>
        </w:rPr>
        <w:t xml:space="preserve"> и ЧС Комитета экономического и территориального развития Администрации муниципального района </w:t>
      </w:r>
      <w:r w:rsidRPr="002D0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- на объектовом уровне – дежурные, </w:t>
      </w:r>
      <w:r w:rsidR="00046117">
        <w:rPr>
          <w:rFonts w:ascii="Times New Roman" w:hAnsi="Times New Roman" w:cs="Times New Roman"/>
          <w:sz w:val="28"/>
          <w:szCs w:val="28"/>
        </w:rPr>
        <w:t>ДО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FEE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122FEE" w:rsidRP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Default="00122FEE" w:rsidP="00122F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E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968DD" w:rsidRPr="00122FEE">
        <w:rPr>
          <w:rFonts w:ascii="Times New Roman" w:hAnsi="Times New Roman" w:cs="Times New Roman"/>
          <w:b/>
          <w:sz w:val="28"/>
          <w:szCs w:val="28"/>
        </w:rPr>
        <w:t>Силы и средства для ликвидации аварий тепло-производящих объектов и тепловых сетей</w:t>
      </w:r>
    </w:p>
    <w:p w:rsidR="00122FEE" w:rsidRPr="00122FEE" w:rsidRDefault="00122FEE" w:rsidP="00122F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на объектах жилищно- коммунального хозяйства осуществляется дежурство специалистов, операторами котельных.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Время готовности к работам по ликвидации аварии- 45 минут.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При возник</w:t>
      </w:r>
      <w:r w:rsidR="00046117">
        <w:rPr>
          <w:rFonts w:ascii="Times New Roman" w:hAnsi="Times New Roman" w:cs="Times New Roman"/>
          <w:sz w:val="28"/>
          <w:szCs w:val="28"/>
        </w:rPr>
        <w:t>новении крупномасштабной аварии</w:t>
      </w:r>
      <w:r w:rsidRPr="002D06F1">
        <w:rPr>
          <w:rFonts w:ascii="Times New Roman" w:hAnsi="Times New Roman" w:cs="Times New Roman"/>
          <w:sz w:val="28"/>
          <w:szCs w:val="28"/>
        </w:rPr>
        <w:t xml:space="preserve"> срок</w:t>
      </w:r>
      <w:r w:rsidR="00EE26F7">
        <w:rPr>
          <w:rFonts w:ascii="Times New Roman" w:hAnsi="Times New Roman" w:cs="Times New Roman"/>
          <w:sz w:val="28"/>
          <w:szCs w:val="28"/>
        </w:rPr>
        <w:t xml:space="preserve"> ликвидации последствий не более 24</w:t>
      </w:r>
      <w:r w:rsidRPr="002D06F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122FEE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 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FEE" w:rsidRPr="00122FEE" w:rsidRDefault="002968DD" w:rsidP="00122FE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FEE">
        <w:rPr>
          <w:rFonts w:ascii="Times New Roman" w:hAnsi="Times New Roman" w:cs="Times New Roman"/>
          <w:b/>
          <w:sz w:val="28"/>
          <w:szCs w:val="28"/>
        </w:rPr>
        <w:lastRenderedPageBreak/>
        <w:t>6. Резервы финансовых и материальных ресурсов для ликвидации чрезвычайных ситуаций и их последствий</w:t>
      </w:r>
    </w:p>
    <w:p w:rsidR="00122FEE" w:rsidRDefault="00122FEE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Для ликвидации аварий создаются и используются: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- резервы финансовых и материальных ресу</w:t>
      </w:r>
      <w:r w:rsidR="003709A6">
        <w:rPr>
          <w:rFonts w:ascii="Times New Roman" w:hAnsi="Times New Roman" w:cs="Times New Roman"/>
          <w:sz w:val="28"/>
          <w:szCs w:val="28"/>
        </w:rPr>
        <w:t xml:space="preserve">рсов муниципального </w:t>
      </w:r>
      <w:r w:rsidRPr="002D06F1">
        <w:rPr>
          <w:rFonts w:ascii="Times New Roman" w:hAnsi="Times New Roman" w:cs="Times New Roman"/>
          <w:sz w:val="28"/>
          <w:szCs w:val="28"/>
        </w:rPr>
        <w:t>район</w:t>
      </w:r>
      <w:r w:rsidR="00DC0A89">
        <w:rPr>
          <w:rFonts w:ascii="Times New Roman" w:hAnsi="Times New Roman" w:cs="Times New Roman"/>
          <w:sz w:val="28"/>
          <w:szCs w:val="28"/>
        </w:rPr>
        <w:t>а</w:t>
      </w:r>
      <w:r w:rsidRPr="002D06F1">
        <w:rPr>
          <w:rFonts w:ascii="Times New Roman" w:hAnsi="Times New Roman" w:cs="Times New Roman"/>
          <w:sz w:val="28"/>
          <w:szCs w:val="28"/>
        </w:rPr>
        <w:t>, резервы финансовых</w:t>
      </w:r>
      <w:r w:rsidR="00DC0A89">
        <w:rPr>
          <w:rFonts w:ascii="Times New Roman" w:hAnsi="Times New Roman" w:cs="Times New Roman"/>
          <w:sz w:val="28"/>
          <w:szCs w:val="28"/>
        </w:rPr>
        <w:t xml:space="preserve"> и</w:t>
      </w:r>
      <w:r w:rsidRPr="002D06F1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DC0A89">
        <w:rPr>
          <w:rFonts w:ascii="Times New Roman" w:hAnsi="Times New Roman" w:cs="Times New Roman"/>
          <w:sz w:val="28"/>
          <w:szCs w:val="28"/>
        </w:rPr>
        <w:t xml:space="preserve"> поселений муниципального района</w:t>
      </w:r>
      <w:r w:rsidR="00DC0A89" w:rsidRPr="002D06F1">
        <w:rPr>
          <w:rFonts w:ascii="Times New Roman" w:hAnsi="Times New Roman" w:cs="Times New Roman"/>
          <w:sz w:val="28"/>
          <w:szCs w:val="28"/>
        </w:rPr>
        <w:t>, резервы финансовых</w:t>
      </w:r>
      <w:r w:rsidR="00DC0A89">
        <w:rPr>
          <w:rFonts w:ascii="Times New Roman" w:hAnsi="Times New Roman" w:cs="Times New Roman"/>
          <w:sz w:val="28"/>
          <w:szCs w:val="28"/>
        </w:rPr>
        <w:t xml:space="preserve"> и</w:t>
      </w:r>
      <w:r w:rsidR="00DC0A89" w:rsidRPr="002D06F1">
        <w:rPr>
          <w:rFonts w:ascii="Times New Roman" w:hAnsi="Times New Roman" w:cs="Times New Roman"/>
          <w:sz w:val="28"/>
          <w:szCs w:val="28"/>
        </w:rPr>
        <w:t xml:space="preserve"> материальных ресурсов</w:t>
      </w:r>
      <w:r w:rsidR="00DC0A89"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территории муниципального района.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</w:t>
      </w:r>
      <w:r w:rsidR="00DC0A8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района, администраций поселений муниципального района, организаций</w:t>
      </w:r>
      <w:r w:rsidRPr="002D06F1">
        <w:rPr>
          <w:rFonts w:ascii="Times New Roman" w:hAnsi="Times New Roman" w:cs="Times New Roman"/>
          <w:sz w:val="28"/>
          <w:szCs w:val="28"/>
        </w:rPr>
        <w:t xml:space="preserve"> и должны обеспечивать проведение аварийно-восстановительных работ в нормативные сроки. </w:t>
      </w:r>
    </w:p>
    <w:p w:rsidR="003709A6" w:rsidRDefault="003709A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Default="002968DD" w:rsidP="00370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09A6">
        <w:rPr>
          <w:rFonts w:ascii="Times New Roman" w:hAnsi="Times New Roman" w:cs="Times New Roman"/>
          <w:b/>
          <w:sz w:val="28"/>
          <w:szCs w:val="28"/>
        </w:rPr>
        <w:t>7. Порядок действий по ликвидации аварий на тепло-производящих объектах и тепловых сетях</w:t>
      </w:r>
    </w:p>
    <w:p w:rsidR="003709A6" w:rsidRDefault="003709A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</w:t>
      </w:r>
      <w:r w:rsidR="003709A6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теплоэнергии в дома и социально значимые объекты.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организации, эксплуатирующей ТПО (ТС).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Принятию решения на ликвидацию аварии предшествует оценка сложившейся обстановки, масштаба аварии и возможных последствий.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оформляемых организатором работ.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К работам привлекаются аварийно – ремонтные бригады, специальная техника и оборудование организаций, в ведении которых находятся ТПО (ТС)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в круглосуточном режиме, посменно.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О сложившейся обст</w:t>
      </w:r>
      <w:r w:rsidR="00DC0A89">
        <w:rPr>
          <w:rFonts w:ascii="Times New Roman" w:hAnsi="Times New Roman" w:cs="Times New Roman"/>
          <w:sz w:val="28"/>
          <w:szCs w:val="28"/>
        </w:rPr>
        <w:t>ановке население информируется А</w:t>
      </w:r>
      <w:r w:rsidRPr="002D06F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709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06F1">
        <w:rPr>
          <w:rFonts w:ascii="Times New Roman" w:hAnsi="Times New Roman" w:cs="Times New Roman"/>
          <w:sz w:val="28"/>
          <w:szCs w:val="28"/>
        </w:rPr>
        <w:t>района, администрациями п</w:t>
      </w:r>
      <w:r w:rsidR="00DC0A89">
        <w:rPr>
          <w:rFonts w:ascii="Times New Roman" w:hAnsi="Times New Roman" w:cs="Times New Roman"/>
          <w:sz w:val="28"/>
          <w:szCs w:val="28"/>
        </w:rPr>
        <w:t xml:space="preserve">оселений </w:t>
      </w:r>
      <w:r w:rsidR="000461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0A89">
        <w:rPr>
          <w:rFonts w:ascii="Times New Roman" w:hAnsi="Times New Roman" w:cs="Times New Roman"/>
          <w:sz w:val="28"/>
          <w:szCs w:val="28"/>
        </w:rPr>
        <w:t>района, эксплуатирующими организациями</w:t>
      </w:r>
      <w:r w:rsidRPr="002D0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 привлечения дополнительных сил и средств к работам, руководитель работ докладывает </w:t>
      </w:r>
      <w:r w:rsidR="00DC0A89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2D0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09A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D06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709A6">
        <w:rPr>
          <w:rFonts w:ascii="Times New Roman" w:hAnsi="Times New Roman" w:cs="Times New Roman"/>
          <w:sz w:val="28"/>
          <w:szCs w:val="28"/>
        </w:rPr>
        <w:t xml:space="preserve"> </w:t>
      </w:r>
      <w:r w:rsidRPr="0001790D">
        <w:rPr>
          <w:rFonts w:ascii="Times New Roman" w:hAnsi="Times New Roman" w:cs="Times New Roman"/>
          <w:sz w:val="28"/>
          <w:szCs w:val="28"/>
        </w:rPr>
        <w:t xml:space="preserve">или </w:t>
      </w:r>
      <w:r w:rsidR="0001790D" w:rsidRPr="00AB060C">
        <w:rPr>
          <w:rFonts w:ascii="Times New Roman" w:hAnsi="Times New Roman" w:cs="Times New Roman"/>
          <w:sz w:val="28"/>
          <w:szCs w:val="28"/>
        </w:rPr>
        <w:t>курирующему сферу жилищно-коммунального хозяйства заместителю руководителя Администрации муниципального района – председателю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</w:r>
      <w:r w:rsidR="00046117">
        <w:rPr>
          <w:rFonts w:ascii="Times New Roman" w:hAnsi="Times New Roman" w:cs="Times New Roman"/>
          <w:sz w:val="28"/>
          <w:szCs w:val="28"/>
        </w:rPr>
        <w:t>,</w:t>
      </w:r>
      <w:r w:rsidRPr="002D06F1">
        <w:rPr>
          <w:rFonts w:ascii="Times New Roman" w:hAnsi="Times New Roman" w:cs="Times New Roman"/>
          <w:sz w:val="28"/>
          <w:szCs w:val="28"/>
        </w:rPr>
        <w:t xml:space="preserve"> ЕДДС. </w:t>
      </w:r>
    </w:p>
    <w:p w:rsidR="003709A6" w:rsidRDefault="002968DD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F1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</w:t>
      </w:r>
      <w:r w:rsidR="00D10896">
        <w:rPr>
          <w:rFonts w:ascii="Times New Roman" w:hAnsi="Times New Roman" w:cs="Times New Roman"/>
          <w:sz w:val="28"/>
          <w:szCs w:val="28"/>
        </w:rPr>
        <w:t>еспечению пожарной безопасности</w:t>
      </w:r>
      <w:r w:rsidR="00DC0A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0896">
        <w:rPr>
          <w:rFonts w:ascii="Times New Roman" w:hAnsi="Times New Roman" w:cs="Times New Roman"/>
          <w:sz w:val="28"/>
          <w:szCs w:val="28"/>
        </w:rPr>
        <w:t>.</w:t>
      </w:r>
    </w:p>
    <w:p w:rsidR="00D10896" w:rsidRDefault="00D1089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896" w:rsidRPr="00D10896" w:rsidRDefault="00D10896" w:rsidP="00D1089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96">
        <w:rPr>
          <w:rFonts w:ascii="Times New Roman" w:hAnsi="Times New Roman" w:cs="Times New Roman"/>
          <w:b/>
          <w:sz w:val="28"/>
          <w:szCs w:val="28"/>
        </w:rPr>
        <w:t>8.</w:t>
      </w:r>
      <w:r w:rsidR="00046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8DD" w:rsidRPr="00D10896">
        <w:rPr>
          <w:rFonts w:ascii="Times New Roman" w:hAnsi="Times New Roman" w:cs="Times New Roman"/>
          <w:b/>
          <w:sz w:val="28"/>
          <w:szCs w:val="28"/>
        </w:rPr>
        <w:t>Порядок действий при аварийном отключении коммунально-технических систем жизнеобеспечения населения</w:t>
      </w:r>
    </w:p>
    <w:p w:rsidR="00D10896" w:rsidRDefault="00D10896" w:rsidP="00436C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D10896" w:rsidTr="00D10896">
        <w:tc>
          <w:tcPr>
            <w:tcW w:w="1101" w:type="dxa"/>
          </w:tcPr>
          <w:p w:rsidR="00D10896" w:rsidRPr="00D10896" w:rsidRDefault="00D10896" w:rsidP="00D1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D10896" w:rsidRPr="00D10896" w:rsidRDefault="00D10896" w:rsidP="00D1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D10896" w:rsidRPr="00D10896" w:rsidRDefault="00D10896" w:rsidP="00D1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D10896" w:rsidRPr="00D10896" w:rsidRDefault="00D10896" w:rsidP="00D10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89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D10896" w:rsidTr="004F3694">
        <w:tc>
          <w:tcPr>
            <w:tcW w:w="9571" w:type="dxa"/>
            <w:gridSpan w:val="4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 </w:t>
            </w:r>
          </w:p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мер по бесперебойному обеспечению теплом и электроэнергией объектов жизнеобеспечения населения 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046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117" w:rsidRDefault="00046117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089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электроснабжения объектов жизнеобеспечения населения по обводным каналам; - организация работ по восстановлению линий электропередач и систем </w:t>
            </w:r>
            <w:r w:rsidR="00D10896"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жизнеобеспечения при авариях на них; </w:t>
            </w:r>
          </w:p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</w:t>
            </w:r>
          </w:p>
        </w:tc>
        <w:tc>
          <w:tcPr>
            <w:tcW w:w="2393" w:type="dxa"/>
          </w:tcPr>
          <w:p w:rsidR="00D10896" w:rsidRPr="00046117" w:rsidRDefault="00D10896" w:rsidP="00E8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Дежурные, диспетчер</w:t>
            </w:r>
            <w:r w:rsidR="00E80539" w:rsidRPr="00046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 электро-</w:t>
            </w:r>
            <w:r w:rsid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водо-, теплоснабжения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4" w:type="dxa"/>
          </w:tcPr>
          <w:p w:rsidR="00D10896" w:rsidRPr="00046117" w:rsidRDefault="00D10896" w:rsidP="00D1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 подключение дополнительных источников энергоснабжения (освещения) для работы в темное время суток; обеспечение бесперебойной подачи тепла в жилые дома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Ч*+ (0 ч. 30 мин.- 01.ч.00 мин)</w:t>
            </w:r>
          </w:p>
        </w:tc>
        <w:tc>
          <w:tcPr>
            <w:tcW w:w="2393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Аварийно- технические звенья, группы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D10896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046117" w:rsidRDefault="000748BC" w:rsidP="008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сигнала в ЕДДС муниципального района  об аварии на коммунальных системах жизнеобеспечения: </w:t>
            </w:r>
          </w:p>
          <w:p w:rsidR="00D10896" w:rsidRPr="00046117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доведение информации до 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01790D" w:rsidRPr="0004611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лавы поселения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DC0A89" w:rsidRPr="00046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оповещение и сбор рабочей и оперативной группы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Немедленно Ч + 1 ч. 30 мин.</w:t>
            </w:r>
          </w:p>
        </w:tc>
        <w:tc>
          <w:tcPr>
            <w:tcW w:w="2393" w:type="dxa"/>
          </w:tcPr>
          <w:p w:rsidR="00D10896" w:rsidRPr="00046117" w:rsidRDefault="00DC0A89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ЕДДС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D10896" w:rsidRPr="00046117" w:rsidRDefault="000748BC" w:rsidP="00894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>ача рекомендаций в администрации поселений муниципального района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>дежурны</w:t>
            </w:r>
            <w:r w:rsidR="00894439" w:rsidRPr="000461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94439" w:rsidRPr="000461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ресурсоснабжающих организаций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+ 2 ч.00 мин.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Рабочая и оперативная группа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Ч+2 ч. 30 мин.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D10896" w:rsidTr="00D10896">
        <w:tc>
          <w:tcPr>
            <w:tcW w:w="1101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Задействование сил и средств для предупреждения возможных аварий на объектах очистных сооружений</w:t>
            </w:r>
          </w:p>
        </w:tc>
        <w:tc>
          <w:tcPr>
            <w:tcW w:w="2393" w:type="dxa"/>
          </w:tcPr>
          <w:p w:rsidR="00D10896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Ч+2 ч. 30 мин.</w:t>
            </w:r>
          </w:p>
        </w:tc>
        <w:tc>
          <w:tcPr>
            <w:tcW w:w="2393" w:type="dxa"/>
          </w:tcPr>
          <w:p w:rsidR="00D10896" w:rsidRPr="00046117" w:rsidRDefault="005717E6" w:rsidP="0057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0748BC" w:rsidRPr="00046117" w:rsidRDefault="005717E6" w:rsidP="00571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Выезд оперативной группы Администрации муниципального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Ч+ (2 ч. 00 мин - -3 час.00 мин.)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Оперативная группа</w:t>
            </w:r>
            <w:r w:rsidR="005717E6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894439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ЕДДС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Ч+3 ч. 00 мин.</w:t>
            </w:r>
          </w:p>
        </w:tc>
        <w:tc>
          <w:tcPr>
            <w:tcW w:w="2393" w:type="dxa"/>
          </w:tcPr>
          <w:p w:rsidR="000748BC" w:rsidRPr="00046117" w:rsidRDefault="000748BC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Руководитель, рабочей и оперативной группы</w:t>
            </w:r>
          </w:p>
        </w:tc>
      </w:tr>
      <w:tr w:rsidR="000748BC" w:rsidTr="00D10896">
        <w:tc>
          <w:tcPr>
            <w:tcW w:w="1101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- о ходе развития аварии и проведения работ по ее ликвидации; </w:t>
            </w:r>
          </w:p>
          <w:p w:rsidR="000A74DB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о состоянии безопасности объектов жизнеобеспечения сельских (городск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) поселений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48BC" w:rsidRPr="00046117" w:rsidRDefault="000748BC" w:rsidP="000A7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393" w:type="dxa"/>
          </w:tcPr>
          <w:p w:rsidR="000748BC" w:rsidRPr="00046117" w:rsidRDefault="000748BC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Через каждые 1 час (в течении первых суток)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  <w:r w:rsidR="000A74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 (в последующие сутки)</w:t>
            </w:r>
          </w:p>
        </w:tc>
        <w:tc>
          <w:tcPr>
            <w:tcW w:w="2393" w:type="dxa"/>
          </w:tcPr>
          <w:p w:rsidR="000748BC" w:rsidRPr="00046117" w:rsidRDefault="00894439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дежурный </w:t>
            </w:r>
            <w:r w:rsidR="000748BC" w:rsidRPr="00046117">
              <w:rPr>
                <w:rFonts w:ascii="Times New Roman" w:hAnsi="Times New Roman" w:cs="Times New Roman"/>
                <w:sz w:val="24"/>
                <w:szCs w:val="24"/>
              </w:rPr>
              <w:t>ЕДДС и оперативная группа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В ходе ликвидации аварии</w:t>
            </w:r>
          </w:p>
        </w:tc>
        <w:tc>
          <w:tcPr>
            <w:tcW w:w="2393" w:type="dxa"/>
          </w:tcPr>
          <w:p w:rsidR="00FB2532" w:rsidRPr="00046117" w:rsidRDefault="00FB2532" w:rsidP="0007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обеспечению общественного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и обеспечение беспрепятственного проезда спецтехники в районе аварии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Ч+3 ч. 00 мин.</w:t>
            </w:r>
          </w:p>
        </w:tc>
        <w:tc>
          <w:tcPr>
            <w:tcW w:w="2393" w:type="dxa"/>
          </w:tcPr>
          <w:p w:rsidR="00FB2532" w:rsidRPr="00046117" w:rsidRDefault="00894439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2532"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МВД России по </w:t>
            </w: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Краснокаменскому </w:t>
            </w:r>
            <w:r w:rsidR="00FB2532"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+ 3 ч.00 мин.</w:t>
            </w:r>
          </w:p>
        </w:tc>
        <w:tc>
          <w:tcPr>
            <w:tcW w:w="2393" w:type="dxa"/>
          </w:tcPr>
          <w:p w:rsidR="00FB2532" w:rsidRPr="00046117" w:rsidRDefault="00FB2532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FB2532" w:rsidTr="00D10896">
        <w:tc>
          <w:tcPr>
            <w:tcW w:w="1101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393" w:type="dxa"/>
          </w:tcPr>
          <w:p w:rsidR="00FB2532" w:rsidRPr="00046117" w:rsidRDefault="00FB2532" w:rsidP="0043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Ч + 3 ч.00 мин.</w:t>
            </w:r>
          </w:p>
        </w:tc>
        <w:tc>
          <w:tcPr>
            <w:tcW w:w="2393" w:type="dxa"/>
          </w:tcPr>
          <w:p w:rsidR="00FB2532" w:rsidRPr="00046117" w:rsidRDefault="00FB2532" w:rsidP="00FB2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17">
              <w:rPr>
                <w:rFonts w:ascii="Times New Roman" w:hAnsi="Times New Roman" w:cs="Times New Roman"/>
                <w:sz w:val="24"/>
                <w:szCs w:val="24"/>
              </w:rPr>
              <w:t>По решению рабочей группы</w:t>
            </w:r>
          </w:p>
        </w:tc>
      </w:tr>
    </w:tbl>
    <w:p w:rsidR="00AC0548" w:rsidRDefault="00AC0548" w:rsidP="00FB2532">
      <w:pPr>
        <w:pBdr>
          <w:bottom w:val="single" w:sz="12" w:space="1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532" w:rsidRPr="002D06F1" w:rsidRDefault="00FB2532" w:rsidP="00FB25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2532" w:rsidRPr="002D06F1" w:rsidSect="00AC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F0" w:rsidRDefault="008F2CF0" w:rsidP="00944807">
      <w:pPr>
        <w:spacing w:after="0" w:line="240" w:lineRule="auto"/>
      </w:pPr>
      <w:r>
        <w:separator/>
      </w:r>
    </w:p>
  </w:endnote>
  <w:endnote w:type="continuationSeparator" w:id="1">
    <w:p w:rsidR="008F2CF0" w:rsidRDefault="008F2CF0" w:rsidP="0094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F0" w:rsidRDefault="008F2CF0" w:rsidP="00944807">
      <w:pPr>
        <w:spacing w:after="0" w:line="240" w:lineRule="auto"/>
      </w:pPr>
      <w:r>
        <w:separator/>
      </w:r>
    </w:p>
  </w:footnote>
  <w:footnote w:type="continuationSeparator" w:id="1">
    <w:p w:rsidR="008F2CF0" w:rsidRDefault="008F2CF0" w:rsidP="00944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8DD"/>
    <w:rsid w:val="0001790D"/>
    <w:rsid w:val="00046117"/>
    <w:rsid w:val="000748BC"/>
    <w:rsid w:val="000A74DB"/>
    <w:rsid w:val="00122FEE"/>
    <w:rsid w:val="00135EA6"/>
    <w:rsid w:val="001E33E8"/>
    <w:rsid w:val="00201E67"/>
    <w:rsid w:val="002968DD"/>
    <w:rsid w:val="002D06F1"/>
    <w:rsid w:val="002F000A"/>
    <w:rsid w:val="003709A6"/>
    <w:rsid w:val="003F4501"/>
    <w:rsid w:val="00436CF9"/>
    <w:rsid w:val="00442D3D"/>
    <w:rsid w:val="004A6E02"/>
    <w:rsid w:val="004D4795"/>
    <w:rsid w:val="005717E6"/>
    <w:rsid w:val="00626D58"/>
    <w:rsid w:val="00667744"/>
    <w:rsid w:val="006C31C4"/>
    <w:rsid w:val="007E7E23"/>
    <w:rsid w:val="00894439"/>
    <w:rsid w:val="008A588C"/>
    <w:rsid w:val="008F2CF0"/>
    <w:rsid w:val="00944807"/>
    <w:rsid w:val="009929AC"/>
    <w:rsid w:val="00A35250"/>
    <w:rsid w:val="00A402E4"/>
    <w:rsid w:val="00A877BF"/>
    <w:rsid w:val="00AB060C"/>
    <w:rsid w:val="00AC0548"/>
    <w:rsid w:val="00AD4062"/>
    <w:rsid w:val="00BD7C2C"/>
    <w:rsid w:val="00C16A8B"/>
    <w:rsid w:val="00C350A1"/>
    <w:rsid w:val="00CC64CC"/>
    <w:rsid w:val="00D10896"/>
    <w:rsid w:val="00DB6FC1"/>
    <w:rsid w:val="00DC0A89"/>
    <w:rsid w:val="00DE71DC"/>
    <w:rsid w:val="00E80539"/>
    <w:rsid w:val="00EE26F7"/>
    <w:rsid w:val="00EE3ABC"/>
    <w:rsid w:val="00FB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8D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968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BD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4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807"/>
  </w:style>
  <w:style w:type="paragraph" w:styleId="a8">
    <w:name w:val="footer"/>
    <w:basedOn w:val="a"/>
    <w:link w:val="a9"/>
    <w:uiPriority w:val="99"/>
    <w:semiHidden/>
    <w:unhideWhenUsed/>
    <w:rsid w:val="00944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4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35112-E378-432B-92A3-1EA1C9C6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KiselevaYA</cp:lastModifiedBy>
  <cp:revision>15</cp:revision>
  <cp:lastPrinted>2017-09-15T02:47:00Z</cp:lastPrinted>
  <dcterms:created xsi:type="dcterms:W3CDTF">2017-09-13T01:43:00Z</dcterms:created>
  <dcterms:modified xsi:type="dcterms:W3CDTF">2017-09-28T04:36:00Z</dcterms:modified>
</cp:coreProperties>
</file>