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80587">
        <w:rPr>
          <w:b/>
          <w:sz w:val="32"/>
          <w:szCs w:val="32"/>
        </w:rPr>
        <w:t xml:space="preserve">Российская Федерация </w:t>
      </w: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80587">
        <w:rPr>
          <w:b/>
          <w:sz w:val="32"/>
          <w:szCs w:val="32"/>
        </w:rPr>
        <w:t>Администрация муниципального района</w:t>
      </w: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80587">
        <w:rPr>
          <w:b/>
          <w:sz w:val="32"/>
          <w:szCs w:val="32"/>
        </w:rPr>
        <w:t xml:space="preserve">«Город </w:t>
      </w:r>
      <w:proofErr w:type="spellStart"/>
      <w:r w:rsidRPr="00C80587">
        <w:rPr>
          <w:b/>
          <w:sz w:val="32"/>
          <w:szCs w:val="32"/>
        </w:rPr>
        <w:t>Краснокаменск</w:t>
      </w:r>
      <w:proofErr w:type="spellEnd"/>
      <w:r w:rsidRPr="00C80587">
        <w:rPr>
          <w:b/>
          <w:sz w:val="32"/>
          <w:szCs w:val="32"/>
        </w:rPr>
        <w:t xml:space="preserve"> и </w:t>
      </w:r>
      <w:proofErr w:type="spellStart"/>
      <w:r w:rsidRPr="00C80587">
        <w:rPr>
          <w:b/>
          <w:sz w:val="32"/>
          <w:szCs w:val="32"/>
        </w:rPr>
        <w:t>Краснокаменский</w:t>
      </w:r>
      <w:proofErr w:type="spellEnd"/>
      <w:r w:rsidRPr="00C80587">
        <w:rPr>
          <w:b/>
          <w:sz w:val="32"/>
          <w:szCs w:val="32"/>
        </w:rPr>
        <w:t xml:space="preserve"> район»</w:t>
      </w: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80587">
        <w:rPr>
          <w:b/>
          <w:sz w:val="32"/>
          <w:szCs w:val="32"/>
        </w:rPr>
        <w:t>Забайкальского края</w:t>
      </w: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80587">
        <w:rPr>
          <w:b/>
          <w:sz w:val="32"/>
          <w:szCs w:val="32"/>
        </w:rPr>
        <w:t>ПО</w:t>
      </w:r>
      <w:r w:rsidR="0039793B">
        <w:rPr>
          <w:b/>
          <w:sz w:val="32"/>
          <w:szCs w:val="32"/>
        </w:rPr>
        <w:t>С</w:t>
      </w:r>
      <w:bookmarkStart w:id="0" w:name="_GoBack"/>
      <w:bookmarkEnd w:id="0"/>
      <w:r w:rsidR="0039793B">
        <w:rPr>
          <w:b/>
          <w:sz w:val="32"/>
          <w:szCs w:val="32"/>
        </w:rPr>
        <w:t>ТАНОВЛЕ</w:t>
      </w:r>
      <w:r w:rsidRPr="00C80587">
        <w:rPr>
          <w:b/>
          <w:sz w:val="32"/>
          <w:szCs w:val="32"/>
        </w:rPr>
        <w:t>НИЕ</w:t>
      </w: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80587" w:rsidRPr="00C80587" w:rsidRDefault="00C80587" w:rsidP="00C8058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C80587">
        <w:rPr>
          <w:sz w:val="28"/>
          <w:szCs w:val="28"/>
        </w:rPr>
        <w:t>«</w:t>
      </w:r>
      <w:r w:rsidR="006C2D2F">
        <w:rPr>
          <w:sz w:val="28"/>
          <w:szCs w:val="28"/>
        </w:rPr>
        <w:t>22</w:t>
      </w:r>
      <w:r w:rsidRPr="00C80587">
        <w:rPr>
          <w:sz w:val="28"/>
          <w:szCs w:val="28"/>
        </w:rPr>
        <w:t>»</w:t>
      </w:r>
      <w:r w:rsidR="0056048B">
        <w:rPr>
          <w:sz w:val="28"/>
          <w:szCs w:val="28"/>
        </w:rPr>
        <w:t xml:space="preserve"> сентября </w:t>
      </w:r>
      <w:r w:rsidRPr="00C80587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C80587">
        <w:rPr>
          <w:sz w:val="28"/>
          <w:szCs w:val="28"/>
        </w:rPr>
        <w:t>года</w:t>
      </w:r>
      <w:r w:rsidRPr="00C80587">
        <w:rPr>
          <w:sz w:val="28"/>
          <w:szCs w:val="28"/>
        </w:rPr>
        <w:tab/>
      </w:r>
      <w:r w:rsidRPr="00C80587">
        <w:rPr>
          <w:sz w:val="28"/>
          <w:szCs w:val="28"/>
        </w:rPr>
        <w:tab/>
      </w:r>
      <w:r w:rsidRPr="00C80587">
        <w:rPr>
          <w:sz w:val="28"/>
          <w:szCs w:val="28"/>
        </w:rPr>
        <w:tab/>
      </w:r>
      <w:r w:rsidRPr="00C80587">
        <w:rPr>
          <w:sz w:val="28"/>
          <w:szCs w:val="28"/>
        </w:rPr>
        <w:tab/>
      </w:r>
      <w:r w:rsidRPr="00C80587">
        <w:rPr>
          <w:sz w:val="28"/>
          <w:szCs w:val="28"/>
        </w:rPr>
        <w:tab/>
      </w:r>
      <w:r w:rsidRPr="00C80587">
        <w:rPr>
          <w:sz w:val="28"/>
          <w:szCs w:val="28"/>
        </w:rPr>
        <w:tab/>
        <w:t xml:space="preserve">            №</w:t>
      </w:r>
      <w:r w:rsidR="006C2D2F">
        <w:rPr>
          <w:sz w:val="28"/>
          <w:szCs w:val="28"/>
        </w:rPr>
        <w:t xml:space="preserve"> 97</w:t>
      </w: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80587" w:rsidRPr="00C80587" w:rsidRDefault="00C80587" w:rsidP="00C80587">
      <w:pPr>
        <w:tabs>
          <w:tab w:val="left" w:pos="430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80587">
        <w:rPr>
          <w:sz w:val="28"/>
          <w:szCs w:val="28"/>
        </w:rPr>
        <w:tab/>
      </w:r>
      <w:r w:rsidRPr="00C80587">
        <w:rPr>
          <w:b/>
        </w:rPr>
        <w:t xml:space="preserve">г. </w:t>
      </w:r>
      <w:proofErr w:type="spellStart"/>
      <w:r w:rsidRPr="00C80587">
        <w:rPr>
          <w:b/>
        </w:rPr>
        <w:t>Краснокаменск</w:t>
      </w:r>
      <w:proofErr w:type="spellEnd"/>
    </w:p>
    <w:p w:rsidR="00C80587" w:rsidRPr="00C80587" w:rsidRDefault="00C80587" w:rsidP="00C80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80587" w:rsidRDefault="00C80587" w:rsidP="006D379D">
      <w:pPr>
        <w:spacing w:after="16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6D379D" w:rsidRDefault="006D379D" w:rsidP="006D379D">
      <w:pPr>
        <w:jc w:val="center"/>
        <w:rPr>
          <w:b/>
          <w:sz w:val="28"/>
          <w:szCs w:val="28"/>
        </w:rPr>
      </w:pPr>
      <w:r w:rsidRPr="00113E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4B4D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оординационном </w:t>
      </w:r>
      <w:r w:rsidR="004B4DE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овете по вопросам поддержки </w:t>
      </w:r>
      <w:r w:rsidRPr="00113EEC">
        <w:rPr>
          <w:b/>
          <w:sz w:val="28"/>
          <w:szCs w:val="28"/>
        </w:rPr>
        <w:t>социально ориентированных некоммерческих организаций</w:t>
      </w:r>
      <w:r>
        <w:rPr>
          <w:b/>
          <w:sz w:val="28"/>
          <w:szCs w:val="28"/>
        </w:rPr>
        <w:t>, осуществляющих свою деятельность на территории</w:t>
      </w:r>
      <w:r w:rsidRPr="006D379D">
        <w:rPr>
          <w:b/>
          <w:sz w:val="28"/>
          <w:szCs w:val="28"/>
        </w:rPr>
        <w:t xml:space="preserve"> </w:t>
      </w:r>
      <w:r w:rsidRPr="00113EEC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Pr="00113EEC">
        <w:rPr>
          <w:b/>
          <w:sz w:val="28"/>
          <w:szCs w:val="28"/>
        </w:rPr>
        <w:t>Краснокаменск</w:t>
      </w:r>
      <w:proofErr w:type="spellEnd"/>
      <w:r w:rsidRPr="00113EEC">
        <w:rPr>
          <w:b/>
          <w:sz w:val="28"/>
          <w:szCs w:val="28"/>
        </w:rPr>
        <w:t xml:space="preserve"> и </w:t>
      </w:r>
      <w:proofErr w:type="spellStart"/>
      <w:r w:rsidRPr="00113EEC">
        <w:rPr>
          <w:b/>
          <w:sz w:val="28"/>
          <w:szCs w:val="28"/>
        </w:rPr>
        <w:t>Краснокаменский</w:t>
      </w:r>
      <w:proofErr w:type="spellEnd"/>
      <w:r w:rsidRPr="00113EEC">
        <w:rPr>
          <w:b/>
          <w:sz w:val="28"/>
          <w:szCs w:val="28"/>
        </w:rPr>
        <w:t xml:space="preserve"> район» Забайкальского края  </w:t>
      </w:r>
    </w:p>
    <w:p w:rsidR="006D379D" w:rsidRDefault="006D379D" w:rsidP="006D379D">
      <w:pPr>
        <w:jc w:val="center"/>
        <w:rPr>
          <w:b/>
          <w:sz w:val="28"/>
          <w:szCs w:val="28"/>
        </w:rPr>
      </w:pPr>
    </w:p>
    <w:p w:rsidR="00B4350E" w:rsidRDefault="00B4350E" w:rsidP="006D379D">
      <w:pPr>
        <w:jc w:val="center"/>
        <w:rPr>
          <w:b/>
          <w:sz w:val="28"/>
          <w:szCs w:val="28"/>
        </w:rPr>
      </w:pPr>
    </w:p>
    <w:p w:rsidR="003A67F6" w:rsidRDefault="006D379D" w:rsidP="003E69A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Pr="006D379D">
        <w:rPr>
          <w:sz w:val="28"/>
          <w:szCs w:val="28"/>
        </w:rPr>
        <w:t xml:space="preserve">В соответствии с Федеральным законом </w:t>
      </w:r>
      <w:r w:rsidR="00E12AE5" w:rsidRPr="006D379D">
        <w:rPr>
          <w:sz w:val="28"/>
          <w:szCs w:val="28"/>
        </w:rPr>
        <w:t>от 06.10.2003г</w:t>
      </w:r>
      <w:r w:rsidR="00E12AE5">
        <w:rPr>
          <w:sz w:val="28"/>
          <w:szCs w:val="28"/>
        </w:rPr>
        <w:t>.</w:t>
      </w:r>
      <w:r w:rsidR="00E12AE5" w:rsidRPr="006D379D">
        <w:rPr>
          <w:sz w:val="28"/>
          <w:szCs w:val="28"/>
        </w:rPr>
        <w:t xml:space="preserve"> №131-ФЗ </w:t>
      </w:r>
      <w:r w:rsidRPr="006D379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Федеральным законом </w:t>
      </w:r>
      <w:r w:rsidR="00E12AE5" w:rsidRPr="006D379D">
        <w:rPr>
          <w:sz w:val="28"/>
          <w:szCs w:val="28"/>
        </w:rPr>
        <w:t>от 12.01.1996г</w:t>
      </w:r>
      <w:r w:rsidR="00E12AE5">
        <w:rPr>
          <w:sz w:val="28"/>
          <w:szCs w:val="28"/>
        </w:rPr>
        <w:t>.</w:t>
      </w:r>
      <w:r w:rsidR="00E12AE5" w:rsidRPr="006D379D">
        <w:rPr>
          <w:sz w:val="28"/>
          <w:szCs w:val="28"/>
        </w:rPr>
        <w:t xml:space="preserve"> №7-ФЗ </w:t>
      </w:r>
      <w:r w:rsidRPr="006D379D">
        <w:rPr>
          <w:sz w:val="28"/>
          <w:szCs w:val="28"/>
        </w:rPr>
        <w:t xml:space="preserve">«О некоммерческих организациях», в целях реализации </w:t>
      </w:r>
      <w:r w:rsidR="00923C3A">
        <w:rPr>
          <w:sz w:val="28"/>
          <w:szCs w:val="28"/>
        </w:rPr>
        <w:t xml:space="preserve">закона Забайкальского края </w:t>
      </w:r>
      <w:r w:rsidR="00E12AE5">
        <w:rPr>
          <w:sz w:val="28"/>
          <w:szCs w:val="28"/>
        </w:rPr>
        <w:t xml:space="preserve">от 24.11.2010г. №432-ЗЗК </w:t>
      </w:r>
      <w:r w:rsidR="00923C3A">
        <w:rPr>
          <w:sz w:val="28"/>
          <w:szCs w:val="28"/>
        </w:rPr>
        <w:t>«О государственной поддержке социально ориентированных некоммерческих организаций в Забайкальском крае»</w:t>
      </w:r>
      <w:r w:rsidRPr="006D379D">
        <w:rPr>
          <w:sz w:val="28"/>
          <w:szCs w:val="28"/>
        </w:rPr>
        <w:t xml:space="preserve">,  </w:t>
      </w:r>
      <w:r w:rsidRPr="006D379D">
        <w:rPr>
          <w:rFonts w:eastAsia="Calibri"/>
          <w:sz w:val="28"/>
          <w:szCs w:val="28"/>
          <w:lang w:eastAsia="en-US"/>
        </w:rPr>
        <w:t>руководствуясь статьей 38</w:t>
      </w:r>
      <w:r w:rsidRPr="006D379D">
        <w:rPr>
          <w:rFonts w:eastAsia="Calibri"/>
          <w:b/>
          <w:sz w:val="28"/>
          <w:szCs w:val="28"/>
          <w:lang w:eastAsia="en-US"/>
        </w:rPr>
        <w:t xml:space="preserve"> </w:t>
      </w:r>
      <w:r w:rsidRPr="006D379D">
        <w:rPr>
          <w:rFonts w:eastAsia="Calibri"/>
          <w:sz w:val="28"/>
          <w:szCs w:val="28"/>
          <w:lang w:eastAsia="en-US"/>
        </w:rPr>
        <w:t xml:space="preserve">Устава муниципального района  «Город </w:t>
      </w:r>
      <w:proofErr w:type="spellStart"/>
      <w:r w:rsidRPr="006D379D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6D379D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6D379D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6D379D">
        <w:rPr>
          <w:rFonts w:eastAsia="Calibri"/>
          <w:sz w:val="28"/>
          <w:szCs w:val="28"/>
          <w:lang w:eastAsia="en-US"/>
        </w:rPr>
        <w:t xml:space="preserve"> район» Забайкальского края</w:t>
      </w:r>
      <w:proofErr w:type="gramEnd"/>
      <w:r w:rsidR="00E12AE5">
        <w:rPr>
          <w:rFonts w:eastAsia="Calibri"/>
          <w:sz w:val="28"/>
          <w:szCs w:val="28"/>
          <w:lang w:eastAsia="en-US"/>
        </w:rPr>
        <w:t>,</w:t>
      </w:r>
      <w:r w:rsidR="00C80587">
        <w:rPr>
          <w:rFonts w:eastAsia="Calibri"/>
          <w:sz w:val="28"/>
          <w:szCs w:val="28"/>
          <w:lang w:eastAsia="en-US"/>
        </w:rPr>
        <w:t xml:space="preserve"> Администрация муниципального района </w:t>
      </w:r>
      <w:r w:rsidR="00572317" w:rsidRPr="006D379D">
        <w:rPr>
          <w:rFonts w:eastAsia="Calibri"/>
          <w:sz w:val="28"/>
          <w:szCs w:val="28"/>
          <w:lang w:eastAsia="en-US"/>
        </w:rPr>
        <w:t xml:space="preserve">«Город </w:t>
      </w:r>
      <w:proofErr w:type="spellStart"/>
      <w:r w:rsidR="00572317" w:rsidRPr="006D379D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="00572317" w:rsidRPr="006D379D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572317" w:rsidRPr="006D379D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="00572317" w:rsidRPr="006D379D">
        <w:rPr>
          <w:rFonts w:eastAsia="Calibri"/>
          <w:sz w:val="28"/>
          <w:szCs w:val="28"/>
          <w:lang w:eastAsia="en-US"/>
        </w:rPr>
        <w:t xml:space="preserve"> район» Забайкальского края</w:t>
      </w:r>
      <w:r w:rsidR="00572317">
        <w:rPr>
          <w:rFonts w:eastAsia="Calibri"/>
          <w:sz w:val="28"/>
          <w:szCs w:val="28"/>
          <w:lang w:eastAsia="en-US"/>
        </w:rPr>
        <w:t xml:space="preserve"> </w:t>
      </w:r>
    </w:p>
    <w:p w:rsidR="00E12AE5" w:rsidRDefault="00E12AE5" w:rsidP="003E69A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</w:t>
      </w:r>
      <w:r w:rsidR="00C80587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>:</w:t>
      </w:r>
    </w:p>
    <w:p w:rsidR="00EE726B" w:rsidRDefault="00EE726B" w:rsidP="00EE72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23C3A">
        <w:rPr>
          <w:color w:val="000000"/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>К</w:t>
      </w:r>
      <w:r w:rsidRPr="00923C3A">
        <w:rPr>
          <w:color w:val="000000"/>
          <w:sz w:val="28"/>
          <w:szCs w:val="28"/>
        </w:rPr>
        <w:t xml:space="preserve">оординационный </w:t>
      </w:r>
      <w:r>
        <w:rPr>
          <w:color w:val="000000"/>
          <w:sz w:val="28"/>
          <w:szCs w:val="28"/>
        </w:rPr>
        <w:t>с</w:t>
      </w:r>
      <w:r w:rsidRPr="00923C3A">
        <w:rPr>
          <w:color w:val="000000"/>
          <w:spacing w:val="-6"/>
          <w:sz w:val="28"/>
          <w:szCs w:val="28"/>
        </w:rPr>
        <w:t>овет по</w:t>
      </w:r>
      <w:r w:rsidRPr="00923C3A">
        <w:rPr>
          <w:color w:val="000000"/>
          <w:sz w:val="28"/>
          <w:szCs w:val="28"/>
        </w:rPr>
        <w:t xml:space="preserve"> вопросам поддержки социально ориентированных некоммерческих организаций</w:t>
      </w:r>
      <w:r w:rsidRPr="00923C3A">
        <w:rPr>
          <w:b/>
          <w:sz w:val="28"/>
          <w:szCs w:val="28"/>
        </w:rPr>
        <w:t xml:space="preserve">, </w:t>
      </w:r>
      <w:r w:rsidRPr="00923C3A">
        <w:rPr>
          <w:sz w:val="28"/>
          <w:szCs w:val="28"/>
        </w:rPr>
        <w:t xml:space="preserve">осуществляющих свою деятельность на территории муниципального района «Город </w:t>
      </w:r>
      <w:proofErr w:type="spellStart"/>
      <w:r w:rsidRPr="00923C3A">
        <w:rPr>
          <w:sz w:val="28"/>
          <w:szCs w:val="28"/>
        </w:rPr>
        <w:t>Краснокаменск</w:t>
      </w:r>
      <w:proofErr w:type="spellEnd"/>
      <w:r w:rsidRPr="00923C3A">
        <w:rPr>
          <w:sz w:val="28"/>
          <w:szCs w:val="28"/>
        </w:rPr>
        <w:t xml:space="preserve"> и </w:t>
      </w:r>
      <w:proofErr w:type="spellStart"/>
      <w:r w:rsidRPr="00923C3A">
        <w:rPr>
          <w:sz w:val="28"/>
          <w:szCs w:val="28"/>
        </w:rPr>
        <w:t>Краснокаменский</w:t>
      </w:r>
      <w:proofErr w:type="spellEnd"/>
      <w:r w:rsidRPr="00923C3A">
        <w:rPr>
          <w:sz w:val="28"/>
          <w:szCs w:val="28"/>
        </w:rPr>
        <w:t xml:space="preserve"> район» Забайкальского края</w:t>
      </w:r>
      <w:r w:rsidRPr="00923C3A">
        <w:rPr>
          <w:color w:val="000000"/>
          <w:sz w:val="28"/>
          <w:szCs w:val="28"/>
        </w:rPr>
        <w:t>.</w:t>
      </w:r>
    </w:p>
    <w:p w:rsidR="003E69A2" w:rsidRDefault="00EE726B" w:rsidP="00EE72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72011" w:rsidRPr="00EE726B">
        <w:rPr>
          <w:color w:val="000000"/>
          <w:sz w:val="28"/>
          <w:szCs w:val="28"/>
        </w:rPr>
        <w:t xml:space="preserve">Утвердить </w:t>
      </w:r>
      <w:r w:rsidR="00E12AE5" w:rsidRPr="00EE726B">
        <w:rPr>
          <w:color w:val="000000"/>
          <w:sz w:val="28"/>
          <w:szCs w:val="28"/>
        </w:rPr>
        <w:t xml:space="preserve">прилагаемое </w:t>
      </w:r>
      <w:r w:rsidR="00B72011" w:rsidRPr="00EE726B">
        <w:rPr>
          <w:color w:val="000000"/>
          <w:sz w:val="28"/>
          <w:szCs w:val="28"/>
        </w:rPr>
        <w:t xml:space="preserve">Положение о </w:t>
      </w:r>
      <w:r w:rsidR="004B4DEA" w:rsidRPr="00EE726B">
        <w:rPr>
          <w:color w:val="000000"/>
          <w:sz w:val="28"/>
          <w:szCs w:val="28"/>
        </w:rPr>
        <w:t>К</w:t>
      </w:r>
      <w:r w:rsidR="00B72011" w:rsidRPr="00EE726B">
        <w:rPr>
          <w:color w:val="000000"/>
          <w:sz w:val="28"/>
          <w:szCs w:val="28"/>
        </w:rPr>
        <w:t xml:space="preserve">оординационном </w:t>
      </w:r>
      <w:r w:rsidR="004B4DEA" w:rsidRPr="00EE726B">
        <w:rPr>
          <w:color w:val="000000"/>
          <w:sz w:val="28"/>
          <w:szCs w:val="28"/>
        </w:rPr>
        <w:t>с</w:t>
      </w:r>
      <w:r w:rsidR="00B72011" w:rsidRPr="00EE726B">
        <w:rPr>
          <w:color w:val="000000"/>
          <w:sz w:val="28"/>
          <w:szCs w:val="28"/>
        </w:rPr>
        <w:t xml:space="preserve">овете </w:t>
      </w:r>
      <w:r w:rsidR="00B72011" w:rsidRPr="00EE726B">
        <w:rPr>
          <w:color w:val="000000"/>
          <w:spacing w:val="-6"/>
          <w:sz w:val="28"/>
          <w:szCs w:val="28"/>
        </w:rPr>
        <w:t>по</w:t>
      </w:r>
      <w:r w:rsidR="00B72011" w:rsidRPr="00EE726B">
        <w:rPr>
          <w:color w:val="000000"/>
          <w:sz w:val="28"/>
          <w:szCs w:val="28"/>
        </w:rPr>
        <w:t xml:space="preserve"> вопросам поддержки социально ориентированных некоммерческих организаций</w:t>
      </w:r>
      <w:r w:rsidR="00923C3A" w:rsidRPr="00EE726B">
        <w:rPr>
          <w:color w:val="000000"/>
          <w:sz w:val="28"/>
          <w:szCs w:val="28"/>
        </w:rPr>
        <w:t>,</w:t>
      </w:r>
      <w:r w:rsidR="00923C3A" w:rsidRPr="00EE726B">
        <w:rPr>
          <w:sz w:val="28"/>
          <w:szCs w:val="28"/>
        </w:rPr>
        <w:t xml:space="preserve"> осуществляющих свою деятельность на территории муниципального района «Город </w:t>
      </w:r>
      <w:proofErr w:type="spellStart"/>
      <w:r w:rsidR="00923C3A" w:rsidRPr="00EE726B">
        <w:rPr>
          <w:sz w:val="28"/>
          <w:szCs w:val="28"/>
        </w:rPr>
        <w:t>Краснокаменск</w:t>
      </w:r>
      <w:proofErr w:type="spellEnd"/>
      <w:r w:rsidR="00923C3A" w:rsidRPr="00EE726B">
        <w:rPr>
          <w:sz w:val="28"/>
          <w:szCs w:val="28"/>
        </w:rPr>
        <w:t xml:space="preserve"> и </w:t>
      </w:r>
      <w:proofErr w:type="spellStart"/>
      <w:r w:rsidR="00923C3A" w:rsidRPr="00EE726B">
        <w:rPr>
          <w:sz w:val="28"/>
          <w:szCs w:val="28"/>
        </w:rPr>
        <w:t>Краснокаменский</w:t>
      </w:r>
      <w:proofErr w:type="spellEnd"/>
      <w:r w:rsidR="00923C3A" w:rsidRPr="00EE726B">
        <w:rPr>
          <w:sz w:val="28"/>
          <w:szCs w:val="28"/>
        </w:rPr>
        <w:t xml:space="preserve"> район» Забайкальского края</w:t>
      </w:r>
      <w:r w:rsidR="00B72011" w:rsidRPr="00EE726B">
        <w:rPr>
          <w:color w:val="000000"/>
          <w:sz w:val="28"/>
          <w:szCs w:val="28"/>
        </w:rPr>
        <w:t>.</w:t>
      </w:r>
    </w:p>
    <w:p w:rsidR="00C80587" w:rsidRPr="00EE726B" w:rsidRDefault="00C80587" w:rsidP="00EE726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 Настоящее постановление подлежит обнародованию на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веб-сайте</w:t>
      </w:r>
      <w:proofErr w:type="spellEnd"/>
      <w:r>
        <w:rPr>
          <w:color w:val="000000"/>
          <w:sz w:val="28"/>
          <w:szCs w:val="28"/>
        </w:rPr>
        <w:t xml:space="preserve">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lastRenderedPageBreak/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края: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  <w:lang w:val="en-US"/>
        </w:rPr>
        <w:t>adminkr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и вступает в силу после дня его обнародования. </w:t>
      </w:r>
    </w:p>
    <w:p w:rsidR="00B72011" w:rsidRPr="003E69A2" w:rsidRDefault="00C80587" w:rsidP="003E69A2">
      <w:pPr>
        <w:tabs>
          <w:tab w:val="left" w:pos="109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66739">
        <w:rPr>
          <w:color w:val="000000"/>
          <w:sz w:val="28"/>
          <w:szCs w:val="28"/>
        </w:rPr>
        <w:t xml:space="preserve">. </w:t>
      </w:r>
      <w:r w:rsidR="00B72011" w:rsidRPr="00B72011">
        <w:rPr>
          <w:color w:val="000000"/>
          <w:spacing w:val="-6"/>
          <w:sz w:val="28"/>
          <w:szCs w:val="28"/>
        </w:rPr>
        <w:t xml:space="preserve">Контроль </w:t>
      </w:r>
      <w:r>
        <w:rPr>
          <w:color w:val="000000"/>
          <w:spacing w:val="-6"/>
          <w:sz w:val="28"/>
          <w:szCs w:val="28"/>
        </w:rPr>
        <w:t>за</w:t>
      </w:r>
      <w:r w:rsidR="00B72011" w:rsidRPr="00B72011">
        <w:rPr>
          <w:color w:val="000000"/>
          <w:spacing w:val="-6"/>
          <w:sz w:val="28"/>
          <w:szCs w:val="28"/>
        </w:rPr>
        <w:t xml:space="preserve"> исполнени</w:t>
      </w:r>
      <w:r>
        <w:rPr>
          <w:color w:val="000000"/>
          <w:spacing w:val="-6"/>
          <w:sz w:val="28"/>
          <w:szCs w:val="28"/>
        </w:rPr>
        <w:t>ем</w:t>
      </w:r>
      <w:r w:rsidR="00B72011" w:rsidRPr="00B72011">
        <w:rPr>
          <w:color w:val="000000"/>
          <w:spacing w:val="-6"/>
          <w:sz w:val="28"/>
          <w:szCs w:val="28"/>
        </w:rPr>
        <w:t xml:space="preserve"> настоящего </w:t>
      </w:r>
      <w:r>
        <w:rPr>
          <w:color w:val="000000"/>
          <w:spacing w:val="-6"/>
          <w:sz w:val="28"/>
          <w:szCs w:val="28"/>
        </w:rPr>
        <w:t>постановле</w:t>
      </w:r>
      <w:r w:rsidR="004B4DEA">
        <w:rPr>
          <w:color w:val="000000"/>
          <w:spacing w:val="-6"/>
          <w:sz w:val="28"/>
          <w:szCs w:val="28"/>
        </w:rPr>
        <w:t>ния</w:t>
      </w:r>
      <w:r w:rsidR="00B72011" w:rsidRPr="00B72011">
        <w:rPr>
          <w:color w:val="000000"/>
          <w:spacing w:val="-6"/>
          <w:sz w:val="28"/>
          <w:szCs w:val="28"/>
        </w:rPr>
        <w:t xml:space="preserve"> возложить на заместителя руководителя </w:t>
      </w:r>
      <w:r w:rsidR="00923C3A">
        <w:rPr>
          <w:color w:val="000000"/>
          <w:spacing w:val="-6"/>
          <w:sz w:val="28"/>
          <w:szCs w:val="28"/>
        </w:rPr>
        <w:t>А</w:t>
      </w:r>
      <w:r w:rsidR="00B72011" w:rsidRPr="00B72011">
        <w:rPr>
          <w:color w:val="000000"/>
          <w:spacing w:val="-6"/>
          <w:sz w:val="28"/>
          <w:szCs w:val="28"/>
        </w:rPr>
        <w:t>дминистрации</w:t>
      </w:r>
      <w:r w:rsidR="00E12AE5">
        <w:rPr>
          <w:color w:val="000000"/>
          <w:spacing w:val="-6"/>
          <w:sz w:val="28"/>
          <w:szCs w:val="28"/>
        </w:rPr>
        <w:t xml:space="preserve"> муниципального района «Город </w:t>
      </w:r>
      <w:proofErr w:type="spellStart"/>
      <w:r w:rsidR="00E12AE5">
        <w:rPr>
          <w:color w:val="000000"/>
          <w:spacing w:val="-6"/>
          <w:sz w:val="28"/>
          <w:szCs w:val="28"/>
        </w:rPr>
        <w:t>Краснокаменск</w:t>
      </w:r>
      <w:proofErr w:type="spellEnd"/>
      <w:r w:rsidR="00E12AE5">
        <w:rPr>
          <w:color w:val="000000"/>
          <w:spacing w:val="-6"/>
          <w:sz w:val="28"/>
          <w:szCs w:val="28"/>
        </w:rPr>
        <w:t xml:space="preserve"> и </w:t>
      </w:r>
      <w:proofErr w:type="spellStart"/>
      <w:r w:rsidR="00E12AE5">
        <w:rPr>
          <w:color w:val="000000"/>
          <w:spacing w:val="-6"/>
          <w:sz w:val="28"/>
          <w:szCs w:val="28"/>
        </w:rPr>
        <w:t>Краснокаменский</w:t>
      </w:r>
      <w:proofErr w:type="spellEnd"/>
      <w:r w:rsidR="00E12AE5">
        <w:rPr>
          <w:color w:val="000000"/>
          <w:spacing w:val="-6"/>
          <w:sz w:val="28"/>
          <w:szCs w:val="28"/>
        </w:rPr>
        <w:t xml:space="preserve"> район» Забайкальского края</w:t>
      </w:r>
      <w:r w:rsidR="00923C3A">
        <w:rPr>
          <w:color w:val="000000"/>
          <w:spacing w:val="-6"/>
          <w:sz w:val="28"/>
          <w:szCs w:val="28"/>
        </w:rPr>
        <w:t xml:space="preserve"> (Л.А. Сизых)</w:t>
      </w:r>
      <w:r w:rsidR="00B72011" w:rsidRPr="00B72011">
        <w:rPr>
          <w:color w:val="000000"/>
          <w:spacing w:val="-6"/>
          <w:sz w:val="28"/>
          <w:szCs w:val="28"/>
        </w:rPr>
        <w:t>.</w:t>
      </w:r>
    </w:p>
    <w:p w:rsidR="00B72011" w:rsidRPr="00B72011" w:rsidRDefault="00B72011" w:rsidP="00B72011">
      <w:pPr>
        <w:rPr>
          <w:color w:val="000000"/>
          <w:spacing w:val="-6"/>
          <w:sz w:val="28"/>
          <w:szCs w:val="28"/>
        </w:rPr>
      </w:pPr>
    </w:p>
    <w:p w:rsidR="00B72011" w:rsidRPr="00B72011" w:rsidRDefault="00B72011" w:rsidP="00B72011">
      <w:pPr>
        <w:rPr>
          <w:color w:val="000000"/>
          <w:spacing w:val="-6"/>
          <w:sz w:val="28"/>
          <w:szCs w:val="28"/>
        </w:rPr>
      </w:pPr>
    </w:p>
    <w:p w:rsidR="00EE726B" w:rsidRDefault="00EE726B" w:rsidP="00B72011">
      <w:pPr>
        <w:rPr>
          <w:color w:val="000000"/>
          <w:spacing w:val="-6"/>
          <w:sz w:val="28"/>
          <w:szCs w:val="28"/>
        </w:rPr>
      </w:pPr>
    </w:p>
    <w:p w:rsidR="00B72011" w:rsidRPr="00B72011" w:rsidRDefault="00923C3A" w:rsidP="00B72011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Глава муниципального района                                                        </w:t>
      </w:r>
      <w:r w:rsidR="0056048B">
        <w:rPr>
          <w:color w:val="000000"/>
          <w:spacing w:val="-6"/>
          <w:sz w:val="28"/>
          <w:szCs w:val="28"/>
        </w:rPr>
        <w:t xml:space="preserve">А.У. </w:t>
      </w:r>
      <w:proofErr w:type="spellStart"/>
      <w:r w:rsidR="0056048B">
        <w:rPr>
          <w:color w:val="000000"/>
          <w:spacing w:val="-6"/>
          <w:sz w:val="28"/>
          <w:szCs w:val="28"/>
        </w:rPr>
        <w:t>Заммоев</w:t>
      </w:r>
      <w:proofErr w:type="spellEnd"/>
    </w:p>
    <w:p w:rsidR="00B72011" w:rsidRPr="00B72011" w:rsidRDefault="00B72011" w:rsidP="00B72011">
      <w:pPr>
        <w:rPr>
          <w:color w:val="000000"/>
          <w:spacing w:val="-6"/>
          <w:sz w:val="28"/>
          <w:szCs w:val="28"/>
        </w:rPr>
      </w:pPr>
    </w:p>
    <w:p w:rsidR="00B72011" w:rsidRPr="00B72011" w:rsidRDefault="00B72011" w:rsidP="00B72011">
      <w:pPr>
        <w:rPr>
          <w:color w:val="000000"/>
          <w:sz w:val="28"/>
          <w:szCs w:val="28"/>
        </w:rPr>
      </w:pPr>
      <w:r w:rsidRPr="00B72011">
        <w:rPr>
          <w:color w:val="000000"/>
          <w:spacing w:val="-6"/>
          <w:sz w:val="28"/>
          <w:szCs w:val="28"/>
        </w:rPr>
        <w:br w:type="page"/>
      </w:r>
    </w:p>
    <w:p w:rsidR="003E69A2" w:rsidRDefault="00B72011" w:rsidP="003E69A2">
      <w:pPr>
        <w:ind w:left="5400"/>
        <w:jc w:val="right"/>
        <w:rPr>
          <w:color w:val="000000"/>
        </w:rPr>
      </w:pPr>
      <w:r w:rsidRPr="00B72011">
        <w:rPr>
          <w:color w:val="000000"/>
        </w:rPr>
        <w:lastRenderedPageBreak/>
        <w:t>Приложение</w:t>
      </w:r>
      <w:r w:rsidR="00162F68">
        <w:rPr>
          <w:color w:val="000000"/>
        </w:rPr>
        <w:t xml:space="preserve"> </w:t>
      </w:r>
      <w:r w:rsidRPr="00B72011">
        <w:rPr>
          <w:color w:val="000000"/>
        </w:rPr>
        <w:t xml:space="preserve">к </w:t>
      </w:r>
      <w:r w:rsidR="00E12AE5">
        <w:rPr>
          <w:color w:val="000000"/>
        </w:rPr>
        <w:t>Пост</w:t>
      </w:r>
      <w:r w:rsidR="00B4350E">
        <w:rPr>
          <w:color w:val="000000"/>
        </w:rPr>
        <w:t>ано</w:t>
      </w:r>
      <w:r w:rsidR="00E12AE5">
        <w:rPr>
          <w:color w:val="000000"/>
        </w:rPr>
        <w:t>влению</w:t>
      </w:r>
      <w:r w:rsidR="003E69A2">
        <w:rPr>
          <w:color w:val="000000"/>
        </w:rPr>
        <w:t xml:space="preserve"> Администрации</w:t>
      </w:r>
      <w:r w:rsidRPr="00B72011">
        <w:rPr>
          <w:color w:val="000000"/>
        </w:rPr>
        <w:t xml:space="preserve"> муниципального</w:t>
      </w:r>
      <w:r w:rsidR="003E69A2">
        <w:rPr>
          <w:color w:val="000000"/>
        </w:rPr>
        <w:t xml:space="preserve"> района «Город </w:t>
      </w:r>
      <w:proofErr w:type="spellStart"/>
      <w:r w:rsidR="003E69A2">
        <w:rPr>
          <w:color w:val="000000"/>
        </w:rPr>
        <w:t>Краснокаменск</w:t>
      </w:r>
      <w:proofErr w:type="spellEnd"/>
      <w:r w:rsidR="003E69A2">
        <w:rPr>
          <w:color w:val="000000"/>
        </w:rPr>
        <w:t xml:space="preserve"> и </w:t>
      </w:r>
      <w:proofErr w:type="spellStart"/>
      <w:r w:rsidR="003E69A2">
        <w:rPr>
          <w:color w:val="000000"/>
        </w:rPr>
        <w:t>Краснокаменский</w:t>
      </w:r>
      <w:proofErr w:type="spellEnd"/>
      <w:r w:rsidR="003E69A2">
        <w:rPr>
          <w:color w:val="000000"/>
        </w:rPr>
        <w:t xml:space="preserve"> район» Забайкальского края </w:t>
      </w:r>
    </w:p>
    <w:p w:rsidR="00B72011" w:rsidRPr="00B72011" w:rsidRDefault="003E69A2" w:rsidP="003E69A2">
      <w:pPr>
        <w:ind w:left="5400"/>
        <w:jc w:val="right"/>
        <w:rPr>
          <w:color w:val="000000"/>
        </w:rPr>
      </w:pPr>
      <w:r>
        <w:rPr>
          <w:color w:val="000000"/>
        </w:rPr>
        <w:t>от «</w:t>
      </w:r>
      <w:r w:rsidR="006C2D2F">
        <w:rPr>
          <w:color w:val="000000"/>
        </w:rPr>
        <w:t>22</w:t>
      </w:r>
      <w:r>
        <w:rPr>
          <w:color w:val="000000"/>
        </w:rPr>
        <w:t xml:space="preserve">» </w:t>
      </w:r>
      <w:r w:rsidR="00B4350E">
        <w:rPr>
          <w:color w:val="000000"/>
        </w:rPr>
        <w:t>сентября</w:t>
      </w:r>
      <w:r>
        <w:rPr>
          <w:color w:val="000000"/>
        </w:rPr>
        <w:t xml:space="preserve"> 2017 г. №</w:t>
      </w:r>
      <w:r w:rsidR="006C2D2F">
        <w:rPr>
          <w:color w:val="000000"/>
        </w:rPr>
        <w:t xml:space="preserve"> 97</w:t>
      </w:r>
    </w:p>
    <w:p w:rsidR="00B72011" w:rsidRPr="00B72011" w:rsidRDefault="00B72011" w:rsidP="003E69A2">
      <w:pPr>
        <w:ind w:left="5400"/>
        <w:rPr>
          <w:color w:val="000000"/>
        </w:rPr>
      </w:pPr>
      <w:r w:rsidRPr="00B72011">
        <w:rPr>
          <w:color w:val="000000"/>
        </w:rPr>
        <w:t xml:space="preserve">      </w:t>
      </w:r>
    </w:p>
    <w:p w:rsidR="00B72011" w:rsidRPr="00B72011" w:rsidRDefault="00B72011" w:rsidP="00B72011">
      <w:pPr>
        <w:ind w:left="5400"/>
        <w:jc w:val="center"/>
        <w:rPr>
          <w:color w:val="000000"/>
          <w:sz w:val="28"/>
          <w:szCs w:val="28"/>
        </w:rPr>
      </w:pPr>
    </w:p>
    <w:p w:rsidR="00B72011" w:rsidRPr="00B72011" w:rsidRDefault="00E12AE5" w:rsidP="00B72011">
      <w:pPr>
        <w:spacing w:before="840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П</w:t>
      </w:r>
      <w:r w:rsidR="00B72011" w:rsidRPr="00B72011">
        <w:rPr>
          <w:b/>
          <w:bCs/>
          <w:color w:val="000000"/>
          <w:spacing w:val="-6"/>
          <w:sz w:val="29"/>
          <w:szCs w:val="29"/>
        </w:rPr>
        <w:t>ОЛОЖЕНИЕ</w:t>
      </w:r>
    </w:p>
    <w:p w:rsidR="00B72011" w:rsidRPr="00B72011" w:rsidRDefault="00B72011" w:rsidP="00B72011">
      <w:pPr>
        <w:jc w:val="center"/>
        <w:rPr>
          <w:b/>
          <w:bCs/>
          <w:color w:val="000000"/>
          <w:sz w:val="28"/>
          <w:szCs w:val="28"/>
        </w:rPr>
      </w:pPr>
      <w:r w:rsidRPr="00B72011">
        <w:rPr>
          <w:b/>
          <w:bCs/>
          <w:color w:val="000000"/>
          <w:spacing w:val="-6"/>
          <w:sz w:val="29"/>
          <w:szCs w:val="29"/>
        </w:rPr>
        <w:t xml:space="preserve">о </w:t>
      </w:r>
      <w:r w:rsidR="004B4DEA">
        <w:rPr>
          <w:b/>
          <w:bCs/>
          <w:color w:val="000000"/>
          <w:spacing w:val="-6"/>
          <w:sz w:val="29"/>
          <w:szCs w:val="29"/>
        </w:rPr>
        <w:t>К</w:t>
      </w:r>
      <w:r w:rsidRPr="00B72011">
        <w:rPr>
          <w:b/>
          <w:bCs/>
          <w:color w:val="000000"/>
          <w:spacing w:val="-6"/>
          <w:sz w:val="29"/>
          <w:szCs w:val="29"/>
        </w:rPr>
        <w:t xml:space="preserve">оординационном </w:t>
      </w:r>
      <w:r w:rsidR="004B4DEA">
        <w:rPr>
          <w:b/>
          <w:bCs/>
          <w:color w:val="000000"/>
          <w:spacing w:val="-6"/>
          <w:sz w:val="29"/>
          <w:szCs w:val="29"/>
        </w:rPr>
        <w:t>с</w:t>
      </w:r>
      <w:r w:rsidRPr="00B72011">
        <w:rPr>
          <w:b/>
          <w:bCs/>
          <w:color w:val="000000"/>
          <w:sz w:val="28"/>
          <w:szCs w:val="28"/>
        </w:rPr>
        <w:t>овете по вопросам поддержки социально</w:t>
      </w:r>
    </w:p>
    <w:p w:rsidR="005C4ED6" w:rsidRDefault="00B72011" w:rsidP="00B72011">
      <w:pPr>
        <w:jc w:val="center"/>
        <w:rPr>
          <w:b/>
          <w:sz w:val="28"/>
          <w:szCs w:val="28"/>
        </w:rPr>
      </w:pPr>
      <w:r w:rsidRPr="00B72011">
        <w:rPr>
          <w:b/>
          <w:bCs/>
          <w:color w:val="000000"/>
          <w:sz w:val="28"/>
          <w:szCs w:val="28"/>
        </w:rPr>
        <w:t>ориентированных некоммерческих организаций</w:t>
      </w:r>
      <w:r w:rsidR="00162F68">
        <w:rPr>
          <w:b/>
          <w:bCs/>
          <w:color w:val="000000"/>
          <w:sz w:val="28"/>
          <w:szCs w:val="28"/>
        </w:rPr>
        <w:t>,</w:t>
      </w:r>
      <w:r w:rsidRPr="00B72011">
        <w:rPr>
          <w:b/>
          <w:bCs/>
          <w:color w:val="000000"/>
          <w:sz w:val="28"/>
          <w:szCs w:val="28"/>
        </w:rPr>
        <w:t xml:space="preserve"> </w:t>
      </w:r>
      <w:r w:rsidR="00162F68">
        <w:rPr>
          <w:b/>
          <w:sz w:val="28"/>
          <w:szCs w:val="28"/>
        </w:rPr>
        <w:t>осуществляющих свою деятельность на территории</w:t>
      </w:r>
      <w:r w:rsidR="00162F68" w:rsidRPr="006D379D">
        <w:rPr>
          <w:b/>
          <w:sz w:val="28"/>
          <w:szCs w:val="28"/>
        </w:rPr>
        <w:t xml:space="preserve"> </w:t>
      </w:r>
      <w:r w:rsidR="00162F68" w:rsidRPr="00113EEC">
        <w:rPr>
          <w:b/>
          <w:sz w:val="28"/>
          <w:szCs w:val="28"/>
        </w:rPr>
        <w:t xml:space="preserve">муниципального района </w:t>
      </w:r>
    </w:p>
    <w:p w:rsidR="00B72011" w:rsidRPr="00B72011" w:rsidRDefault="00162F68" w:rsidP="00B72011">
      <w:pPr>
        <w:jc w:val="center"/>
        <w:rPr>
          <w:b/>
          <w:bCs/>
          <w:color w:val="000000"/>
          <w:sz w:val="28"/>
          <w:szCs w:val="28"/>
        </w:rPr>
      </w:pPr>
      <w:r w:rsidRPr="00113EEC">
        <w:rPr>
          <w:b/>
          <w:sz w:val="28"/>
          <w:szCs w:val="28"/>
        </w:rPr>
        <w:t xml:space="preserve">«Город </w:t>
      </w:r>
      <w:proofErr w:type="spellStart"/>
      <w:r w:rsidRPr="00113EEC">
        <w:rPr>
          <w:b/>
          <w:sz w:val="28"/>
          <w:szCs w:val="28"/>
        </w:rPr>
        <w:t>Краснокаменск</w:t>
      </w:r>
      <w:proofErr w:type="spellEnd"/>
      <w:r w:rsidRPr="00113EEC">
        <w:rPr>
          <w:b/>
          <w:sz w:val="28"/>
          <w:szCs w:val="28"/>
        </w:rPr>
        <w:t xml:space="preserve"> и </w:t>
      </w:r>
      <w:proofErr w:type="spellStart"/>
      <w:r w:rsidRPr="00113EEC">
        <w:rPr>
          <w:b/>
          <w:sz w:val="28"/>
          <w:szCs w:val="28"/>
        </w:rPr>
        <w:t>Краснокаменский</w:t>
      </w:r>
      <w:proofErr w:type="spellEnd"/>
      <w:r w:rsidRPr="00113EEC">
        <w:rPr>
          <w:b/>
          <w:sz w:val="28"/>
          <w:szCs w:val="28"/>
        </w:rPr>
        <w:t xml:space="preserve"> район» Забайкальского края  </w:t>
      </w:r>
    </w:p>
    <w:p w:rsidR="00C055B9" w:rsidRDefault="00C055B9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</w:p>
    <w:p w:rsidR="00C055B9" w:rsidRDefault="00C055B9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</w:p>
    <w:p w:rsidR="00FF08DC" w:rsidRDefault="00B720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B72011">
        <w:rPr>
          <w:sz w:val="28"/>
          <w:szCs w:val="28"/>
        </w:rPr>
        <w:t>1.</w:t>
      </w:r>
      <w:r w:rsidRPr="00B72011">
        <w:rPr>
          <w:sz w:val="28"/>
          <w:szCs w:val="28"/>
        </w:rPr>
        <w:tab/>
        <w:t xml:space="preserve">Координационный </w:t>
      </w:r>
      <w:r w:rsidR="00FF08DC">
        <w:rPr>
          <w:sz w:val="28"/>
          <w:szCs w:val="28"/>
        </w:rPr>
        <w:t>с</w:t>
      </w:r>
      <w:r w:rsidRPr="00B72011">
        <w:rPr>
          <w:sz w:val="28"/>
          <w:szCs w:val="28"/>
        </w:rPr>
        <w:t>овет по вопросам поддержки социально ориентированных некоммерческих организаций</w:t>
      </w:r>
      <w:r w:rsidR="00162F68">
        <w:rPr>
          <w:sz w:val="28"/>
          <w:szCs w:val="28"/>
        </w:rPr>
        <w:t>,</w:t>
      </w:r>
      <w:r w:rsidRPr="00B72011">
        <w:rPr>
          <w:sz w:val="28"/>
          <w:szCs w:val="28"/>
        </w:rPr>
        <w:t xml:space="preserve"> </w:t>
      </w:r>
      <w:r w:rsidR="00162F68" w:rsidRPr="00162F68">
        <w:rPr>
          <w:sz w:val="28"/>
          <w:szCs w:val="28"/>
        </w:rPr>
        <w:t xml:space="preserve">осуществляющих свою деятельность на территории муниципального района «Город </w:t>
      </w:r>
      <w:proofErr w:type="spellStart"/>
      <w:r w:rsidR="00162F68" w:rsidRPr="00162F68">
        <w:rPr>
          <w:sz w:val="28"/>
          <w:szCs w:val="28"/>
        </w:rPr>
        <w:t>Краснокаменск</w:t>
      </w:r>
      <w:proofErr w:type="spellEnd"/>
      <w:r w:rsidR="00162F68" w:rsidRPr="00162F68">
        <w:rPr>
          <w:sz w:val="28"/>
          <w:szCs w:val="28"/>
        </w:rPr>
        <w:t xml:space="preserve"> и </w:t>
      </w:r>
      <w:proofErr w:type="spellStart"/>
      <w:r w:rsidR="00162F68" w:rsidRPr="00162F68">
        <w:rPr>
          <w:sz w:val="28"/>
          <w:szCs w:val="28"/>
        </w:rPr>
        <w:t>Краснокаменский</w:t>
      </w:r>
      <w:proofErr w:type="spellEnd"/>
      <w:r w:rsidR="00162F68" w:rsidRPr="00162F68">
        <w:rPr>
          <w:sz w:val="28"/>
          <w:szCs w:val="28"/>
        </w:rPr>
        <w:t xml:space="preserve"> район» Забайкальского края</w:t>
      </w:r>
      <w:r w:rsidR="00162F68" w:rsidRPr="00113EEC">
        <w:rPr>
          <w:b/>
          <w:sz w:val="28"/>
          <w:szCs w:val="28"/>
        </w:rPr>
        <w:t xml:space="preserve"> </w:t>
      </w:r>
      <w:r w:rsidRPr="00B72011">
        <w:rPr>
          <w:sz w:val="28"/>
          <w:szCs w:val="28"/>
        </w:rPr>
        <w:t xml:space="preserve">(далее – </w:t>
      </w:r>
      <w:r w:rsidR="00FF08DC">
        <w:rPr>
          <w:sz w:val="28"/>
          <w:szCs w:val="28"/>
        </w:rPr>
        <w:t>Координационный с</w:t>
      </w:r>
      <w:r w:rsidRPr="00B72011">
        <w:rPr>
          <w:sz w:val="28"/>
          <w:szCs w:val="28"/>
        </w:rPr>
        <w:t>овет) является  совещательным органом, образованным</w:t>
      </w:r>
      <w:r w:rsidR="00FF08DC">
        <w:rPr>
          <w:sz w:val="28"/>
          <w:szCs w:val="28"/>
        </w:rPr>
        <w:t xml:space="preserve"> в целях обеспечения согласованных действий </w:t>
      </w:r>
      <w:r w:rsidR="00EE726B">
        <w:rPr>
          <w:sz w:val="28"/>
          <w:szCs w:val="28"/>
        </w:rPr>
        <w:t xml:space="preserve">Администрации </w:t>
      </w:r>
      <w:r w:rsidR="00FF08DC">
        <w:rPr>
          <w:sz w:val="28"/>
          <w:szCs w:val="28"/>
        </w:rPr>
        <w:t xml:space="preserve">муниципального района «Город </w:t>
      </w:r>
      <w:proofErr w:type="spellStart"/>
      <w:r w:rsidR="00FF08DC">
        <w:rPr>
          <w:sz w:val="28"/>
          <w:szCs w:val="28"/>
        </w:rPr>
        <w:t>Краснокаменск</w:t>
      </w:r>
      <w:proofErr w:type="spellEnd"/>
      <w:r w:rsidR="00FF08DC">
        <w:rPr>
          <w:sz w:val="28"/>
          <w:szCs w:val="28"/>
        </w:rPr>
        <w:t xml:space="preserve"> и </w:t>
      </w:r>
      <w:proofErr w:type="spellStart"/>
      <w:r w:rsidR="00FF08DC">
        <w:rPr>
          <w:sz w:val="28"/>
          <w:szCs w:val="28"/>
        </w:rPr>
        <w:t>Краснокаменский</w:t>
      </w:r>
      <w:proofErr w:type="spellEnd"/>
      <w:r w:rsidR="00FF08DC">
        <w:rPr>
          <w:sz w:val="28"/>
          <w:szCs w:val="28"/>
        </w:rPr>
        <w:t xml:space="preserve"> район» Забайкальского края</w:t>
      </w:r>
      <w:r w:rsidR="00E26D43">
        <w:rPr>
          <w:sz w:val="28"/>
          <w:szCs w:val="28"/>
        </w:rPr>
        <w:t xml:space="preserve"> (далее – </w:t>
      </w:r>
      <w:r w:rsidR="00EE726B">
        <w:rPr>
          <w:sz w:val="28"/>
          <w:szCs w:val="28"/>
        </w:rPr>
        <w:t>Администрация муниципального района</w:t>
      </w:r>
      <w:r w:rsidR="00E26D43">
        <w:rPr>
          <w:sz w:val="28"/>
          <w:szCs w:val="28"/>
        </w:rPr>
        <w:t>)</w:t>
      </w:r>
      <w:r w:rsidR="00FF08DC">
        <w:rPr>
          <w:sz w:val="28"/>
          <w:szCs w:val="28"/>
        </w:rPr>
        <w:t xml:space="preserve"> и </w:t>
      </w:r>
      <w:r w:rsidR="00FF08DC" w:rsidRPr="00B72011">
        <w:rPr>
          <w:sz w:val="28"/>
          <w:szCs w:val="28"/>
        </w:rPr>
        <w:t>социально ориентированных некоммерческих организаций</w:t>
      </w:r>
      <w:r w:rsidR="00FF08DC">
        <w:rPr>
          <w:sz w:val="28"/>
          <w:szCs w:val="28"/>
        </w:rPr>
        <w:t xml:space="preserve">, </w:t>
      </w:r>
      <w:r w:rsidR="00FF08DC" w:rsidRPr="00162F68">
        <w:rPr>
          <w:sz w:val="28"/>
          <w:szCs w:val="28"/>
        </w:rPr>
        <w:t xml:space="preserve">осуществляющих свою деятельность на территории муниципального района «Город </w:t>
      </w:r>
      <w:proofErr w:type="spellStart"/>
      <w:r w:rsidR="00FF08DC" w:rsidRPr="00162F68">
        <w:rPr>
          <w:sz w:val="28"/>
          <w:szCs w:val="28"/>
        </w:rPr>
        <w:t>Краснокаменск</w:t>
      </w:r>
      <w:proofErr w:type="spellEnd"/>
      <w:r w:rsidR="00FF08DC" w:rsidRPr="00162F68">
        <w:rPr>
          <w:sz w:val="28"/>
          <w:szCs w:val="28"/>
        </w:rPr>
        <w:t xml:space="preserve"> и </w:t>
      </w:r>
      <w:proofErr w:type="spellStart"/>
      <w:r w:rsidR="00FF08DC" w:rsidRPr="00162F68">
        <w:rPr>
          <w:sz w:val="28"/>
          <w:szCs w:val="28"/>
        </w:rPr>
        <w:t>Краснокаменский</w:t>
      </w:r>
      <w:proofErr w:type="spellEnd"/>
      <w:r w:rsidR="00FF08DC" w:rsidRPr="00162F68">
        <w:rPr>
          <w:sz w:val="28"/>
          <w:szCs w:val="28"/>
        </w:rPr>
        <w:t xml:space="preserve"> район» Забайкальского края</w:t>
      </w:r>
      <w:r w:rsidR="00FF08DC" w:rsidRPr="00113EEC">
        <w:rPr>
          <w:b/>
          <w:sz w:val="28"/>
          <w:szCs w:val="28"/>
        </w:rPr>
        <w:t xml:space="preserve">  </w:t>
      </w:r>
      <w:r w:rsidR="00FF08DC" w:rsidRPr="00B72011">
        <w:rPr>
          <w:sz w:val="28"/>
          <w:szCs w:val="28"/>
        </w:rPr>
        <w:t>(далее – СО НКО</w:t>
      </w:r>
      <w:r w:rsidR="00FF08DC">
        <w:rPr>
          <w:sz w:val="28"/>
          <w:szCs w:val="28"/>
        </w:rPr>
        <w:t>).</w:t>
      </w:r>
    </w:p>
    <w:p w:rsidR="00B72011" w:rsidRDefault="00B720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B72011">
        <w:rPr>
          <w:color w:val="000000"/>
          <w:sz w:val="28"/>
          <w:szCs w:val="28"/>
        </w:rPr>
        <w:t>2.</w:t>
      </w:r>
      <w:r w:rsidRPr="00B72011">
        <w:rPr>
          <w:color w:val="000000"/>
          <w:sz w:val="28"/>
          <w:szCs w:val="28"/>
        </w:rPr>
        <w:tab/>
      </w:r>
      <w:r w:rsidR="00FF08DC">
        <w:rPr>
          <w:color w:val="000000"/>
          <w:sz w:val="28"/>
          <w:szCs w:val="28"/>
        </w:rPr>
        <w:t>В</w:t>
      </w:r>
      <w:r w:rsidRPr="00B72011">
        <w:rPr>
          <w:sz w:val="28"/>
          <w:szCs w:val="28"/>
        </w:rPr>
        <w:t xml:space="preserve"> своей деятельности</w:t>
      </w:r>
      <w:r w:rsidR="00FF08DC">
        <w:rPr>
          <w:sz w:val="28"/>
          <w:szCs w:val="28"/>
        </w:rPr>
        <w:t xml:space="preserve"> Координационный совет </w:t>
      </w:r>
      <w:r w:rsidRPr="00B72011">
        <w:rPr>
          <w:sz w:val="28"/>
          <w:szCs w:val="28"/>
        </w:rPr>
        <w:t>руководствуется Конституцией Российской Федерации, федеральными</w:t>
      </w:r>
      <w:r w:rsidR="00FF08DC">
        <w:rPr>
          <w:sz w:val="28"/>
          <w:szCs w:val="28"/>
        </w:rPr>
        <w:t xml:space="preserve"> з</w:t>
      </w:r>
      <w:r w:rsidRPr="00B72011">
        <w:rPr>
          <w:sz w:val="28"/>
          <w:szCs w:val="28"/>
        </w:rPr>
        <w:t xml:space="preserve">аконами, </w:t>
      </w:r>
      <w:r w:rsidR="00FF08DC">
        <w:rPr>
          <w:sz w:val="28"/>
          <w:szCs w:val="28"/>
        </w:rPr>
        <w:t>иными</w:t>
      </w:r>
      <w:r w:rsidRPr="00B72011">
        <w:rPr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5139F2" w:rsidRDefault="00FF08DC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Координационного совета являются:</w:t>
      </w:r>
      <w:r w:rsidR="00EE411B">
        <w:rPr>
          <w:sz w:val="28"/>
          <w:szCs w:val="28"/>
        </w:rPr>
        <w:t xml:space="preserve"> содействие </w:t>
      </w:r>
      <w:r w:rsidR="00EE726B">
        <w:rPr>
          <w:sz w:val="28"/>
          <w:szCs w:val="28"/>
        </w:rPr>
        <w:t>Администрации муниципального района</w:t>
      </w:r>
      <w:r w:rsidR="00EE411B">
        <w:rPr>
          <w:sz w:val="28"/>
          <w:szCs w:val="28"/>
        </w:rPr>
        <w:t xml:space="preserve"> в разработке и реализации мер по поддержке СО НКО.</w:t>
      </w:r>
    </w:p>
    <w:p w:rsidR="00811911" w:rsidRDefault="00C055B9" w:rsidP="00E26D43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C055B9">
        <w:rPr>
          <w:rFonts w:eastAsiaTheme="minorHAnsi"/>
          <w:bCs/>
          <w:iCs/>
          <w:sz w:val="28"/>
          <w:szCs w:val="28"/>
          <w:lang w:eastAsia="en-US"/>
        </w:rPr>
        <w:t>4.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Координационный совет осуществляет следующие функции: обеспечивает взаимодействие </w:t>
      </w:r>
      <w:r w:rsidR="00EE726B">
        <w:rPr>
          <w:rFonts w:eastAsiaTheme="minorHAnsi"/>
          <w:bCs/>
          <w:iCs/>
          <w:sz w:val="28"/>
          <w:szCs w:val="28"/>
          <w:lang w:eastAsia="en-US"/>
        </w:rPr>
        <w:t>Администрации муниципального района</w:t>
      </w:r>
      <w:r>
        <w:rPr>
          <w:rFonts w:eastAsiaTheme="minorHAnsi"/>
          <w:bCs/>
          <w:iCs/>
          <w:sz w:val="28"/>
          <w:szCs w:val="28"/>
          <w:lang w:eastAsia="en-US"/>
        </w:rPr>
        <w:t>, СО НКО по вопросам развития и поддержки СО НКО</w:t>
      </w:r>
      <w:r w:rsidR="00811911">
        <w:rPr>
          <w:rFonts w:eastAsiaTheme="minorHAnsi"/>
          <w:bCs/>
          <w:iCs/>
          <w:sz w:val="28"/>
          <w:szCs w:val="28"/>
          <w:lang w:eastAsia="en-US"/>
        </w:rPr>
        <w:t>;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осуществляет подготовку предложений по проектам нормативных правовых актов по вопросам развития и поддержки СО НКО, </w:t>
      </w:r>
      <w:r w:rsidR="00FF08DC" w:rsidRPr="00B72011">
        <w:rPr>
          <w:sz w:val="28"/>
          <w:szCs w:val="28"/>
        </w:rPr>
        <w:t xml:space="preserve">стимулирования их деятельности, определения условий и форм оказания им </w:t>
      </w:r>
      <w:r w:rsidR="00FF08DC" w:rsidRPr="00AE4378">
        <w:rPr>
          <w:sz w:val="28"/>
          <w:szCs w:val="28"/>
        </w:rPr>
        <w:t>государственной</w:t>
      </w:r>
      <w:r w:rsidR="00FF08DC" w:rsidRPr="00162F68">
        <w:rPr>
          <w:b/>
          <w:sz w:val="28"/>
          <w:szCs w:val="28"/>
        </w:rPr>
        <w:t xml:space="preserve"> </w:t>
      </w:r>
      <w:r w:rsidR="00FF08DC" w:rsidRPr="00B72011">
        <w:rPr>
          <w:sz w:val="28"/>
          <w:szCs w:val="28"/>
        </w:rPr>
        <w:t>поддержки, повышения эффективности их участия в сфере оказания социальных услуг населению и</w:t>
      </w:r>
      <w:r w:rsidR="00FF08DC" w:rsidRPr="00B72011">
        <w:t xml:space="preserve"> </w:t>
      </w:r>
      <w:r w:rsidR="00FF08DC" w:rsidRPr="00B72011">
        <w:rPr>
          <w:sz w:val="28"/>
          <w:szCs w:val="28"/>
        </w:rPr>
        <w:t>подготовки соответствующих предложений, носящих рекомендательный характер</w:t>
      </w:r>
      <w:r w:rsidR="00811911">
        <w:rPr>
          <w:sz w:val="28"/>
          <w:szCs w:val="28"/>
        </w:rPr>
        <w:t xml:space="preserve">. </w:t>
      </w:r>
    </w:p>
    <w:p w:rsidR="00B72011" w:rsidRPr="00B72011" w:rsidRDefault="008119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  <w:t xml:space="preserve">При осуществлении своей деятельности </w:t>
      </w:r>
      <w:r>
        <w:rPr>
          <w:sz w:val="28"/>
          <w:szCs w:val="28"/>
        </w:rPr>
        <w:t>Координационный с</w:t>
      </w:r>
      <w:r w:rsidR="00B72011" w:rsidRPr="00B72011">
        <w:rPr>
          <w:sz w:val="28"/>
          <w:szCs w:val="28"/>
        </w:rPr>
        <w:t xml:space="preserve">овет взаимодействует с исполнительными органами государственной власти Забайкальского края, территориальными органами федеральных органов исполнительной власти, органами местного самоуправления, общественными организациями (объединениями), научными и другими организациями. </w:t>
      </w:r>
    </w:p>
    <w:p w:rsidR="00B72011" w:rsidRPr="00B72011" w:rsidRDefault="008119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</w:r>
      <w:r>
        <w:rPr>
          <w:sz w:val="28"/>
          <w:szCs w:val="28"/>
        </w:rPr>
        <w:t>Координационный совет</w:t>
      </w:r>
      <w:r w:rsidR="00B72011" w:rsidRPr="00B72011">
        <w:rPr>
          <w:sz w:val="28"/>
          <w:szCs w:val="28"/>
        </w:rPr>
        <w:t xml:space="preserve"> создан для подготовки предложений по вопросам: </w:t>
      </w:r>
    </w:p>
    <w:p w:rsidR="00B72011" w:rsidRPr="00B72011" w:rsidRDefault="00B720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B72011">
        <w:rPr>
          <w:sz w:val="28"/>
          <w:szCs w:val="28"/>
        </w:rPr>
        <w:t>1)</w:t>
      </w:r>
      <w:r w:rsidRPr="00B72011">
        <w:rPr>
          <w:sz w:val="28"/>
          <w:szCs w:val="28"/>
        </w:rPr>
        <w:tab/>
        <w:t>содействия в осуществлении единой государственной политики в области поддержки  СО НКО;</w:t>
      </w:r>
    </w:p>
    <w:p w:rsidR="00B72011" w:rsidRPr="00B72011" w:rsidRDefault="00B720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B72011">
        <w:rPr>
          <w:sz w:val="28"/>
          <w:szCs w:val="28"/>
        </w:rPr>
        <w:t>2)</w:t>
      </w:r>
      <w:r w:rsidRPr="00B72011">
        <w:rPr>
          <w:sz w:val="28"/>
          <w:szCs w:val="28"/>
        </w:rPr>
        <w:tab/>
        <w:t xml:space="preserve">совершенствования </w:t>
      </w:r>
      <w:r w:rsidR="00EE726B">
        <w:rPr>
          <w:sz w:val="28"/>
          <w:szCs w:val="28"/>
        </w:rPr>
        <w:t xml:space="preserve">нормативной правовой базы </w:t>
      </w:r>
      <w:r w:rsidR="00162F68">
        <w:rPr>
          <w:sz w:val="28"/>
          <w:szCs w:val="28"/>
        </w:rPr>
        <w:t xml:space="preserve">муниципального района «Город </w:t>
      </w:r>
      <w:proofErr w:type="spellStart"/>
      <w:r w:rsidR="00162F68">
        <w:rPr>
          <w:sz w:val="28"/>
          <w:szCs w:val="28"/>
        </w:rPr>
        <w:t>Краснокаменск</w:t>
      </w:r>
      <w:proofErr w:type="spellEnd"/>
      <w:r w:rsidR="00162F68">
        <w:rPr>
          <w:sz w:val="28"/>
          <w:szCs w:val="28"/>
        </w:rPr>
        <w:t xml:space="preserve"> и </w:t>
      </w:r>
      <w:proofErr w:type="spellStart"/>
      <w:r w:rsidR="00162F68">
        <w:rPr>
          <w:sz w:val="28"/>
          <w:szCs w:val="28"/>
        </w:rPr>
        <w:t>Краснокаменский</w:t>
      </w:r>
      <w:proofErr w:type="spellEnd"/>
      <w:r w:rsidR="00162F68">
        <w:rPr>
          <w:sz w:val="28"/>
          <w:szCs w:val="28"/>
        </w:rPr>
        <w:t xml:space="preserve"> район» Забайкальского края </w:t>
      </w:r>
      <w:r w:rsidRPr="00B72011">
        <w:rPr>
          <w:sz w:val="28"/>
          <w:szCs w:val="28"/>
        </w:rPr>
        <w:t>по поддержке СО НКО;</w:t>
      </w:r>
    </w:p>
    <w:p w:rsidR="00B72011" w:rsidRPr="00B72011" w:rsidRDefault="00B720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B72011">
        <w:rPr>
          <w:sz w:val="28"/>
          <w:szCs w:val="28"/>
        </w:rPr>
        <w:t>3)</w:t>
      </w:r>
      <w:r w:rsidRPr="00B72011">
        <w:rPr>
          <w:sz w:val="28"/>
          <w:szCs w:val="28"/>
        </w:rPr>
        <w:tab/>
        <w:t>разработки и реализации муниципальной    программы поддержки СО НКО с учетом социально-экономических, экологических, культурных и иных особенностей;</w:t>
      </w:r>
    </w:p>
    <w:p w:rsidR="00B72011" w:rsidRPr="00B72011" w:rsidRDefault="00B720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 w:rsidRPr="00B72011">
        <w:rPr>
          <w:sz w:val="28"/>
          <w:szCs w:val="28"/>
        </w:rPr>
        <w:t>4)  пропаганды и популяризации деятельности СО НКО;</w:t>
      </w:r>
    </w:p>
    <w:p w:rsidR="00B72011" w:rsidRPr="00B72011" w:rsidRDefault="00B72011" w:rsidP="00FF08DC">
      <w:pPr>
        <w:tabs>
          <w:tab w:val="left" w:pos="1092"/>
        </w:tabs>
        <w:contextualSpacing/>
        <w:jc w:val="both"/>
        <w:rPr>
          <w:sz w:val="28"/>
          <w:szCs w:val="28"/>
        </w:rPr>
      </w:pPr>
      <w:r w:rsidRPr="00B72011">
        <w:rPr>
          <w:sz w:val="28"/>
          <w:szCs w:val="28"/>
        </w:rPr>
        <w:t xml:space="preserve">          </w:t>
      </w:r>
      <w:r w:rsidR="00F610DB">
        <w:rPr>
          <w:sz w:val="28"/>
          <w:szCs w:val="28"/>
        </w:rPr>
        <w:t>5</w:t>
      </w:r>
      <w:r w:rsidRPr="00B72011">
        <w:rPr>
          <w:sz w:val="28"/>
          <w:szCs w:val="28"/>
        </w:rPr>
        <w:t>)</w:t>
      </w:r>
      <w:r w:rsidRPr="00B72011">
        <w:rPr>
          <w:sz w:val="28"/>
          <w:szCs w:val="28"/>
        </w:rPr>
        <w:tab/>
        <w:t>анализа финансовых, экономических, социальных и иных показателей деятельности СО НКО, оценки эффективности мер, направленных на развитие СО НКО, прогноза их дальнейшего развития;</w:t>
      </w:r>
    </w:p>
    <w:p w:rsidR="00B72011" w:rsidRPr="00B72011" w:rsidRDefault="00F610DB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011" w:rsidRPr="00B72011">
        <w:rPr>
          <w:sz w:val="28"/>
          <w:szCs w:val="28"/>
        </w:rPr>
        <w:t xml:space="preserve">) методического обеспечения </w:t>
      </w:r>
      <w:r w:rsidR="00EE726B">
        <w:rPr>
          <w:sz w:val="28"/>
          <w:szCs w:val="28"/>
        </w:rPr>
        <w:t>Администрации муниципального района</w:t>
      </w:r>
      <w:r w:rsidR="00B72011" w:rsidRPr="00B72011">
        <w:rPr>
          <w:sz w:val="28"/>
          <w:szCs w:val="28"/>
        </w:rPr>
        <w:t xml:space="preserve"> и оказания содействия в разработке и реализации мер по поддержке СО НКО на территории</w:t>
      </w:r>
      <w:r w:rsidR="00162F68">
        <w:rPr>
          <w:sz w:val="28"/>
          <w:szCs w:val="28"/>
        </w:rPr>
        <w:t xml:space="preserve"> муниципального района «Город </w:t>
      </w:r>
      <w:proofErr w:type="spellStart"/>
      <w:r w:rsidR="00162F68">
        <w:rPr>
          <w:sz w:val="28"/>
          <w:szCs w:val="28"/>
        </w:rPr>
        <w:t>Краснокаменск</w:t>
      </w:r>
      <w:proofErr w:type="spellEnd"/>
      <w:r w:rsidR="00162F68">
        <w:rPr>
          <w:sz w:val="28"/>
          <w:szCs w:val="28"/>
        </w:rPr>
        <w:t xml:space="preserve"> и </w:t>
      </w:r>
      <w:proofErr w:type="spellStart"/>
      <w:r w:rsidR="00162F68">
        <w:rPr>
          <w:sz w:val="28"/>
          <w:szCs w:val="28"/>
        </w:rPr>
        <w:t>Краснокаменский</w:t>
      </w:r>
      <w:proofErr w:type="spellEnd"/>
      <w:r w:rsidR="00162F68">
        <w:rPr>
          <w:sz w:val="28"/>
          <w:szCs w:val="28"/>
        </w:rPr>
        <w:t xml:space="preserve"> район» Забайкальского края.</w:t>
      </w:r>
    </w:p>
    <w:p w:rsidR="00B72011" w:rsidRPr="00B72011" w:rsidRDefault="00811911" w:rsidP="00FF08DC">
      <w:pPr>
        <w:tabs>
          <w:tab w:val="left" w:pos="10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  <w:t xml:space="preserve">Для решения вопросов, указанных в пункте </w:t>
      </w:r>
      <w:r w:rsidR="00EE411B">
        <w:rPr>
          <w:sz w:val="28"/>
          <w:szCs w:val="28"/>
        </w:rPr>
        <w:t>6</w:t>
      </w:r>
      <w:r w:rsidR="00B72011" w:rsidRPr="00B72011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Координационный с</w:t>
      </w:r>
      <w:r w:rsidR="00B72011" w:rsidRPr="00B72011">
        <w:rPr>
          <w:sz w:val="28"/>
          <w:szCs w:val="28"/>
        </w:rPr>
        <w:t>овет:</w:t>
      </w:r>
    </w:p>
    <w:p w:rsidR="00B72011" w:rsidRPr="00B72011" w:rsidRDefault="0039793B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2011" w:rsidRPr="00B72011">
        <w:rPr>
          <w:sz w:val="28"/>
          <w:szCs w:val="28"/>
        </w:rPr>
        <w:t>)</w:t>
      </w:r>
      <w:r w:rsidR="00B72011" w:rsidRPr="00B72011">
        <w:rPr>
          <w:sz w:val="28"/>
          <w:szCs w:val="28"/>
        </w:rPr>
        <w:tab/>
        <w:t xml:space="preserve">создает рабочие группы из числа членов </w:t>
      </w:r>
      <w:r w:rsidR="00811911"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 xml:space="preserve">овета и представителей СО НКО, других организаций, не входящих в состав </w:t>
      </w:r>
      <w:r w:rsidR="00811911"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 xml:space="preserve">овета, для проведения аналитических работ с целью разработки предложений по входящим в компетенцию </w:t>
      </w:r>
      <w:r w:rsidR="00811911"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 xml:space="preserve">овета вопросам, носящим рекомендательный характер; утверждает состав рабочих групп; </w:t>
      </w:r>
    </w:p>
    <w:p w:rsidR="00B72011" w:rsidRPr="00B72011" w:rsidRDefault="0039793B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011" w:rsidRPr="00B72011">
        <w:rPr>
          <w:sz w:val="28"/>
          <w:szCs w:val="28"/>
        </w:rPr>
        <w:t>)</w:t>
      </w:r>
      <w:r w:rsidR="00B72011" w:rsidRPr="00B72011">
        <w:rPr>
          <w:sz w:val="28"/>
          <w:szCs w:val="28"/>
        </w:rPr>
        <w:tab/>
        <w:t>готовит предложения о внесении изменений в действующие</w:t>
      </w:r>
      <w:r w:rsidR="00162F68">
        <w:rPr>
          <w:sz w:val="28"/>
          <w:szCs w:val="28"/>
        </w:rPr>
        <w:t xml:space="preserve"> нормативные </w:t>
      </w:r>
      <w:r w:rsidR="00B72011" w:rsidRPr="00B72011">
        <w:rPr>
          <w:sz w:val="28"/>
          <w:szCs w:val="28"/>
        </w:rPr>
        <w:t>правовые акты</w:t>
      </w:r>
      <w:r>
        <w:rPr>
          <w:sz w:val="28"/>
          <w:szCs w:val="28"/>
        </w:rPr>
        <w:t xml:space="preserve">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B72011" w:rsidRPr="00B72011">
        <w:rPr>
          <w:sz w:val="28"/>
          <w:szCs w:val="28"/>
        </w:rPr>
        <w:t>, регламентирующие вопросы поддержки СО НКО;</w:t>
      </w:r>
    </w:p>
    <w:p w:rsidR="00B72011" w:rsidRPr="00B72011" w:rsidRDefault="0039793B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011" w:rsidRPr="00B72011">
        <w:rPr>
          <w:sz w:val="28"/>
          <w:szCs w:val="28"/>
        </w:rPr>
        <w:t>)</w:t>
      </w:r>
      <w:r w:rsidR="00B72011" w:rsidRPr="00B72011">
        <w:rPr>
          <w:sz w:val="28"/>
          <w:szCs w:val="28"/>
        </w:rPr>
        <w:tab/>
        <w:t xml:space="preserve">запрашивает в установленном порядке у СО НКО информационные материалы по вопросам, отнесенным к компетенции </w:t>
      </w:r>
      <w:r w:rsidR="00811911"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>овета.</w:t>
      </w:r>
    </w:p>
    <w:p w:rsidR="00F610DB" w:rsidRDefault="00811911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  <w:t xml:space="preserve">Состав </w:t>
      </w:r>
      <w:r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 xml:space="preserve">овета утверждается </w:t>
      </w:r>
      <w:r w:rsidR="00162F68">
        <w:rPr>
          <w:sz w:val="28"/>
          <w:szCs w:val="28"/>
        </w:rPr>
        <w:t>распоряжением А</w:t>
      </w:r>
      <w:r w:rsidR="00B72011" w:rsidRPr="00B72011">
        <w:rPr>
          <w:sz w:val="28"/>
          <w:szCs w:val="28"/>
        </w:rPr>
        <w:t>дминистрации муниципального района «</w:t>
      </w:r>
      <w:r w:rsidR="00162F68">
        <w:rPr>
          <w:sz w:val="28"/>
          <w:szCs w:val="28"/>
        </w:rPr>
        <w:t xml:space="preserve">Город </w:t>
      </w:r>
      <w:proofErr w:type="spellStart"/>
      <w:r w:rsidR="00162F68">
        <w:rPr>
          <w:sz w:val="28"/>
          <w:szCs w:val="28"/>
        </w:rPr>
        <w:t>Краснокаменск</w:t>
      </w:r>
      <w:proofErr w:type="spellEnd"/>
      <w:r w:rsidR="00162F68">
        <w:rPr>
          <w:sz w:val="28"/>
          <w:szCs w:val="28"/>
        </w:rPr>
        <w:t xml:space="preserve"> и </w:t>
      </w:r>
      <w:proofErr w:type="spellStart"/>
      <w:r w:rsidR="00162F68">
        <w:rPr>
          <w:sz w:val="28"/>
          <w:szCs w:val="28"/>
        </w:rPr>
        <w:t>Краснокаменский</w:t>
      </w:r>
      <w:proofErr w:type="spellEnd"/>
      <w:r w:rsidR="00162F68">
        <w:rPr>
          <w:sz w:val="28"/>
          <w:szCs w:val="28"/>
        </w:rPr>
        <w:t xml:space="preserve"> район</w:t>
      </w:r>
      <w:r w:rsidR="00B72011" w:rsidRPr="00B72011">
        <w:rPr>
          <w:sz w:val="28"/>
          <w:szCs w:val="28"/>
        </w:rPr>
        <w:t>»</w:t>
      </w:r>
      <w:r w:rsidR="00162F68">
        <w:rPr>
          <w:sz w:val="28"/>
          <w:szCs w:val="28"/>
        </w:rPr>
        <w:t xml:space="preserve"> Забайкальского края</w:t>
      </w:r>
      <w:r w:rsidR="00F610DB">
        <w:rPr>
          <w:sz w:val="28"/>
          <w:szCs w:val="28"/>
        </w:rPr>
        <w:t xml:space="preserve"> и состоит из 15 человек</w:t>
      </w:r>
      <w:r w:rsidR="00B72011" w:rsidRPr="00B72011">
        <w:rPr>
          <w:sz w:val="28"/>
          <w:szCs w:val="28"/>
        </w:rPr>
        <w:t xml:space="preserve">. </w:t>
      </w:r>
      <w:r>
        <w:rPr>
          <w:sz w:val="28"/>
          <w:szCs w:val="28"/>
        </w:rPr>
        <w:t>Координационный с</w:t>
      </w:r>
      <w:r w:rsidR="00B72011" w:rsidRPr="00B72011">
        <w:rPr>
          <w:sz w:val="28"/>
          <w:szCs w:val="28"/>
        </w:rPr>
        <w:t xml:space="preserve">овет </w:t>
      </w:r>
      <w:r w:rsidR="00F610DB">
        <w:rPr>
          <w:sz w:val="28"/>
          <w:szCs w:val="28"/>
        </w:rPr>
        <w:t>включает в себя</w:t>
      </w:r>
      <w:r w:rsidR="00B72011" w:rsidRPr="00B72011">
        <w:rPr>
          <w:sz w:val="28"/>
          <w:szCs w:val="28"/>
        </w:rPr>
        <w:t xml:space="preserve"> председателя, заместителя председателя, секретаря и иных членов </w:t>
      </w:r>
      <w:r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>овета, принимающих участие</w:t>
      </w:r>
      <w:r w:rsidR="00F610DB">
        <w:rPr>
          <w:sz w:val="28"/>
          <w:szCs w:val="28"/>
        </w:rPr>
        <w:t xml:space="preserve"> в голосовани</w:t>
      </w:r>
      <w:r w:rsidR="00061D14">
        <w:rPr>
          <w:sz w:val="28"/>
          <w:szCs w:val="28"/>
        </w:rPr>
        <w:t>и</w:t>
      </w:r>
      <w:r w:rsidR="00F610DB">
        <w:rPr>
          <w:sz w:val="28"/>
          <w:szCs w:val="28"/>
        </w:rPr>
        <w:t>.</w:t>
      </w:r>
    </w:p>
    <w:p w:rsidR="00B72011" w:rsidRPr="00B72011" w:rsidRDefault="00F610DB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061D14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Координационн</w:t>
      </w:r>
      <w:r w:rsidR="00061D14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совет</w:t>
      </w:r>
      <w:r w:rsidR="00061D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72011" w:rsidRPr="00B72011">
        <w:rPr>
          <w:sz w:val="28"/>
          <w:szCs w:val="28"/>
        </w:rPr>
        <w:t>о</w:t>
      </w:r>
      <w:r w:rsidR="00061D14">
        <w:rPr>
          <w:sz w:val="28"/>
          <w:szCs w:val="28"/>
        </w:rPr>
        <w:t xml:space="preserve">существляют свою деятельность </w:t>
      </w:r>
      <w:r w:rsidR="00B72011" w:rsidRPr="00B72011">
        <w:rPr>
          <w:sz w:val="28"/>
          <w:szCs w:val="28"/>
        </w:rPr>
        <w:t>на общественных началах.</w:t>
      </w:r>
    </w:p>
    <w:p w:rsidR="00061D14" w:rsidRDefault="00061D14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  <w:t xml:space="preserve">Порядок работы </w:t>
      </w:r>
      <w:r w:rsidR="00E26D43"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>овета определяется председателем или по его поручению заместителем председателя</w:t>
      </w:r>
      <w:r>
        <w:rPr>
          <w:sz w:val="28"/>
          <w:szCs w:val="28"/>
        </w:rPr>
        <w:t xml:space="preserve">. </w:t>
      </w:r>
    </w:p>
    <w:p w:rsidR="00B72011" w:rsidRPr="00B72011" w:rsidRDefault="00E26D43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D14">
        <w:rPr>
          <w:sz w:val="28"/>
          <w:szCs w:val="28"/>
        </w:rPr>
        <w:t>1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  <w:t xml:space="preserve">Заседания </w:t>
      </w:r>
      <w:r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>овета проводятся в соответствии с планом его работы</w:t>
      </w:r>
      <w:r w:rsidR="00061D14">
        <w:rPr>
          <w:sz w:val="28"/>
          <w:szCs w:val="28"/>
        </w:rPr>
        <w:t xml:space="preserve">, </w:t>
      </w:r>
      <w:r w:rsidR="00061D14" w:rsidRPr="00B72011">
        <w:rPr>
          <w:sz w:val="28"/>
          <w:szCs w:val="28"/>
        </w:rPr>
        <w:t xml:space="preserve">который принимается на заседании </w:t>
      </w:r>
      <w:r w:rsidR="00061D14">
        <w:rPr>
          <w:sz w:val="28"/>
          <w:szCs w:val="28"/>
        </w:rPr>
        <w:t>Координационного с</w:t>
      </w:r>
      <w:r w:rsidR="00061D14" w:rsidRPr="00B72011">
        <w:rPr>
          <w:sz w:val="28"/>
          <w:szCs w:val="28"/>
        </w:rPr>
        <w:t>овета и утверждается председателем</w:t>
      </w:r>
      <w:r w:rsidR="00061D14">
        <w:rPr>
          <w:sz w:val="28"/>
          <w:szCs w:val="28"/>
        </w:rPr>
        <w:t>.</w:t>
      </w:r>
    </w:p>
    <w:p w:rsidR="00B72011" w:rsidRPr="00B72011" w:rsidRDefault="00B72011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 xml:space="preserve">Заседания </w:t>
      </w:r>
      <w:r w:rsidR="00E26D43">
        <w:rPr>
          <w:sz w:val="28"/>
          <w:szCs w:val="28"/>
        </w:rPr>
        <w:t>Координационного с</w:t>
      </w:r>
      <w:r w:rsidRPr="00B72011">
        <w:rPr>
          <w:sz w:val="28"/>
          <w:szCs w:val="28"/>
        </w:rPr>
        <w:t xml:space="preserve">овета проводит </w:t>
      </w:r>
      <w:r w:rsidR="0056048B">
        <w:rPr>
          <w:sz w:val="28"/>
          <w:szCs w:val="28"/>
        </w:rPr>
        <w:t>п</w:t>
      </w:r>
      <w:r w:rsidRPr="00B72011">
        <w:rPr>
          <w:sz w:val="28"/>
          <w:szCs w:val="28"/>
        </w:rPr>
        <w:t>редседатель или по его поручению заместитель председателя.</w:t>
      </w:r>
    </w:p>
    <w:p w:rsidR="00B72011" w:rsidRPr="00B72011" w:rsidRDefault="00B72011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 xml:space="preserve">Заседание </w:t>
      </w:r>
      <w:r w:rsidR="00E26D43">
        <w:rPr>
          <w:sz w:val="28"/>
          <w:szCs w:val="28"/>
        </w:rPr>
        <w:t>Координационного с</w:t>
      </w:r>
      <w:r w:rsidRPr="00B72011">
        <w:rPr>
          <w:sz w:val="28"/>
          <w:szCs w:val="28"/>
        </w:rPr>
        <w:t xml:space="preserve">овета считается правомочным, если на нем присутствуют более половины его членов. Член </w:t>
      </w:r>
      <w:r w:rsidR="00E26D43">
        <w:rPr>
          <w:sz w:val="28"/>
          <w:szCs w:val="28"/>
        </w:rPr>
        <w:t>Координационного с</w:t>
      </w:r>
      <w:r w:rsidRPr="00B72011">
        <w:rPr>
          <w:sz w:val="28"/>
          <w:szCs w:val="28"/>
        </w:rPr>
        <w:t xml:space="preserve">овета в случае отсутствия на заседании имеет право заблаговременно представить свое мнение по рассматриваемым вопросам в письменном виде. </w:t>
      </w:r>
    </w:p>
    <w:p w:rsidR="00B72011" w:rsidRPr="00B72011" w:rsidRDefault="00B72011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 xml:space="preserve">Заседания </w:t>
      </w:r>
      <w:r w:rsidR="00E26D43">
        <w:rPr>
          <w:sz w:val="28"/>
          <w:szCs w:val="28"/>
        </w:rPr>
        <w:t>Координационного с</w:t>
      </w:r>
      <w:r w:rsidRPr="00B72011">
        <w:rPr>
          <w:sz w:val="28"/>
          <w:szCs w:val="28"/>
        </w:rPr>
        <w:t>овета проводятся по мере необходимости, но не реже двух раз в год.</w:t>
      </w:r>
    </w:p>
    <w:p w:rsidR="00B72011" w:rsidRPr="00B72011" w:rsidRDefault="00E26D43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D14">
        <w:rPr>
          <w:sz w:val="28"/>
          <w:szCs w:val="28"/>
        </w:rPr>
        <w:t>2</w:t>
      </w:r>
      <w:r w:rsidR="00B72011" w:rsidRPr="00B72011">
        <w:rPr>
          <w:sz w:val="28"/>
          <w:szCs w:val="28"/>
        </w:rPr>
        <w:t>.</w:t>
      </w:r>
      <w:r w:rsidR="00B72011" w:rsidRPr="00B72011">
        <w:rPr>
          <w:sz w:val="28"/>
          <w:szCs w:val="28"/>
        </w:rPr>
        <w:tab/>
        <w:t xml:space="preserve">Информация об очередном заседании </w:t>
      </w:r>
      <w:r>
        <w:rPr>
          <w:sz w:val="28"/>
          <w:szCs w:val="28"/>
        </w:rPr>
        <w:t>Координационного с</w:t>
      </w:r>
      <w:r w:rsidR="00B72011" w:rsidRPr="00B72011">
        <w:rPr>
          <w:sz w:val="28"/>
          <w:szCs w:val="28"/>
        </w:rPr>
        <w:t>овета и подготовительные материалы направляются членам</w:t>
      </w:r>
      <w:r>
        <w:rPr>
          <w:sz w:val="28"/>
          <w:szCs w:val="28"/>
        </w:rPr>
        <w:t xml:space="preserve"> Координационного с</w:t>
      </w:r>
      <w:r w:rsidR="00B72011" w:rsidRPr="00B72011">
        <w:rPr>
          <w:sz w:val="28"/>
          <w:szCs w:val="28"/>
        </w:rPr>
        <w:t>овета не позднее, чем за 4 рабочих дня до дня заседания</w:t>
      </w:r>
      <w:r>
        <w:rPr>
          <w:sz w:val="28"/>
          <w:szCs w:val="28"/>
        </w:rPr>
        <w:t xml:space="preserve"> Координационного с</w:t>
      </w:r>
      <w:r w:rsidR="00B72011" w:rsidRPr="00B72011">
        <w:rPr>
          <w:sz w:val="28"/>
          <w:szCs w:val="28"/>
        </w:rPr>
        <w:t>овета.</w:t>
      </w:r>
    </w:p>
    <w:p w:rsidR="00B72011" w:rsidRPr="00B72011" w:rsidRDefault="00B72011" w:rsidP="00B72011">
      <w:pPr>
        <w:tabs>
          <w:tab w:val="left" w:pos="1092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 xml:space="preserve">Подготовка материалов к заседанию </w:t>
      </w:r>
      <w:r w:rsidR="00E26D43">
        <w:rPr>
          <w:sz w:val="28"/>
          <w:szCs w:val="28"/>
        </w:rPr>
        <w:t>Координационного с</w:t>
      </w:r>
      <w:r w:rsidRPr="00B72011">
        <w:rPr>
          <w:sz w:val="28"/>
          <w:szCs w:val="28"/>
        </w:rPr>
        <w:t>овета осуществляется секретарем на основе информации, представляемой членами</w:t>
      </w:r>
      <w:r w:rsidR="00E26D43">
        <w:rPr>
          <w:sz w:val="28"/>
          <w:szCs w:val="28"/>
        </w:rPr>
        <w:t xml:space="preserve"> Координационного с</w:t>
      </w:r>
      <w:r w:rsidRPr="00B72011">
        <w:rPr>
          <w:sz w:val="28"/>
          <w:szCs w:val="28"/>
        </w:rPr>
        <w:t>овета, к компетенции которых относятся вопросы повестки дня заседания.</w:t>
      </w:r>
    </w:p>
    <w:p w:rsidR="00B72011" w:rsidRPr="00B72011" w:rsidRDefault="00B72011" w:rsidP="00B72011">
      <w:pPr>
        <w:tabs>
          <w:tab w:val="left" w:pos="1248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>1</w:t>
      </w:r>
      <w:r w:rsidR="00061D14">
        <w:rPr>
          <w:sz w:val="28"/>
          <w:szCs w:val="28"/>
        </w:rPr>
        <w:t>3</w:t>
      </w:r>
      <w:r w:rsidRPr="00B72011">
        <w:rPr>
          <w:sz w:val="28"/>
          <w:szCs w:val="28"/>
        </w:rPr>
        <w:t>.</w:t>
      </w:r>
      <w:r w:rsidRPr="00B72011">
        <w:rPr>
          <w:sz w:val="28"/>
          <w:szCs w:val="28"/>
        </w:rPr>
        <w:tab/>
        <w:t xml:space="preserve">Решения принимаются простым большинством голосов присутствующих на заседании членов </w:t>
      </w:r>
      <w:r w:rsidR="00E26D43">
        <w:rPr>
          <w:sz w:val="28"/>
          <w:szCs w:val="28"/>
        </w:rPr>
        <w:t>Координационного со</w:t>
      </w:r>
      <w:r w:rsidRPr="00B72011">
        <w:rPr>
          <w:sz w:val="28"/>
          <w:szCs w:val="28"/>
        </w:rPr>
        <w:t>вета. При равенстве голосов решающим</w:t>
      </w:r>
      <w:r w:rsidR="00162F68">
        <w:rPr>
          <w:sz w:val="28"/>
          <w:szCs w:val="28"/>
        </w:rPr>
        <w:t xml:space="preserve"> </w:t>
      </w:r>
      <w:r w:rsidRPr="00B72011">
        <w:rPr>
          <w:sz w:val="28"/>
          <w:szCs w:val="28"/>
        </w:rPr>
        <w:t>является голос председательствующего на заседании.</w:t>
      </w:r>
    </w:p>
    <w:p w:rsidR="00B72011" w:rsidRPr="00B72011" w:rsidRDefault="00B72011" w:rsidP="00B72011">
      <w:pPr>
        <w:tabs>
          <w:tab w:val="left" w:pos="1248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 xml:space="preserve">Решения </w:t>
      </w:r>
      <w:r w:rsidR="00E26D43">
        <w:rPr>
          <w:sz w:val="28"/>
          <w:szCs w:val="28"/>
        </w:rPr>
        <w:t>Координационного с</w:t>
      </w:r>
      <w:r w:rsidRPr="00B72011">
        <w:rPr>
          <w:sz w:val="28"/>
          <w:szCs w:val="28"/>
        </w:rPr>
        <w:t>овета оформляются протоколами, которые подписываются председательствующим на заседании и секретарем</w:t>
      </w:r>
      <w:r w:rsidR="00E26D43">
        <w:rPr>
          <w:sz w:val="28"/>
          <w:szCs w:val="28"/>
        </w:rPr>
        <w:t>.</w:t>
      </w:r>
    </w:p>
    <w:p w:rsidR="00B72011" w:rsidRDefault="00B72011" w:rsidP="00B72011">
      <w:pPr>
        <w:tabs>
          <w:tab w:val="left" w:pos="1248"/>
        </w:tabs>
        <w:ind w:firstLine="709"/>
        <w:jc w:val="both"/>
        <w:rPr>
          <w:sz w:val="28"/>
          <w:szCs w:val="28"/>
        </w:rPr>
      </w:pPr>
      <w:r w:rsidRPr="00B72011">
        <w:rPr>
          <w:sz w:val="28"/>
          <w:szCs w:val="28"/>
        </w:rPr>
        <w:t>1</w:t>
      </w:r>
      <w:r w:rsidR="00061D14">
        <w:rPr>
          <w:sz w:val="28"/>
          <w:szCs w:val="28"/>
        </w:rPr>
        <w:t>4</w:t>
      </w:r>
      <w:r w:rsidRPr="00B72011">
        <w:rPr>
          <w:sz w:val="28"/>
          <w:szCs w:val="28"/>
        </w:rPr>
        <w:t>.</w:t>
      </w:r>
      <w:r w:rsidRPr="00B72011">
        <w:rPr>
          <w:sz w:val="28"/>
          <w:szCs w:val="28"/>
        </w:rPr>
        <w:tab/>
      </w:r>
      <w:r w:rsidR="00E26D43">
        <w:rPr>
          <w:sz w:val="28"/>
          <w:szCs w:val="28"/>
        </w:rPr>
        <w:t>Координационный с</w:t>
      </w:r>
      <w:r w:rsidRPr="00B72011">
        <w:rPr>
          <w:sz w:val="28"/>
          <w:szCs w:val="28"/>
        </w:rPr>
        <w:t xml:space="preserve">овет информирует </w:t>
      </w:r>
      <w:r w:rsidR="00061D14">
        <w:rPr>
          <w:sz w:val="28"/>
          <w:szCs w:val="28"/>
        </w:rPr>
        <w:t>Администрацию муниципального района</w:t>
      </w:r>
      <w:r w:rsidRPr="00B72011">
        <w:rPr>
          <w:sz w:val="28"/>
          <w:szCs w:val="28"/>
        </w:rPr>
        <w:t xml:space="preserve"> и СО НКО о принятых решениях.</w:t>
      </w:r>
    </w:p>
    <w:p w:rsidR="00EE411B" w:rsidRPr="00B72011" w:rsidRDefault="00EE411B" w:rsidP="00B72011">
      <w:pPr>
        <w:tabs>
          <w:tab w:val="left" w:pos="12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793B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Организационно-техническое обеспечение деятельности Координационного совета осуществляет Комитет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B72011" w:rsidRDefault="00B72011" w:rsidP="00EE411B">
      <w:pPr>
        <w:tabs>
          <w:tab w:val="left" w:pos="1248"/>
        </w:tabs>
        <w:jc w:val="center"/>
      </w:pPr>
      <w:r w:rsidRPr="00B72011">
        <w:rPr>
          <w:color w:val="000000"/>
          <w:sz w:val="28"/>
          <w:szCs w:val="28"/>
        </w:rPr>
        <w:t>__________________</w:t>
      </w:r>
    </w:p>
    <w:sectPr w:rsidR="00B72011" w:rsidSect="0031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E51"/>
    <w:multiLevelType w:val="hybridMultilevel"/>
    <w:tmpl w:val="4D587F7A"/>
    <w:lvl w:ilvl="0" w:tplc="A1362B9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666F1"/>
    <w:multiLevelType w:val="hybridMultilevel"/>
    <w:tmpl w:val="DBE69642"/>
    <w:lvl w:ilvl="0" w:tplc="A79A3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C8"/>
    <w:rsid w:val="00006788"/>
    <w:rsid w:val="00061D14"/>
    <w:rsid w:val="000A5762"/>
    <w:rsid w:val="00127423"/>
    <w:rsid w:val="00162F68"/>
    <w:rsid w:val="002037F5"/>
    <w:rsid w:val="00316E6B"/>
    <w:rsid w:val="00366739"/>
    <w:rsid w:val="0039793B"/>
    <w:rsid w:val="003A67F6"/>
    <w:rsid w:val="003E69A2"/>
    <w:rsid w:val="00432596"/>
    <w:rsid w:val="004B4DEA"/>
    <w:rsid w:val="005139F2"/>
    <w:rsid w:val="00554AE6"/>
    <w:rsid w:val="0056048B"/>
    <w:rsid w:val="00572317"/>
    <w:rsid w:val="0059385E"/>
    <w:rsid w:val="005C4ED6"/>
    <w:rsid w:val="005D5A9E"/>
    <w:rsid w:val="006C2D2F"/>
    <w:rsid w:val="006D379D"/>
    <w:rsid w:val="00811911"/>
    <w:rsid w:val="00923C3A"/>
    <w:rsid w:val="00926886"/>
    <w:rsid w:val="00AE4378"/>
    <w:rsid w:val="00B4350E"/>
    <w:rsid w:val="00B55AED"/>
    <w:rsid w:val="00B72011"/>
    <w:rsid w:val="00B92125"/>
    <w:rsid w:val="00BC4EC5"/>
    <w:rsid w:val="00C055B9"/>
    <w:rsid w:val="00C80587"/>
    <w:rsid w:val="00CB2DC8"/>
    <w:rsid w:val="00D56FFC"/>
    <w:rsid w:val="00E12AE5"/>
    <w:rsid w:val="00E26D43"/>
    <w:rsid w:val="00EE411B"/>
    <w:rsid w:val="00EE726B"/>
    <w:rsid w:val="00F610DB"/>
    <w:rsid w:val="00F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3A"/>
    <w:pPr>
      <w:ind w:left="720"/>
      <w:contextualSpacing/>
    </w:pPr>
  </w:style>
  <w:style w:type="table" w:styleId="a4">
    <w:name w:val="Table Grid"/>
    <w:basedOn w:val="a1"/>
    <w:uiPriority w:val="39"/>
    <w:rsid w:val="0016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KiselevaYA</cp:lastModifiedBy>
  <cp:revision>26</cp:revision>
  <cp:lastPrinted>2017-09-18T00:51:00Z</cp:lastPrinted>
  <dcterms:created xsi:type="dcterms:W3CDTF">2017-06-29T08:07:00Z</dcterms:created>
  <dcterms:modified xsi:type="dcterms:W3CDTF">2017-09-22T02:19:00Z</dcterms:modified>
</cp:coreProperties>
</file>