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муниципального района «Город </w:t>
      </w:r>
      <w:proofErr w:type="spellStart"/>
      <w:r w:rsidRPr="00AE7EAB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AE7EA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E7EAB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AE7EA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13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EA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30731D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</w:t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>я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955BD">
        <w:rPr>
          <w:rFonts w:ascii="Times New Roman" w:hAnsi="Times New Roman" w:cs="Times New Roman"/>
          <w:b/>
          <w:sz w:val="28"/>
          <w:szCs w:val="28"/>
        </w:rPr>
        <w:t>6</w:t>
      </w: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Об утверждении графика дежу</w:t>
      </w:r>
      <w:proofErr w:type="gramStart"/>
      <w:r w:rsidRPr="00AE7EAB">
        <w:rPr>
          <w:rFonts w:ascii="Times New Roman" w:hAnsi="Times New Roman" w:cs="Times New Roman"/>
          <w:b/>
          <w:sz w:val="28"/>
          <w:szCs w:val="28"/>
        </w:rPr>
        <w:t>рств чл</w:t>
      </w:r>
      <w:proofErr w:type="gramEnd"/>
      <w:r w:rsidRPr="00AE7EAB">
        <w:rPr>
          <w:rFonts w:ascii="Times New Roman" w:hAnsi="Times New Roman" w:cs="Times New Roman"/>
          <w:b/>
          <w:sz w:val="28"/>
          <w:szCs w:val="28"/>
        </w:rPr>
        <w:t xml:space="preserve">енов избирательной комиссии муниципального района «Город Краснокаменск и Краснокаменский район» Забайкальского края на </w:t>
      </w:r>
      <w:r w:rsidR="00DA1F52">
        <w:rPr>
          <w:rFonts w:ascii="Times New Roman" w:hAnsi="Times New Roman" w:cs="Times New Roman"/>
          <w:b/>
          <w:sz w:val="28"/>
          <w:szCs w:val="28"/>
        </w:rPr>
        <w:t>ию</w:t>
      </w:r>
      <w:r w:rsidR="0030731D">
        <w:rPr>
          <w:rFonts w:ascii="Times New Roman" w:hAnsi="Times New Roman" w:cs="Times New Roman"/>
          <w:b/>
          <w:sz w:val="28"/>
          <w:szCs w:val="28"/>
        </w:rPr>
        <w:t>н</w:t>
      </w:r>
      <w:r w:rsidR="00A43E97">
        <w:rPr>
          <w:rFonts w:ascii="Times New Roman" w:hAnsi="Times New Roman" w:cs="Times New Roman"/>
          <w:b/>
          <w:sz w:val="28"/>
          <w:szCs w:val="28"/>
        </w:rPr>
        <w:t>ь 201</w:t>
      </w:r>
      <w:r w:rsidR="0030731D">
        <w:rPr>
          <w:rFonts w:ascii="Times New Roman" w:hAnsi="Times New Roman" w:cs="Times New Roman"/>
          <w:b/>
          <w:sz w:val="28"/>
          <w:szCs w:val="28"/>
        </w:rPr>
        <w:t>7</w:t>
      </w:r>
      <w:r w:rsidR="00A43E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7EAB" w:rsidRDefault="00AE7EA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133E5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 приема документов о выдвижении и регистрации кандидатами</w:t>
      </w:r>
      <w:r w:rsidR="0030731D">
        <w:rPr>
          <w:rFonts w:ascii="Times New Roman" w:hAnsi="Times New Roman" w:cs="Times New Roman"/>
          <w:sz w:val="28"/>
          <w:szCs w:val="28"/>
        </w:rPr>
        <w:t xml:space="preserve"> на </w:t>
      </w:r>
      <w:r w:rsidR="00133E5B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0731D">
        <w:rPr>
          <w:rFonts w:ascii="Times New Roman" w:hAnsi="Times New Roman" w:cs="Times New Roman"/>
          <w:sz w:val="28"/>
          <w:szCs w:val="28"/>
        </w:rPr>
        <w:t>Глав</w:t>
      </w:r>
      <w:r w:rsidR="00133E5B">
        <w:rPr>
          <w:rFonts w:ascii="Times New Roman" w:hAnsi="Times New Roman" w:cs="Times New Roman"/>
          <w:sz w:val="28"/>
          <w:szCs w:val="28"/>
        </w:rPr>
        <w:t>ы</w:t>
      </w:r>
      <w:r w:rsidR="0030731D">
        <w:rPr>
          <w:rFonts w:ascii="Times New Roman" w:hAnsi="Times New Roman" w:cs="Times New Roman"/>
          <w:sz w:val="28"/>
          <w:szCs w:val="28"/>
        </w:rPr>
        <w:t xml:space="preserve"> </w:t>
      </w:r>
      <w:r w:rsidR="0030731D" w:rsidRPr="00DA1F5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0731D">
        <w:rPr>
          <w:rFonts w:ascii="Times New Roman" w:hAnsi="Times New Roman" w:cs="Times New Roman"/>
          <w:sz w:val="28"/>
          <w:szCs w:val="28"/>
        </w:rPr>
        <w:t xml:space="preserve"> и</w:t>
      </w:r>
      <w:r w:rsidRPr="00DA1F52">
        <w:rPr>
          <w:rFonts w:ascii="Times New Roman" w:hAnsi="Times New Roman" w:cs="Times New Roman"/>
          <w:sz w:val="28"/>
          <w:szCs w:val="28"/>
        </w:rPr>
        <w:t xml:space="preserve"> </w:t>
      </w:r>
      <w:r w:rsidR="00EB1F11">
        <w:rPr>
          <w:rFonts w:ascii="Times New Roman" w:hAnsi="Times New Roman" w:cs="Times New Roman"/>
          <w:sz w:val="28"/>
          <w:szCs w:val="28"/>
        </w:rPr>
        <w:t>в депутаты Совета</w:t>
      </w:r>
      <w:r w:rsidRPr="00DA1F52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EB1F11">
        <w:rPr>
          <w:rFonts w:ascii="Times New Roman" w:hAnsi="Times New Roman" w:cs="Times New Roman"/>
          <w:sz w:val="28"/>
          <w:szCs w:val="28"/>
        </w:rPr>
        <w:t xml:space="preserve"> </w:t>
      </w:r>
      <w:r w:rsidR="00EB1F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73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F11" w:rsidRPr="00EB1F11">
        <w:rPr>
          <w:rFonts w:ascii="Times New Roman" w:hAnsi="Times New Roman" w:cs="Times New Roman"/>
          <w:sz w:val="28"/>
          <w:szCs w:val="28"/>
        </w:rPr>
        <w:t xml:space="preserve"> </w:t>
      </w:r>
      <w:r w:rsidR="00EB1F11">
        <w:rPr>
          <w:rFonts w:ascii="Times New Roman" w:hAnsi="Times New Roman" w:cs="Times New Roman"/>
          <w:sz w:val="28"/>
          <w:szCs w:val="28"/>
        </w:rPr>
        <w:t>созыва</w:t>
      </w:r>
      <w:r w:rsidRPr="00DA1F52">
        <w:rPr>
          <w:rFonts w:ascii="Times New Roman" w:hAnsi="Times New Roman" w:cs="Times New Roman"/>
          <w:sz w:val="28"/>
          <w:szCs w:val="28"/>
        </w:rPr>
        <w:t>, учитывая предложения, поступившие от членов избирательной комиссии муниципального района «Город Краснокаменск и Краснокаменский район» Забайкальского края, руководствуясь ст.ст. 42, 48 Закона Забайкальского</w:t>
      </w:r>
      <w:proofErr w:type="gramEnd"/>
      <w:r w:rsidRPr="00DA1F52">
        <w:rPr>
          <w:rFonts w:ascii="Times New Roman" w:hAnsi="Times New Roman" w:cs="Times New Roman"/>
          <w:sz w:val="28"/>
          <w:szCs w:val="28"/>
        </w:rPr>
        <w:t xml:space="preserve"> края «О муниципальных выборах в Забайкальском крае», избирательная комиссия муниципального района «Город Краснокаменск и Краснокаменский район» Забайкальского края </w:t>
      </w:r>
      <w:r w:rsidRPr="00DA1F52">
        <w:rPr>
          <w:rFonts w:ascii="Times New Roman" w:hAnsi="Times New Roman" w:cs="Times New Roman"/>
          <w:b/>
          <w:i/>
          <w:sz w:val="28"/>
          <w:szCs w:val="28"/>
        </w:rPr>
        <w:t>решила:</w:t>
      </w:r>
    </w:p>
    <w:p w:rsidR="00133E5B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1. </w:t>
      </w:r>
      <w:r w:rsidR="00DA1F52" w:rsidRPr="00133E5B">
        <w:rPr>
          <w:rFonts w:ascii="Times New Roman" w:hAnsi="Times New Roman" w:cs="Times New Roman"/>
          <w:sz w:val="28"/>
          <w:szCs w:val="28"/>
        </w:rPr>
        <w:t>Утвердить прилагаемый график дежу</w:t>
      </w:r>
      <w:proofErr w:type="gramStart"/>
      <w:r w:rsidR="00DA1F52" w:rsidRPr="00133E5B"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 w:rsidR="00DA1F52" w:rsidRPr="00133E5B">
        <w:rPr>
          <w:rFonts w:ascii="Times New Roman" w:hAnsi="Times New Roman" w:cs="Times New Roman"/>
          <w:sz w:val="28"/>
          <w:szCs w:val="28"/>
        </w:rPr>
        <w:t xml:space="preserve">енов избирательной комиссии муниципального района «Город Краснокаменск и Краснокаменский район» Забайкальского края на </w:t>
      </w:r>
      <w:r w:rsidR="0030731D" w:rsidRPr="00133E5B">
        <w:rPr>
          <w:rFonts w:ascii="Times New Roman" w:hAnsi="Times New Roman" w:cs="Times New Roman"/>
          <w:sz w:val="28"/>
          <w:szCs w:val="28"/>
        </w:rPr>
        <w:t>июн</w:t>
      </w:r>
      <w:r w:rsidR="00DA1F52" w:rsidRPr="00133E5B">
        <w:rPr>
          <w:rFonts w:ascii="Times New Roman" w:hAnsi="Times New Roman" w:cs="Times New Roman"/>
          <w:sz w:val="28"/>
          <w:szCs w:val="28"/>
        </w:rPr>
        <w:t>ь 201</w:t>
      </w:r>
      <w:r w:rsidR="0030731D" w:rsidRPr="00133E5B">
        <w:rPr>
          <w:rFonts w:ascii="Times New Roman" w:hAnsi="Times New Roman" w:cs="Times New Roman"/>
          <w:sz w:val="28"/>
          <w:szCs w:val="28"/>
        </w:rPr>
        <w:t>7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1F52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A1F52" w:rsidRPr="00133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F52" w:rsidRPr="00133E5B">
        <w:rPr>
          <w:rFonts w:ascii="Times New Roman" w:hAnsi="Times New Roman" w:cs="Times New Roman"/>
          <w:sz w:val="28"/>
          <w:szCs w:val="28"/>
        </w:rPr>
        <w:t xml:space="preserve"> соблюдением настоящего решения возложить на секретаря избирательной комиссии муниципального района «Город Краснокаменск и Краснокаменский район» Забайкальского края </w:t>
      </w:r>
      <w:r w:rsidR="0030731D" w:rsidRPr="00133E5B">
        <w:rPr>
          <w:rFonts w:ascii="Times New Roman" w:hAnsi="Times New Roman" w:cs="Times New Roman"/>
          <w:sz w:val="28"/>
          <w:szCs w:val="28"/>
        </w:rPr>
        <w:t>Н.Г.Приступ</w:t>
      </w:r>
      <w:r w:rsidR="00DA1F52" w:rsidRPr="00133E5B">
        <w:rPr>
          <w:rFonts w:ascii="Times New Roman" w:hAnsi="Times New Roman" w:cs="Times New Roman"/>
          <w:sz w:val="28"/>
          <w:szCs w:val="28"/>
        </w:rPr>
        <w:t>.</w:t>
      </w:r>
    </w:p>
    <w:p w:rsidR="00DA1F52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5B" w:rsidRPr="00DA1F52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A1F52">
        <w:rPr>
          <w:rFonts w:ascii="Times New Roman" w:hAnsi="Times New Roman" w:cs="Times New Roman"/>
          <w:sz w:val="28"/>
          <w:szCs w:val="28"/>
        </w:rPr>
        <w:t>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  <w:t>Т.Г. Маркова</w:t>
      </w:r>
    </w:p>
    <w:p w:rsidR="00DA1F52" w:rsidRPr="00DA1F52" w:rsidRDefault="00DA1F52" w:rsidP="00DA1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30731D">
        <w:rPr>
          <w:rFonts w:ascii="Times New Roman" w:hAnsi="Times New Roman" w:cs="Times New Roman"/>
          <w:sz w:val="28"/>
          <w:szCs w:val="28"/>
        </w:rPr>
        <w:t>Н.Г.Приступ</w:t>
      </w:r>
    </w:p>
    <w:p w:rsidR="00133E5B" w:rsidRDefault="00133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1F52" w:rsidRPr="00DA1F52" w:rsidRDefault="005A46D6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</w:t>
      </w:r>
      <w:r w:rsidR="00DA1F52" w:rsidRPr="00DA1F52">
        <w:rPr>
          <w:rFonts w:ascii="Times New Roman" w:hAnsi="Times New Roman" w:cs="Times New Roman"/>
          <w:szCs w:val="28"/>
        </w:rPr>
        <w:t xml:space="preserve">    </w:t>
      </w:r>
      <w:r w:rsidR="00DA1F52" w:rsidRPr="00DA1F52">
        <w:rPr>
          <w:rFonts w:ascii="Times New Roman" w:hAnsi="Times New Roman" w:cs="Times New Roman"/>
          <w:sz w:val="26"/>
          <w:szCs w:val="26"/>
        </w:rPr>
        <w:t>Приложение</w:t>
      </w:r>
      <w:r w:rsidR="00EB1F11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DA1F52"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избирательной комиссии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муниципального района «Город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Краснокаменск и Краснокаменский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район» Забайкальского края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от </w:t>
      </w:r>
      <w:r w:rsidR="0030731D">
        <w:rPr>
          <w:rFonts w:ascii="Times New Roman" w:hAnsi="Times New Roman" w:cs="Times New Roman"/>
          <w:sz w:val="26"/>
          <w:szCs w:val="26"/>
        </w:rPr>
        <w:t>19 июня 2017</w:t>
      </w:r>
      <w:r w:rsidR="00B955BD">
        <w:rPr>
          <w:rFonts w:ascii="Times New Roman" w:hAnsi="Times New Roman" w:cs="Times New Roman"/>
          <w:sz w:val="26"/>
          <w:szCs w:val="26"/>
        </w:rPr>
        <w:t xml:space="preserve"> года № 6</w:t>
      </w: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дежу</w:t>
      </w:r>
      <w:proofErr w:type="gramStart"/>
      <w:r w:rsidRPr="00DA1F52">
        <w:rPr>
          <w:rFonts w:ascii="Times New Roman" w:hAnsi="Times New Roman" w:cs="Times New Roman"/>
          <w:b/>
          <w:sz w:val="26"/>
          <w:szCs w:val="26"/>
        </w:rPr>
        <w:t>рств чл</w:t>
      </w:r>
      <w:proofErr w:type="gramEnd"/>
      <w:r w:rsidRPr="00DA1F52">
        <w:rPr>
          <w:rFonts w:ascii="Times New Roman" w:hAnsi="Times New Roman" w:cs="Times New Roman"/>
          <w:b/>
          <w:sz w:val="26"/>
          <w:szCs w:val="26"/>
        </w:rPr>
        <w:t>енов избирательной комиссии муниципального района «Город Краснокаменск и Краснокаменский район» Забайкальского края</w:t>
      </w:r>
    </w:p>
    <w:p w:rsid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30731D">
        <w:rPr>
          <w:rFonts w:ascii="Times New Roman" w:hAnsi="Times New Roman" w:cs="Times New Roman"/>
          <w:b/>
          <w:sz w:val="26"/>
          <w:szCs w:val="26"/>
        </w:rPr>
        <w:t>июнь 2017</w:t>
      </w:r>
      <w:r w:rsidRPr="00DA1F5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0EC9" w:rsidRPr="00DA1F52" w:rsidRDefault="00970EC9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1F52" w:rsidRPr="00DA1F52" w:rsidTr="00EB1F11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DA1F52" w:rsidRPr="00DA1F52" w:rsidRDefault="00DA1F52" w:rsidP="00EB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8640" w:type="dxa"/>
            <w:gridSpan w:val="12"/>
            <w:shd w:val="clear" w:color="auto" w:fill="auto"/>
            <w:vAlign w:val="center"/>
          </w:tcPr>
          <w:p w:rsidR="00DA1F52" w:rsidRPr="00DA1F52" w:rsidRDefault="00DA1F52" w:rsidP="00DA1F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DA1F52" w:rsidRPr="00DA1F52" w:rsidTr="004F623C">
        <w:trPr>
          <w:cantSplit/>
          <w:trHeight w:val="1718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52" w:rsidRPr="00DA1F52" w:rsidRDefault="00DA1F52" w:rsidP="004F62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Абурова Е..В.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FA018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Брехунова Е.С.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П.С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Антипина Ю.Е.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Т.Г.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 Д.Н.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Бакшеева А.В.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Л.А.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Федосеев Г.В.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Сизых Е.К.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Шумкина О.А.</w:t>
            </w:r>
          </w:p>
        </w:tc>
      </w:tr>
      <w:tr w:rsidR="00DA1F52" w:rsidRPr="00DA1F52" w:rsidTr="004F623C"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A1F52" w:rsidRPr="00DA1F52" w:rsidTr="005A46D6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5A46D6">
        <w:trPr>
          <w:trHeight w:val="155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5A46D6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F52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DA1F52" w:rsidRPr="002E2779" w:rsidRDefault="00DA1F52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23C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23C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23C" w:rsidRPr="00DA1F52" w:rsidTr="009F6855">
        <w:trPr>
          <w:trHeight w:val="28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23C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23C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23C" w:rsidRPr="00DA1F52" w:rsidTr="009F6855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4F623C" w:rsidRPr="002E2779" w:rsidRDefault="004F623C" w:rsidP="002E277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8E4" w:rsidRPr="00DA1F52" w:rsidTr="00970EC9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8E4" w:rsidRPr="00DA1F52" w:rsidTr="00970EC9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8E4" w:rsidRPr="00DA1F52" w:rsidTr="00970EC9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3158E4" w:rsidRPr="002E2779" w:rsidRDefault="003158E4" w:rsidP="00315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6BE" w:rsidRPr="00DA1F52" w:rsidTr="003158E4">
        <w:trPr>
          <w:trHeight w:val="284"/>
        </w:trPr>
        <w:tc>
          <w:tcPr>
            <w:tcW w:w="828" w:type="dxa"/>
            <w:shd w:val="clear" w:color="auto" w:fill="auto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</w:tr>
      <w:tr w:rsidR="002406BE" w:rsidRPr="00DA1F52" w:rsidTr="003158E4">
        <w:trPr>
          <w:trHeight w:val="284"/>
        </w:trPr>
        <w:tc>
          <w:tcPr>
            <w:tcW w:w="828" w:type="dxa"/>
            <w:shd w:val="clear" w:color="auto" w:fill="auto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</w:tr>
      <w:tr w:rsidR="002406BE" w:rsidRPr="00DA1F52" w:rsidTr="003158E4">
        <w:trPr>
          <w:trHeight w:val="284"/>
        </w:trPr>
        <w:tc>
          <w:tcPr>
            <w:tcW w:w="828" w:type="dxa"/>
            <w:shd w:val="clear" w:color="auto" w:fill="auto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</w:tr>
      <w:tr w:rsidR="002406BE" w:rsidRPr="00DA1F52" w:rsidTr="00970EC9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123141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123141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123141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</w:tr>
      <w:tr w:rsidR="002406BE" w:rsidRPr="00DA1F52" w:rsidTr="00970EC9">
        <w:trPr>
          <w:trHeight w:val="284"/>
        </w:trPr>
        <w:tc>
          <w:tcPr>
            <w:tcW w:w="828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123141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123141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2406BE" w:rsidRPr="002E2779" w:rsidRDefault="00123141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10-16</w:t>
            </w:r>
          </w:p>
        </w:tc>
      </w:tr>
      <w:tr w:rsidR="002406BE" w:rsidRPr="00DA1F52" w:rsidTr="003158E4">
        <w:trPr>
          <w:trHeight w:val="284"/>
        </w:trPr>
        <w:tc>
          <w:tcPr>
            <w:tcW w:w="828" w:type="dxa"/>
            <w:shd w:val="clear" w:color="auto" w:fill="auto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</w:tr>
      <w:tr w:rsidR="002406BE" w:rsidRPr="00DA1F52" w:rsidTr="00970EC9">
        <w:trPr>
          <w:trHeight w:val="284"/>
        </w:trPr>
        <w:tc>
          <w:tcPr>
            <w:tcW w:w="828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</w:tr>
      <w:tr w:rsidR="002406BE" w:rsidRPr="00DA1F52" w:rsidTr="00970EC9">
        <w:trPr>
          <w:trHeight w:val="284"/>
        </w:trPr>
        <w:tc>
          <w:tcPr>
            <w:tcW w:w="828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2406BE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</w:tr>
      <w:tr w:rsidR="002406BE" w:rsidRPr="00DA1F52" w:rsidTr="003158E4">
        <w:trPr>
          <w:trHeight w:val="284"/>
        </w:trPr>
        <w:tc>
          <w:tcPr>
            <w:tcW w:w="828" w:type="dxa"/>
            <w:shd w:val="clear" w:color="auto" w:fill="auto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</w:tr>
      <w:tr w:rsidR="002406BE" w:rsidRPr="00DA1F52" w:rsidTr="003158E4">
        <w:trPr>
          <w:trHeight w:val="284"/>
        </w:trPr>
        <w:tc>
          <w:tcPr>
            <w:tcW w:w="828" w:type="dxa"/>
            <w:shd w:val="clear" w:color="auto" w:fill="auto"/>
            <w:vAlign w:val="center"/>
          </w:tcPr>
          <w:p w:rsidR="002406BE" w:rsidRPr="002E2779" w:rsidRDefault="002406BE" w:rsidP="002406BE">
            <w:pPr>
              <w:pStyle w:val="a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06BE" w:rsidRPr="002E2779" w:rsidRDefault="002406BE" w:rsidP="00240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</w:tr>
    </w:tbl>
    <w:p w:rsidR="00DA1F52" w:rsidRPr="00DA1F52" w:rsidRDefault="00DA1F52" w:rsidP="009F6855">
      <w:pPr>
        <w:tabs>
          <w:tab w:val="left" w:pos="41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sectPr w:rsidR="00DA1F52" w:rsidRPr="00DA1F52" w:rsidSect="00FA01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5B" w:rsidRDefault="00133E5B" w:rsidP="00133E5B">
      <w:pPr>
        <w:spacing w:after="0" w:line="240" w:lineRule="auto"/>
      </w:pPr>
      <w:r>
        <w:separator/>
      </w:r>
    </w:p>
  </w:endnote>
  <w:endnote w:type="continuationSeparator" w:id="0">
    <w:p w:rsidR="00133E5B" w:rsidRDefault="00133E5B" w:rsidP="0013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5B" w:rsidRDefault="00133E5B" w:rsidP="00133E5B">
      <w:pPr>
        <w:spacing w:after="0" w:line="240" w:lineRule="auto"/>
      </w:pPr>
      <w:r>
        <w:separator/>
      </w:r>
    </w:p>
  </w:footnote>
  <w:footnote w:type="continuationSeparator" w:id="0">
    <w:p w:rsidR="00133E5B" w:rsidRDefault="00133E5B" w:rsidP="0013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53D9C"/>
    <w:multiLevelType w:val="hybridMultilevel"/>
    <w:tmpl w:val="6CDE130A"/>
    <w:lvl w:ilvl="0" w:tplc="EC0C0D7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921A29"/>
    <w:multiLevelType w:val="hybridMultilevel"/>
    <w:tmpl w:val="8E4E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F616C"/>
    <w:multiLevelType w:val="hybridMultilevel"/>
    <w:tmpl w:val="4BAA20AE"/>
    <w:lvl w:ilvl="0" w:tplc="259E9F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EAB"/>
    <w:rsid w:val="000257B4"/>
    <w:rsid w:val="00067AE0"/>
    <w:rsid w:val="00123141"/>
    <w:rsid w:val="00133E5B"/>
    <w:rsid w:val="0019247E"/>
    <w:rsid w:val="00226884"/>
    <w:rsid w:val="002406BE"/>
    <w:rsid w:val="002536A3"/>
    <w:rsid w:val="002D7D47"/>
    <w:rsid w:val="002E2779"/>
    <w:rsid w:val="0030731D"/>
    <w:rsid w:val="00312B99"/>
    <w:rsid w:val="003158E4"/>
    <w:rsid w:val="00354AD5"/>
    <w:rsid w:val="003853CF"/>
    <w:rsid w:val="00411661"/>
    <w:rsid w:val="004361D0"/>
    <w:rsid w:val="004F623C"/>
    <w:rsid w:val="00535567"/>
    <w:rsid w:val="00594853"/>
    <w:rsid w:val="005A46D6"/>
    <w:rsid w:val="00600D13"/>
    <w:rsid w:val="00642B11"/>
    <w:rsid w:val="00674F5E"/>
    <w:rsid w:val="006F70A9"/>
    <w:rsid w:val="007004A0"/>
    <w:rsid w:val="007B2E19"/>
    <w:rsid w:val="007F2533"/>
    <w:rsid w:val="00846FF6"/>
    <w:rsid w:val="008C024F"/>
    <w:rsid w:val="00970EC9"/>
    <w:rsid w:val="00977F32"/>
    <w:rsid w:val="00980A14"/>
    <w:rsid w:val="00984FB3"/>
    <w:rsid w:val="009F6855"/>
    <w:rsid w:val="00A43E97"/>
    <w:rsid w:val="00A93EDE"/>
    <w:rsid w:val="00AE7EAB"/>
    <w:rsid w:val="00B41153"/>
    <w:rsid w:val="00B50C00"/>
    <w:rsid w:val="00B5434B"/>
    <w:rsid w:val="00B7427E"/>
    <w:rsid w:val="00B955BD"/>
    <w:rsid w:val="00C85379"/>
    <w:rsid w:val="00CC1937"/>
    <w:rsid w:val="00D2554E"/>
    <w:rsid w:val="00DA1F52"/>
    <w:rsid w:val="00DB0FEE"/>
    <w:rsid w:val="00EB1F11"/>
    <w:rsid w:val="00FA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E5B"/>
  </w:style>
  <w:style w:type="paragraph" w:styleId="a6">
    <w:name w:val="footer"/>
    <w:basedOn w:val="a"/>
    <w:link w:val="a7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4294924135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PristupNG</cp:lastModifiedBy>
  <cp:revision>41</cp:revision>
  <cp:lastPrinted>2001-12-31T16:56:00Z</cp:lastPrinted>
  <dcterms:created xsi:type="dcterms:W3CDTF">2012-04-05T11:49:00Z</dcterms:created>
  <dcterms:modified xsi:type="dcterms:W3CDTF">2001-12-31T16:56:00Z</dcterms:modified>
</cp:coreProperties>
</file>