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F6" w:rsidRPr="002D4404" w:rsidRDefault="00E944B6" w:rsidP="00E944B6">
      <w:pPr>
        <w:spacing w:after="0" w:line="240" w:lineRule="auto"/>
        <w:jc w:val="center"/>
        <w:rPr>
          <w:rFonts w:ascii="Times New Roman" w:hAnsi="Times New Roman" w:cs="Times New Roman"/>
          <w:b/>
          <w:sz w:val="28"/>
          <w:szCs w:val="28"/>
        </w:rPr>
      </w:pPr>
      <w:r w:rsidRPr="002D4404">
        <w:rPr>
          <w:rFonts w:ascii="Times New Roman" w:hAnsi="Times New Roman" w:cs="Times New Roman"/>
          <w:b/>
          <w:sz w:val="28"/>
          <w:szCs w:val="28"/>
        </w:rPr>
        <w:t>Заключение о результатах публичных слушаний (Итоговый документ)</w:t>
      </w:r>
    </w:p>
    <w:p w:rsidR="00E944B6" w:rsidRPr="00E944B6" w:rsidRDefault="00E944B6" w:rsidP="00E944B6">
      <w:pPr>
        <w:spacing w:after="0" w:line="240" w:lineRule="auto"/>
        <w:jc w:val="center"/>
        <w:rPr>
          <w:rFonts w:ascii="Times New Roman" w:hAnsi="Times New Roman" w:cs="Times New Roman"/>
          <w:sz w:val="28"/>
          <w:szCs w:val="28"/>
        </w:rPr>
      </w:pPr>
      <w:r w:rsidRPr="00E944B6">
        <w:rPr>
          <w:rFonts w:ascii="Times New Roman" w:hAnsi="Times New Roman" w:cs="Times New Roman"/>
          <w:sz w:val="28"/>
          <w:szCs w:val="28"/>
        </w:rPr>
        <w:t>(на основании протокола публичных слушаний)</w:t>
      </w:r>
    </w:p>
    <w:p w:rsidR="00E944B6" w:rsidRDefault="00E944B6" w:rsidP="00E944B6">
      <w:pPr>
        <w:spacing w:after="0"/>
        <w:rPr>
          <w:rFonts w:ascii="Times New Roman" w:hAnsi="Times New Roman" w:cs="Times New Roman"/>
          <w:sz w:val="28"/>
          <w:szCs w:val="28"/>
        </w:rPr>
      </w:pPr>
    </w:p>
    <w:p w:rsidR="00E944B6" w:rsidRPr="00E944B6" w:rsidRDefault="00E944B6" w:rsidP="002D4404">
      <w:pPr>
        <w:spacing w:after="0"/>
        <w:jc w:val="both"/>
        <w:rPr>
          <w:rFonts w:ascii="Times New Roman" w:hAnsi="Times New Roman" w:cs="Times New Roman"/>
          <w:sz w:val="28"/>
          <w:szCs w:val="28"/>
          <w:u w:val="single"/>
        </w:rPr>
      </w:pPr>
      <w:r w:rsidRPr="00E944B6">
        <w:rPr>
          <w:rFonts w:ascii="Times New Roman" w:hAnsi="Times New Roman" w:cs="Times New Roman"/>
          <w:sz w:val="28"/>
          <w:szCs w:val="28"/>
          <w:u w:val="single"/>
        </w:rPr>
        <w:t>Повестка публичных слушаний:</w:t>
      </w:r>
    </w:p>
    <w:p w:rsidR="00E944B6" w:rsidRPr="00E944B6" w:rsidRDefault="00E944B6" w:rsidP="002D4404">
      <w:pPr>
        <w:spacing w:after="0"/>
        <w:jc w:val="both"/>
        <w:rPr>
          <w:rFonts w:ascii="Times New Roman" w:hAnsi="Times New Roman" w:cs="Times New Roman"/>
          <w:b/>
          <w:sz w:val="28"/>
          <w:szCs w:val="28"/>
        </w:rPr>
      </w:pPr>
      <w:r w:rsidRPr="00E944B6">
        <w:rPr>
          <w:rFonts w:ascii="Times New Roman" w:hAnsi="Times New Roman" w:cs="Times New Roman"/>
          <w:b/>
          <w:sz w:val="28"/>
          <w:szCs w:val="28"/>
        </w:rPr>
        <w:t xml:space="preserve">По проекту правил землепользования и застройки сельских поселений муниципального района «Город </w:t>
      </w:r>
      <w:proofErr w:type="spellStart"/>
      <w:r w:rsidRPr="00E944B6">
        <w:rPr>
          <w:rFonts w:ascii="Times New Roman" w:hAnsi="Times New Roman" w:cs="Times New Roman"/>
          <w:b/>
          <w:sz w:val="28"/>
          <w:szCs w:val="28"/>
        </w:rPr>
        <w:t>краснокаменск</w:t>
      </w:r>
      <w:proofErr w:type="spellEnd"/>
      <w:r w:rsidRPr="00E944B6">
        <w:rPr>
          <w:rFonts w:ascii="Times New Roman" w:hAnsi="Times New Roman" w:cs="Times New Roman"/>
          <w:b/>
          <w:sz w:val="28"/>
          <w:szCs w:val="28"/>
        </w:rPr>
        <w:t xml:space="preserve"> и </w:t>
      </w:r>
      <w:proofErr w:type="spellStart"/>
      <w:r w:rsidRPr="00E944B6">
        <w:rPr>
          <w:rFonts w:ascii="Times New Roman" w:hAnsi="Times New Roman" w:cs="Times New Roman"/>
          <w:b/>
          <w:sz w:val="28"/>
          <w:szCs w:val="28"/>
        </w:rPr>
        <w:t>Краснокаменский</w:t>
      </w:r>
      <w:proofErr w:type="spellEnd"/>
      <w:r w:rsidRPr="00E944B6">
        <w:rPr>
          <w:rFonts w:ascii="Times New Roman" w:hAnsi="Times New Roman" w:cs="Times New Roman"/>
          <w:b/>
          <w:sz w:val="28"/>
          <w:szCs w:val="28"/>
        </w:rPr>
        <w:t xml:space="preserve"> </w:t>
      </w:r>
      <w:proofErr w:type="spellStart"/>
      <w:r w:rsidRPr="00E944B6">
        <w:rPr>
          <w:rFonts w:ascii="Times New Roman" w:hAnsi="Times New Roman" w:cs="Times New Roman"/>
          <w:b/>
          <w:sz w:val="28"/>
          <w:szCs w:val="28"/>
        </w:rPr>
        <w:t>райрн</w:t>
      </w:r>
      <w:proofErr w:type="spellEnd"/>
      <w:r w:rsidRPr="00E944B6">
        <w:rPr>
          <w:rFonts w:ascii="Times New Roman" w:hAnsi="Times New Roman" w:cs="Times New Roman"/>
          <w:b/>
          <w:sz w:val="28"/>
          <w:szCs w:val="28"/>
        </w:rPr>
        <w:t>» Забайкальского края</w:t>
      </w:r>
    </w:p>
    <w:p w:rsidR="00E944B6" w:rsidRDefault="00E944B6" w:rsidP="002D4404">
      <w:pPr>
        <w:spacing w:after="0"/>
        <w:jc w:val="both"/>
        <w:rPr>
          <w:rFonts w:ascii="Times New Roman" w:hAnsi="Times New Roman" w:cs="Times New Roman"/>
          <w:sz w:val="28"/>
          <w:szCs w:val="28"/>
        </w:rPr>
      </w:pPr>
    </w:p>
    <w:p w:rsidR="00E944B6" w:rsidRDefault="00E944B6" w:rsidP="002D4404">
      <w:pPr>
        <w:spacing w:after="0"/>
        <w:jc w:val="both"/>
        <w:rPr>
          <w:rFonts w:ascii="Times New Roman" w:hAnsi="Times New Roman" w:cs="Times New Roman"/>
          <w:sz w:val="28"/>
          <w:szCs w:val="28"/>
        </w:rPr>
      </w:pPr>
      <w:r w:rsidRPr="00E944B6">
        <w:rPr>
          <w:rFonts w:ascii="Times New Roman" w:hAnsi="Times New Roman" w:cs="Times New Roman"/>
          <w:sz w:val="28"/>
          <w:szCs w:val="28"/>
          <w:u w:val="single"/>
        </w:rPr>
        <w:t>Организация и проведение публичных слушаний</w:t>
      </w:r>
      <w:r>
        <w:rPr>
          <w:rFonts w:ascii="Times New Roman" w:hAnsi="Times New Roman" w:cs="Times New Roman"/>
          <w:sz w:val="28"/>
          <w:szCs w:val="28"/>
        </w:rPr>
        <w:t xml:space="preserve"> по проекту правил землепользования и застройки </w:t>
      </w:r>
      <w:r w:rsidR="002D4404">
        <w:rPr>
          <w:rFonts w:ascii="Times New Roman" w:hAnsi="Times New Roman" w:cs="Times New Roman"/>
          <w:sz w:val="28"/>
          <w:szCs w:val="28"/>
        </w:rPr>
        <w:t xml:space="preserve">сельских поселений муниципального района «Город </w:t>
      </w:r>
      <w:proofErr w:type="spellStart"/>
      <w:r w:rsidR="002D4404">
        <w:rPr>
          <w:rFonts w:ascii="Times New Roman" w:hAnsi="Times New Roman" w:cs="Times New Roman"/>
          <w:sz w:val="28"/>
          <w:szCs w:val="28"/>
        </w:rPr>
        <w:t>Краснокаменск</w:t>
      </w:r>
      <w:proofErr w:type="spellEnd"/>
      <w:r w:rsidR="002D4404">
        <w:rPr>
          <w:rFonts w:ascii="Times New Roman" w:hAnsi="Times New Roman" w:cs="Times New Roman"/>
          <w:sz w:val="28"/>
          <w:szCs w:val="28"/>
        </w:rPr>
        <w:t xml:space="preserve"> и </w:t>
      </w:r>
      <w:proofErr w:type="spellStart"/>
      <w:r w:rsidR="002D4404">
        <w:rPr>
          <w:rFonts w:ascii="Times New Roman" w:hAnsi="Times New Roman" w:cs="Times New Roman"/>
          <w:sz w:val="28"/>
          <w:szCs w:val="28"/>
        </w:rPr>
        <w:t>Краснокаменский</w:t>
      </w:r>
      <w:proofErr w:type="spellEnd"/>
      <w:r w:rsidR="002D4404">
        <w:rPr>
          <w:rFonts w:ascii="Times New Roman" w:hAnsi="Times New Roman" w:cs="Times New Roman"/>
          <w:sz w:val="28"/>
          <w:szCs w:val="28"/>
        </w:rPr>
        <w:t xml:space="preserve"> район» Забайкальского края. Состав Комиссии по правилам землепользования и застройки сельских поселений муниципального района «Город </w:t>
      </w:r>
      <w:proofErr w:type="spellStart"/>
      <w:r w:rsidR="002D4404">
        <w:rPr>
          <w:rFonts w:ascii="Times New Roman" w:hAnsi="Times New Roman" w:cs="Times New Roman"/>
          <w:sz w:val="28"/>
          <w:szCs w:val="28"/>
        </w:rPr>
        <w:t>Краснокаменск</w:t>
      </w:r>
      <w:proofErr w:type="spellEnd"/>
      <w:r w:rsidR="002D4404">
        <w:rPr>
          <w:rFonts w:ascii="Times New Roman" w:hAnsi="Times New Roman" w:cs="Times New Roman"/>
          <w:sz w:val="28"/>
          <w:szCs w:val="28"/>
        </w:rPr>
        <w:t xml:space="preserve"> и </w:t>
      </w:r>
      <w:proofErr w:type="spellStart"/>
      <w:r w:rsidR="002D4404">
        <w:rPr>
          <w:rFonts w:ascii="Times New Roman" w:hAnsi="Times New Roman" w:cs="Times New Roman"/>
          <w:sz w:val="28"/>
          <w:szCs w:val="28"/>
        </w:rPr>
        <w:t>Краснокаменский</w:t>
      </w:r>
      <w:proofErr w:type="spellEnd"/>
      <w:r w:rsidR="002D4404">
        <w:rPr>
          <w:rFonts w:ascii="Times New Roman" w:hAnsi="Times New Roman" w:cs="Times New Roman"/>
          <w:sz w:val="28"/>
          <w:szCs w:val="28"/>
        </w:rPr>
        <w:t xml:space="preserve"> район» Забайкальского края утвержден Постановлением Администрации муниципального района «Город </w:t>
      </w:r>
      <w:proofErr w:type="spellStart"/>
      <w:r w:rsidR="002D4404">
        <w:rPr>
          <w:rFonts w:ascii="Times New Roman" w:hAnsi="Times New Roman" w:cs="Times New Roman"/>
          <w:sz w:val="28"/>
          <w:szCs w:val="28"/>
        </w:rPr>
        <w:t>Краснокаменск</w:t>
      </w:r>
      <w:proofErr w:type="spellEnd"/>
      <w:r w:rsidR="002D4404">
        <w:rPr>
          <w:rFonts w:ascii="Times New Roman" w:hAnsi="Times New Roman" w:cs="Times New Roman"/>
          <w:sz w:val="28"/>
          <w:szCs w:val="28"/>
        </w:rPr>
        <w:t xml:space="preserve"> и </w:t>
      </w:r>
      <w:proofErr w:type="spellStart"/>
      <w:r w:rsidR="002D4404">
        <w:rPr>
          <w:rFonts w:ascii="Times New Roman" w:hAnsi="Times New Roman" w:cs="Times New Roman"/>
          <w:sz w:val="28"/>
          <w:szCs w:val="28"/>
        </w:rPr>
        <w:t>Краснокаменский</w:t>
      </w:r>
      <w:proofErr w:type="spellEnd"/>
      <w:r w:rsidR="002D4404">
        <w:rPr>
          <w:rFonts w:ascii="Times New Roman" w:hAnsi="Times New Roman" w:cs="Times New Roman"/>
          <w:sz w:val="28"/>
          <w:szCs w:val="28"/>
        </w:rPr>
        <w:t xml:space="preserve"> район» забайкальского края от 22 февраля 2017 года № 28.</w:t>
      </w:r>
    </w:p>
    <w:p w:rsidR="002D4404" w:rsidRDefault="002D4404" w:rsidP="002D4404">
      <w:pPr>
        <w:spacing w:after="0"/>
        <w:jc w:val="both"/>
        <w:rPr>
          <w:rFonts w:ascii="Times New Roman" w:hAnsi="Times New Roman" w:cs="Times New Roman"/>
          <w:sz w:val="28"/>
          <w:szCs w:val="28"/>
        </w:rPr>
      </w:pPr>
    </w:p>
    <w:p w:rsidR="002D4404" w:rsidRDefault="002D4404" w:rsidP="002D4404">
      <w:pPr>
        <w:spacing w:after="0"/>
        <w:jc w:val="both"/>
        <w:rPr>
          <w:rFonts w:ascii="Times New Roman" w:hAnsi="Times New Roman" w:cs="Times New Roman"/>
          <w:sz w:val="28"/>
          <w:szCs w:val="28"/>
        </w:rPr>
      </w:pPr>
      <w:r w:rsidRPr="002D4404">
        <w:rPr>
          <w:rFonts w:ascii="Times New Roman" w:hAnsi="Times New Roman" w:cs="Times New Roman"/>
          <w:sz w:val="28"/>
          <w:szCs w:val="28"/>
          <w:u w:val="single"/>
        </w:rPr>
        <w:t>Публичные слушания назначены</w:t>
      </w:r>
      <w:r>
        <w:rPr>
          <w:rFonts w:ascii="Times New Roman" w:hAnsi="Times New Roman" w:cs="Times New Roman"/>
          <w:sz w:val="28"/>
          <w:szCs w:val="28"/>
        </w:rPr>
        <w:t xml:space="preserve"> Постановлением Администрации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от 13 марта 2017 года № 37.</w:t>
      </w:r>
    </w:p>
    <w:p w:rsidR="002D4404" w:rsidRDefault="002D4404" w:rsidP="002D4404">
      <w:pPr>
        <w:spacing w:after="0"/>
        <w:jc w:val="both"/>
        <w:rPr>
          <w:rFonts w:ascii="Times New Roman" w:hAnsi="Times New Roman" w:cs="Times New Roman"/>
          <w:sz w:val="28"/>
          <w:szCs w:val="28"/>
        </w:rPr>
      </w:pPr>
    </w:p>
    <w:p w:rsidR="002D4404" w:rsidRDefault="002D4404" w:rsidP="002D4404">
      <w:pPr>
        <w:spacing w:after="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опубликовано на официальном сайте Администрации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в информационно – телекоммуникационной сети «Интернет» по адресу: </w:t>
      </w:r>
      <w:hyperlink r:id="rId4" w:history="1">
        <w:r w:rsidRPr="0056065B">
          <w:rPr>
            <w:rStyle w:val="a3"/>
            <w:rFonts w:ascii="Times New Roman" w:hAnsi="Times New Roman" w:cs="Times New Roman"/>
            <w:sz w:val="28"/>
            <w:szCs w:val="28"/>
            <w:lang w:val="en-US"/>
          </w:rPr>
          <w:t>www</w:t>
        </w:r>
        <w:r w:rsidRPr="0056065B">
          <w:rPr>
            <w:rStyle w:val="a3"/>
            <w:rFonts w:ascii="Times New Roman" w:hAnsi="Times New Roman" w:cs="Times New Roman"/>
            <w:sz w:val="28"/>
            <w:szCs w:val="28"/>
          </w:rPr>
          <w:t>.</w:t>
        </w:r>
        <w:proofErr w:type="spellStart"/>
        <w:r w:rsidRPr="0056065B">
          <w:rPr>
            <w:rStyle w:val="a3"/>
            <w:rFonts w:ascii="Times New Roman" w:hAnsi="Times New Roman" w:cs="Times New Roman"/>
            <w:sz w:val="28"/>
            <w:szCs w:val="28"/>
            <w:lang w:val="en-US"/>
          </w:rPr>
          <w:t>adminkr</w:t>
        </w:r>
        <w:proofErr w:type="spellEnd"/>
        <w:r w:rsidRPr="0056065B">
          <w:rPr>
            <w:rStyle w:val="a3"/>
            <w:rFonts w:ascii="Times New Roman" w:hAnsi="Times New Roman" w:cs="Times New Roman"/>
            <w:sz w:val="28"/>
            <w:szCs w:val="28"/>
          </w:rPr>
          <w:t>.</w:t>
        </w:r>
        <w:proofErr w:type="spellStart"/>
        <w:r w:rsidRPr="0056065B">
          <w:rPr>
            <w:rStyle w:val="a3"/>
            <w:rFonts w:ascii="Times New Roman" w:hAnsi="Times New Roman" w:cs="Times New Roman"/>
            <w:sz w:val="28"/>
            <w:szCs w:val="28"/>
            <w:lang w:val="en-US"/>
          </w:rPr>
          <w:t>ru</w:t>
        </w:r>
        <w:proofErr w:type="spellEnd"/>
      </w:hyperlink>
    </w:p>
    <w:p w:rsidR="002D4404" w:rsidRDefault="002D4404" w:rsidP="002D4404">
      <w:pPr>
        <w:spacing w:after="0"/>
        <w:jc w:val="both"/>
        <w:rPr>
          <w:rFonts w:ascii="Times New Roman" w:hAnsi="Times New Roman" w:cs="Times New Roman"/>
          <w:sz w:val="28"/>
          <w:szCs w:val="28"/>
        </w:rPr>
      </w:pPr>
    </w:p>
    <w:p w:rsidR="002D4404" w:rsidRDefault="00000B2B" w:rsidP="002D4404">
      <w:pPr>
        <w:spacing w:after="0"/>
        <w:jc w:val="both"/>
        <w:rPr>
          <w:rFonts w:ascii="Times New Roman" w:hAnsi="Times New Roman" w:cs="Times New Roman"/>
          <w:sz w:val="28"/>
          <w:szCs w:val="28"/>
        </w:rPr>
      </w:pPr>
      <w:r w:rsidRPr="00000B2B">
        <w:rPr>
          <w:rFonts w:ascii="Times New Roman" w:hAnsi="Times New Roman" w:cs="Times New Roman"/>
          <w:sz w:val="28"/>
          <w:szCs w:val="28"/>
          <w:u w:val="single"/>
        </w:rPr>
        <w:t>Инициатор публичных слушаний</w:t>
      </w:r>
      <w:r>
        <w:rPr>
          <w:rFonts w:ascii="Times New Roman" w:hAnsi="Times New Roman" w:cs="Times New Roman"/>
          <w:sz w:val="28"/>
          <w:szCs w:val="28"/>
        </w:rPr>
        <w:t xml:space="preserve"> – Глава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w:t>
      </w:r>
    </w:p>
    <w:p w:rsidR="00000B2B" w:rsidRDefault="00000B2B" w:rsidP="002D4404">
      <w:pPr>
        <w:spacing w:after="0"/>
        <w:jc w:val="both"/>
        <w:rPr>
          <w:rFonts w:ascii="Times New Roman" w:hAnsi="Times New Roman" w:cs="Times New Roman"/>
          <w:sz w:val="28"/>
          <w:szCs w:val="28"/>
        </w:rPr>
      </w:pPr>
    </w:p>
    <w:p w:rsidR="00000B2B" w:rsidRDefault="00000B2B" w:rsidP="002D4404">
      <w:pPr>
        <w:spacing w:after="0"/>
        <w:jc w:val="both"/>
        <w:rPr>
          <w:rFonts w:ascii="Times New Roman" w:hAnsi="Times New Roman" w:cs="Times New Roman"/>
          <w:sz w:val="28"/>
          <w:szCs w:val="28"/>
        </w:rPr>
      </w:pPr>
      <w:r w:rsidRPr="00000B2B">
        <w:rPr>
          <w:rFonts w:ascii="Times New Roman" w:hAnsi="Times New Roman" w:cs="Times New Roman"/>
          <w:sz w:val="28"/>
          <w:szCs w:val="28"/>
          <w:u w:val="single"/>
        </w:rPr>
        <w:t>Дата проведения</w:t>
      </w:r>
      <w:r>
        <w:rPr>
          <w:rFonts w:ascii="Times New Roman" w:hAnsi="Times New Roman" w:cs="Times New Roman"/>
          <w:sz w:val="28"/>
          <w:szCs w:val="28"/>
        </w:rPr>
        <w:t>: 18 мая 2017 года с 10-00</w:t>
      </w:r>
    </w:p>
    <w:p w:rsidR="00000B2B" w:rsidRDefault="00000B2B" w:rsidP="002D4404">
      <w:pPr>
        <w:spacing w:after="0"/>
        <w:jc w:val="both"/>
        <w:rPr>
          <w:rFonts w:ascii="Times New Roman" w:hAnsi="Times New Roman" w:cs="Times New Roman"/>
          <w:sz w:val="28"/>
          <w:szCs w:val="28"/>
        </w:rPr>
      </w:pPr>
      <w:r w:rsidRPr="00000B2B">
        <w:rPr>
          <w:rFonts w:ascii="Times New Roman" w:hAnsi="Times New Roman" w:cs="Times New Roman"/>
          <w:sz w:val="28"/>
          <w:szCs w:val="28"/>
          <w:u w:val="single"/>
        </w:rPr>
        <w:lastRenderedPageBreak/>
        <w:t>Место проведения</w:t>
      </w:r>
      <w:r>
        <w:rPr>
          <w:rFonts w:ascii="Times New Roman" w:hAnsi="Times New Roman" w:cs="Times New Roman"/>
          <w:sz w:val="28"/>
          <w:szCs w:val="28"/>
        </w:rPr>
        <w:t>: по адресу: Забайкальский край, город Краснокаменск,505, кабинет 215 (малый зал заседаний Администрации).</w:t>
      </w:r>
    </w:p>
    <w:p w:rsidR="00000B2B" w:rsidRDefault="00000B2B" w:rsidP="002D4404">
      <w:pPr>
        <w:spacing w:after="0"/>
        <w:jc w:val="both"/>
        <w:rPr>
          <w:rFonts w:ascii="Times New Roman" w:hAnsi="Times New Roman" w:cs="Times New Roman"/>
          <w:sz w:val="28"/>
          <w:szCs w:val="28"/>
        </w:rPr>
      </w:pPr>
    </w:p>
    <w:p w:rsidR="00000B2B" w:rsidRDefault="00000B2B" w:rsidP="002D4404">
      <w:pPr>
        <w:spacing w:after="0"/>
        <w:jc w:val="both"/>
        <w:rPr>
          <w:rFonts w:ascii="Times New Roman" w:hAnsi="Times New Roman" w:cs="Times New Roman"/>
          <w:sz w:val="28"/>
          <w:szCs w:val="28"/>
        </w:rPr>
      </w:pPr>
      <w:r>
        <w:rPr>
          <w:rFonts w:ascii="Times New Roman" w:hAnsi="Times New Roman" w:cs="Times New Roman"/>
          <w:sz w:val="28"/>
          <w:szCs w:val="28"/>
        </w:rPr>
        <w:t>Письменное обращение в Комиссию поступило -1:</w:t>
      </w:r>
    </w:p>
    <w:p w:rsidR="00000B2B" w:rsidRDefault="00000B2B" w:rsidP="002D4404">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От Министерства территориального развития Забайкальского края о внесении изменений в правила землепользования и застройки сельских поселений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 (внести в регламенты вспомогательные виды использования, привязку объектов к границам земельных участков, добавить главу «</w:t>
      </w:r>
      <w:r w:rsidRPr="00000B2B">
        <w:rPr>
          <w:rFonts w:ascii="Times New Roman" w:hAnsi="Times New Roman" w:cs="Times New Roman"/>
          <w:sz w:val="28"/>
          <w:szCs w:val="28"/>
        </w:rPr>
        <w:t>Установленные ограничения использования территории сельского поселения»</w:t>
      </w:r>
      <w:r>
        <w:rPr>
          <w:rFonts w:ascii="Times New Roman" w:hAnsi="Times New Roman" w:cs="Times New Roman"/>
          <w:sz w:val="28"/>
          <w:szCs w:val="28"/>
        </w:rPr>
        <w:t>.</w:t>
      </w:r>
      <w:proofErr w:type="gramEnd"/>
    </w:p>
    <w:p w:rsidR="00000B2B" w:rsidRDefault="00000B2B" w:rsidP="002D4404">
      <w:pPr>
        <w:spacing w:after="0"/>
        <w:jc w:val="both"/>
        <w:rPr>
          <w:rFonts w:ascii="Times New Roman" w:hAnsi="Times New Roman" w:cs="Times New Roman"/>
          <w:sz w:val="28"/>
          <w:szCs w:val="28"/>
        </w:rPr>
      </w:pPr>
    </w:p>
    <w:p w:rsidR="00000B2B" w:rsidRPr="00A03E09" w:rsidRDefault="00000B2B" w:rsidP="00A03E09">
      <w:pPr>
        <w:spacing w:after="0"/>
        <w:jc w:val="center"/>
        <w:rPr>
          <w:rFonts w:ascii="Times New Roman" w:hAnsi="Times New Roman" w:cs="Times New Roman"/>
          <w:b/>
          <w:sz w:val="28"/>
          <w:szCs w:val="28"/>
        </w:rPr>
      </w:pPr>
      <w:r w:rsidRPr="00A03E09">
        <w:rPr>
          <w:rFonts w:ascii="Times New Roman" w:hAnsi="Times New Roman" w:cs="Times New Roman"/>
          <w:b/>
          <w:sz w:val="28"/>
          <w:szCs w:val="28"/>
        </w:rPr>
        <w:t xml:space="preserve">Предложения Комиссии по подготовке проекта правил землепользования и застройки сельских поселений </w:t>
      </w:r>
      <w:r w:rsidR="00A03E09" w:rsidRPr="00A03E09">
        <w:rPr>
          <w:rFonts w:ascii="Times New Roman" w:hAnsi="Times New Roman" w:cs="Times New Roman"/>
          <w:b/>
          <w:sz w:val="28"/>
          <w:szCs w:val="28"/>
        </w:rPr>
        <w:t xml:space="preserve">муниципального района «Город </w:t>
      </w:r>
      <w:proofErr w:type="spellStart"/>
      <w:r w:rsidR="00A03E09" w:rsidRPr="00A03E09">
        <w:rPr>
          <w:rFonts w:ascii="Times New Roman" w:hAnsi="Times New Roman" w:cs="Times New Roman"/>
          <w:b/>
          <w:sz w:val="28"/>
          <w:szCs w:val="28"/>
        </w:rPr>
        <w:t>Краснокаменски</w:t>
      </w:r>
      <w:proofErr w:type="spellEnd"/>
      <w:r w:rsidR="00A03E09" w:rsidRPr="00A03E09">
        <w:rPr>
          <w:rFonts w:ascii="Times New Roman" w:hAnsi="Times New Roman" w:cs="Times New Roman"/>
          <w:b/>
          <w:sz w:val="28"/>
          <w:szCs w:val="28"/>
        </w:rPr>
        <w:t xml:space="preserve"> </w:t>
      </w:r>
      <w:proofErr w:type="spellStart"/>
      <w:r w:rsidR="00A03E09" w:rsidRPr="00A03E09">
        <w:rPr>
          <w:rFonts w:ascii="Times New Roman" w:hAnsi="Times New Roman" w:cs="Times New Roman"/>
          <w:b/>
          <w:sz w:val="28"/>
          <w:szCs w:val="28"/>
        </w:rPr>
        <w:t>Краснокаменский</w:t>
      </w:r>
      <w:proofErr w:type="spellEnd"/>
      <w:r w:rsidR="00A03E09" w:rsidRPr="00A03E09">
        <w:rPr>
          <w:rFonts w:ascii="Times New Roman" w:hAnsi="Times New Roman" w:cs="Times New Roman"/>
          <w:b/>
          <w:sz w:val="28"/>
          <w:szCs w:val="28"/>
        </w:rPr>
        <w:t xml:space="preserve"> район» Забайкальского края </w:t>
      </w:r>
      <w:r w:rsidR="00562CEB">
        <w:rPr>
          <w:rFonts w:ascii="Times New Roman" w:hAnsi="Times New Roman" w:cs="Times New Roman"/>
          <w:b/>
          <w:sz w:val="28"/>
          <w:szCs w:val="28"/>
        </w:rPr>
        <w:t xml:space="preserve"> (далее – Комиссия) </w:t>
      </w:r>
      <w:r w:rsidR="00A03E09" w:rsidRPr="00A03E09">
        <w:rPr>
          <w:rFonts w:ascii="Times New Roman" w:hAnsi="Times New Roman" w:cs="Times New Roman"/>
          <w:b/>
          <w:sz w:val="28"/>
          <w:szCs w:val="28"/>
        </w:rPr>
        <w:t>по учету поступивших предложений и рекомендаций по вопросам, вынесенным на публичные слушания</w:t>
      </w:r>
    </w:p>
    <w:tbl>
      <w:tblPr>
        <w:tblStyle w:val="a4"/>
        <w:tblW w:w="0" w:type="auto"/>
        <w:tblLayout w:type="fixed"/>
        <w:tblLook w:val="04A0"/>
      </w:tblPr>
      <w:tblGrid>
        <w:gridCol w:w="2235"/>
        <w:gridCol w:w="1134"/>
        <w:gridCol w:w="1134"/>
        <w:gridCol w:w="7325"/>
        <w:gridCol w:w="2958"/>
      </w:tblGrid>
      <w:tr w:rsidR="00A03E09" w:rsidTr="00A03E09">
        <w:tc>
          <w:tcPr>
            <w:tcW w:w="2235" w:type="dxa"/>
          </w:tcPr>
          <w:p w:rsidR="00A03E09" w:rsidRPr="00A03E09" w:rsidRDefault="00A03E09" w:rsidP="00A03E09">
            <w:pPr>
              <w:jc w:val="center"/>
              <w:rPr>
                <w:rFonts w:ascii="Times New Roman" w:hAnsi="Times New Roman" w:cs="Times New Roman"/>
                <w:b/>
                <w:sz w:val="28"/>
                <w:szCs w:val="28"/>
              </w:rPr>
            </w:pPr>
            <w:r w:rsidRPr="00A03E09">
              <w:rPr>
                <w:rFonts w:ascii="Times New Roman" w:hAnsi="Times New Roman" w:cs="Times New Roman"/>
                <w:b/>
                <w:sz w:val="28"/>
                <w:szCs w:val="28"/>
              </w:rPr>
              <w:t>Вопросы, вынесенные на обсуждение</w:t>
            </w:r>
          </w:p>
        </w:tc>
        <w:tc>
          <w:tcPr>
            <w:tcW w:w="1134" w:type="dxa"/>
          </w:tcPr>
          <w:p w:rsidR="00A03E09" w:rsidRPr="00A03E09" w:rsidRDefault="00A03E09" w:rsidP="00A03E09">
            <w:pPr>
              <w:jc w:val="center"/>
              <w:rPr>
                <w:rFonts w:ascii="Times New Roman" w:hAnsi="Times New Roman" w:cs="Times New Roman"/>
                <w:b/>
                <w:sz w:val="28"/>
                <w:szCs w:val="28"/>
              </w:rPr>
            </w:pPr>
            <w:r w:rsidRPr="00A03E09">
              <w:rPr>
                <w:rFonts w:ascii="Times New Roman" w:hAnsi="Times New Roman" w:cs="Times New Roman"/>
                <w:b/>
                <w:sz w:val="28"/>
                <w:szCs w:val="28"/>
              </w:rPr>
              <w:t>№ рекомендации</w:t>
            </w:r>
          </w:p>
        </w:tc>
        <w:tc>
          <w:tcPr>
            <w:tcW w:w="1134" w:type="dxa"/>
          </w:tcPr>
          <w:p w:rsidR="00A03E09" w:rsidRPr="00A03E09" w:rsidRDefault="00A03E09" w:rsidP="00A03E09">
            <w:pPr>
              <w:jc w:val="center"/>
              <w:rPr>
                <w:rFonts w:ascii="Times New Roman" w:hAnsi="Times New Roman" w:cs="Times New Roman"/>
                <w:b/>
                <w:sz w:val="28"/>
                <w:szCs w:val="28"/>
              </w:rPr>
            </w:pPr>
            <w:r w:rsidRPr="00A03E09">
              <w:rPr>
                <w:rFonts w:ascii="Times New Roman" w:hAnsi="Times New Roman" w:cs="Times New Roman"/>
                <w:b/>
                <w:sz w:val="28"/>
                <w:szCs w:val="28"/>
              </w:rPr>
              <w:t>Дата внесения</w:t>
            </w:r>
          </w:p>
        </w:tc>
        <w:tc>
          <w:tcPr>
            <w:tcW w:w="7325" w:type="dxa"/>
          </w:tcPr>
          <w:p w:rsidR="00A03E09" w:rsidRPr="00A03E09" w:rsidRDefault="00A03E09" w:rsidP="00A03E09">
            <w:pPr>
              <w:jc w:val="center"/>
              <w:rPr>
                <w:rFonts w:ascii="Times New Roman" w:hAnsi="Times New Roman" w:cs="Times New Roman"/>
                <w:b/>
                <w:sz w:val="28"/>
                <w:szCs w:val="28"/>
              </w:rPr>
            </w:pPr>
            <w:r w:rsidRPr="00A03E09">
              <w:rPr>
                <w:rFonts w:ascii="Times New Roman" w:hAnsi="Times New Roman" w:cs="Times New Roman"/>
                <w:b/>
                <w:sz w:val="28"/>
                <w:szCs w:val="28"/>
              </w:rPr>
              <w:t>Предложения и рекомендации экспертов</w:t>
            </w:r>
          </w:p>
        </w:tc>
        <w:tc>
          <w:tcPr>
            <w:tcW w:w="2958" w:type="dxa"/>
          </w:tcPr>
          <w:p w:rsidR="00A03E09" w:rsidRPr="00A03E09" w:rsidRDefault="00A03E09" w:rsidP="00A03E09">
            <w:pPr>
              <w:jc w:val="center"/>
              <w:rPr>
                <w:rFonts w:ascii="Times New Roman" w:hAnsi="Times New Roman" w:cs="Times New Roman"/>
                <w:b/>
                <w:sz w:val="28"/>
                <w:szCs w:val="28"/>
              </w:rPr>
            </w:pPr>
            <w:r w:rsidRPr="00A03E09">
              <w:rPr>
                <w:rFonts w:ascii="Times New Roman" w:hAnsi="Times New Roman" w:cs="Times New Roman"/>
                <w:b/>
                <w:sz w:val="28"/>
                <w:szCs w:val="28"/>
              </w:rPr>
              <w:t>Предложение внесено (поддержано)</w:t>
            </w:r>
          </w:p>
        </w:tc>
      </w:tr>
      <w:tr w:rsidR="00BE0890" w:rsidTr="00A03E09">
        <w:tc>
          <w:tcPr>
            <w:tcW w:w="2235" w:type="dxa"/>
            <w:vMerge w:val="restart"/>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t xml:space="preserve">Проект правил землепользования и застройки сельских поселений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w:t>
            </w:r>
            <w:r>
              <w:rPr>
                <w:rFonts w:ascii="Times New Roman" w:hAnsi="Times New Roman" w:cs="Times New Roman"/>
                <w:sz w:val="28"/>
                <w:szCs w:val="28"/>
              </w:rPr>
              <w:lastRenderedPageBreak/>
              <w:t>й</w:t>
            </w:r>
            <w:proofErr w:type="spellEnd"/>
            <w:r>
              <w:rPr>
                <w:rFonts w:ascii="Times New Roman" w:hAnsi="Times New Roman" w:cs="Times New Roman"/>
                <w:sz w:val="28"/>
                <w:szCs w:val="28"/>
              </w:rPr>
              <w:t xml:space="preserve"> район» Забайкальского края</w:t>
            </w:r>
          </w:p>
        </w:tc>
        <w:tc>
          <w:tcPr>
            <w:tcW w:w="1134" w:type="dxa"/>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1134" w:type="dxa"/>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t>18.05.2017 г.</w:t>
            </w:r>
          </w:p>
        </w:tc>
        <w:tc>
          <w:tcPr>
            <w:tcW w:w="7325" w:type="dxa"/>
          </w:tcPr>
          <w:p w:rsidR="006C10B6" w:rsidRPr="00774C86" w:rsidRDefault="00BE0890" w:rsidP="006C10B6">
            <w:pPr>
              <w:pStyle w:val="ConsPlusTitle"/>
              <w:jc w:val="both"/>
              <w:rPr>
                <w:b w:val="0"/>
                <w:sz w:val="28"/>
                <w:szCs w:val="28"/>
              </w:rPr>
            </w:pPr>
            <w:r w:rsidRPr="006C10B6">
              <w:rPr>
                <w:rFonts w:ascii="Times New Roman" w:hAnsi="Times New Roman" w:cs="Times New Roman"/>
                <w:b w:val="0"/>
                <w:sz w:val="28"/>
                <w:szCs w:val="28"/>
              </w:rPr>
              <w:t xml:space="preserve">В проекте учтен приказ министерства экономического развития Российской Федерации от 1 сентября 2014 года № 540 « об утверждении классификатора видов разрешенного использования земельных участков», регламенты приведены в соответствие с действующим законодательством. Учтены требования о внесении изменений в регламент: внесены вспомогательные виды использования, указана привязка объектов к границам земельных участков, добавлена глава «Установленные ограничения использования территории сельского </w:t>
            </w:r>
            <w:r w:rsidRPr="006C10B6">
              <w:rPr>
                <w:rFonts w:ascii="Times New Roman" w:hAnsi="Times New Roman" w:cs="Times New Roman"/>
                <w:b w:val="0"/>
                <w:sz w:val="28"/>
                <w:szCs w:val="28"/>
              </w:rPr>
              <w:lastRenderedPageBreak/>
              <w:t>поселения»</w:t>
            </w:r>
            <w:proofErr w:type="gramStart"/>
            <w:r>
              <w:rPr>
                <w:rFonts w:ascii="Times New Roman" w:hAnsi="Times New Roman" w:cs="Times New Roman"/>
                <w:sz w:val="28"/>
                <w:szCs w:val="28"/>
              </w:rPr>
              <w:t>.</w:t>
            </w:r>
            <w:proofErr w:type="gramEnd"/>
            <w:r w:rsidR="006C10B6">
              <w:rPr>
                <w:rFonts w:ascii="Times New Roman" w:hAnsi="Times New Roman" w:cs="Times New Roman"/>
                <w:sz w:val="28"/>
                <w:szCs w:val="28"/>
              </w:rPr>
              <w:t xml:space="preserve"> </w:t>
            </w:r>
            <w:r w:rsidR="006C10B6" w:rsidRPr="006C10B6">
              <w:rPr>
                <w:rFonts w:ascii="Times New Roman" w:hAnsi="Times New Roman" w:cs="Times New Roman"/>
                <w:b w:val="0"/>
                <w:sz w:val="28"/>
                <w:szCs w:val="28"/>
              </w:rPr>
              <w:t>Добавить</w:t>
            </w:r>
            <w:r w:rsidR="006C10B6">
              <w:rPr>
                <w:rFonts w:ascii="Times New Roman" w:hAnsi="Times New Roman" w:cs="Times New Roman"/>
                <w:sz w:val="28"/>
                <w:szCs w:val="28"/>
              </w:rPr>
              <w:t xml:space="preserve"> </w:t>
            </w:r>
            <w:r w:rsidR="006C10B6">
              <w:rPr>
                <w:rFonts w:ascii="Times New Roman" w:hAnsi="Times New Roman" w:cs="Times New Roman"/>
                <w:b w:val="0"/>
                <w:bCs w:val="0"/>
                <w:sz w:val="28"/>
                <w:szCs w:val="28"/>
              </w:rPr>
              <w:t xml:space="preserve">во вспомогательные виды разрешенного использования в жилых зонах в коды 2.5,2.6,2.1.1 – </w:t>
            </w:r>
            <w:r w:rsidR="006C10B6" w:rsidRPr="00774C86">
              <w:rPr>
                <w:rFonts w:ascii="Times New Roman" w:hAnsi="Times New Roman" w:cs="Times New Roman"/>
                <w:b w:val="0"/>
                <w:sz w:val="28"/>
                <w:szCs w:val="28"/>
              </w:rPr>
              <w:t>Обустройство дворовых детских площадок, для отдыха, хозяйственных площадок, размещение автостоянок, зеленые насаждения общего пользования (бульвары, парки, скверы), временные торговые объекты, элементы благоустройства, малые архитектурные формы, гостевые автостоянки для временного хранения индивидуальных легковых автомобилей.</w:t>
            </w:r>
            <w:r w:rsidR="006C10B6">
              <w:rPr>
                <w:rFonts w:ascii="Times New Roman" w:hAnsi="Times New Roman" w:cs="Times New Roman"/>
                <w:b w:val="0"/>
                <w:sz w:val="28"/>
                <w:szCs w:val="28"/>
              </w:rPr>
              <w:t xml:space="preserve"> </w:t>
            </w:r>
          </w:p>
          <w:p w:rsidR="00BE0890" w:rsidRDefault="006C10B6" w:rsidP="002D4404">
            <w:pPr>
              <w:jc w:val="both"/>
              <w:rPr>
                <w:rFonts w:ascii="Times New Roman" w:hAnsi="Times New Roman" w:cs="Times New Roman"/>
                <w:sz w:val="28"/>
                <w:szCs w:val="28"/>
              </w:rPr>
            </w:pPr>
            <w:r w:rsidRPr="00774C86">
              <w:rPr>
                <w:rFonts w:ascii="Times New Roman" w:hAnsi="Times New Roman" w:cs="Times New Roman"/>
                <w:b/>
                <w:sz w:val="28"/>
                <w:szCs w:val="28"/>
              </w:rPr>
              <w:t>.</w:t>
            </w:r>
          </w:p>
        </w:tc>
        <w:tc>
          <w:tcPr>
            <w:tcW w:w="2958" w:type="dxa"/>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lastRenderedPageBreak/>
              <w:t>Власенко Елена Ивановна</w:t>
            </w:r>
          </w:p>
        </w:tc>
      </w:tr>
      <w:tr w:rsidR="00BE0890" w:rsidTr="00A03E09">
        <w:tc>
          <w:tcPr>
            <w:tcW w:w="2235" w:type="dxa"/>
            <w:vMerge/>
          </w:tcPr>
          <w:p w:rsidR="00BE0890" w:rsidRDefault="00BE0890" w:rsidP="002D4404">
            <w:pPr>
              <w:jc w:val="both"/>
              <w:rPr>
                <w:rFonts w:ascii="Times New Roman" w:hAnsi="Times New Roman" w:cs="Times New Roman"/>
                <w:sz w:val="28"/>
                <w:szCs w:val="28"/>
              </w:rPr>
            </w:pPr>
          </w:p>
        </w:tc>
        <w:tc>
          <w:tcPr>
            <w:tcW w:w="1134" w:type="dxa"/>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BE0890" w:rsidRDefault="00BE0890" w:rsidP="002D4404">
            <w:pPr>
              <w:jc w:val="both"/>
              <w:rPr>
                <w:rFonts w:ascii="Times New Roman" w:hAnsi="Times New Roman" w:cs="Times New Roman"/>
                <w:sz w:val="28"/>
                <w:szCs w:val="28"/>
              </w:rPr>
            </w:pPr>
            <w:r>
              <w:rPr>
                <w:rFonts w:ascii="Times New Roman" w:hAnsi="Times New Roman" w:cs="Times New Roman"/>
                <w:sz w:val="28"/>
                <w:szCs w:val="28"/>
              </w:rPr>
              <w:t>18.05.2017 г.</w:t>
            </w:r>
          </w:p>
        </w:tc>
        <w:tc>
          <w:tcPr>
            <w:tcW w:w="7325" w:type="dxa"/>
          </w:tcPr>
          <w:p w:rsidR="00BE0890" w:rsidRDefault="00BE0890" w:rsidP="002D440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учетом вышеперечисленных предложений и рекомендаций, Комиссия обеспечила внесение изменений в проект правил землепользования и застройки сельских поселений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w:t>
            </w:r>
            <w:r w:rsidR="00562CEB">
              <w:rPr>
                <w:rFonts w:ascii="Times New Roman" w:hAnsi="Times New Roman" w:cs="Times New Roman"/>
                <w:sz w:val="28"/>
                <w:szCs w:val="28"/>
              </w:rPr>
              <w:t xml:space="preserve"> и решила направить указанный проект (в электронном виде), протокол и заключение публичных слушаний главе муниципального района «Город </w:t>
            </w:r>
            <w:proofErr w:type="spellStart"/>
            <w:r w:rsidR="00562CEB">
              <w:rPr>
                <w:rFonts w:ascii="Times New Roman" w:hAnsi="Times New Roman" w:cs="Times New Roman"/>
                <w:sz w:val="28"/>
                <w:szCs w:val="28"/>
              </w:rPr>
              <w:t>Краснокаменск</w:t>
            </w:r>
            <w:proofErr w:type="spellEnd"/>
            <w:r w:rsidR="00562CEB">
              <w:rPr>
                <w:rFonts w:ascii="Times New Roman" w:hAnsi="Times New Roman" w:cs="Times New Roman"/>
                <w:sz w:val="28"/>
                <w:szCs w:val="28"/>
              </w:rPr>
              <w:t xml:space="preserve"> и </w:t>
            </w:r>
            <w:proofErr w:type="spellStart"/>
            <w:r w:rsidR="00562CEB">
              <w:rPr>
                <w:rFonts w:ascii="Times New Roman" w:hAnsi="Times New Roman" w:cs="Times New Roman"/>
                <w:sz w:val="28"/>
                <w:szCs w:val="28"/>
              </w:rPr>
              <w:t>Краснокаменский</w:t>
            </w:r>
            <w:proofErr w:type="spellEnd"/>
            <w:r w:rsidR="00562CEB">
              <w:rPr>
                <w:rFonts w:ascii="Times New Roman" w:hAnsi="Times New Roman" w:cs="Times New Roman"/>
                <w:sz w:val="28"/>
                <w:szCs w:val="28"/>
              </w:rPr>
              <w:t xml:space="preserve"> район» Забайкальского края для принятия решения.</w:t>
            </w:r>
            <w:proofErr w:type="gramEnd"/>
            <w:r w:rsidR="00562CEB">
              <w:rPr>
                <w:rFonts w:ascii="Times New Roman" w:hAnsi="Times New Roman" w:cs="Times New Roman"/>
                <w:sz w:val="28"/>
                <w:szCs w:val="28"/>
              </w:rPr>
              <w:t xml:space="preserve"> Комиссия рекомендует Главе муниципального района «Город </w:t>
            </w:r>
            <w:proofErr w:type="spellStart"/>
            <w:r w:rsidR="00562CEB">
              <w:rPr>
                <w:rFonts w:ascii="Times New Roman" w:hAnsi="Times New Roman" w:cs="Times New Roman"/>
                <w:sz w:val="28"/>
                <w:szCs w:val="28"/>
              </w:rPr>
              <w:t>Краснокаменск</w:t>
            </w:r>
            <w:proofErr w:type="spellEnd"/>
            <w:r w:rsidR="00562CEB">
              <w:rPr>
                <w:rFonts w:ascii="Times New Roman" w:hAnsi="Times New Roman" w:cs="Times New Roman"/>
                <w:sz w:val="28"/>
                <w:szCs w:val="28"/>
              </w:rPr>
              <w:t xml:space="preserve"> и </w:t>
            </w:r>
            <w:proofErr w:type="spellStart"/>
            <w:r w:rsidR="00562CEB">
              <w:rPr>
                <w:rFonts w:ascii="Times New Roman" w:hAnsi="Times New Roman" w:cs="Times New Roman"/>
                <w:sz w:val="28"/>
                <w:szCs w:val="28"/>
              </w:rPr>
              <w:t>Краснокаменский</w:t>
            </w:r>
            <w:proofErr w:type="spellEnd"/>
            <w:r w:rsidR="00562CEB">
              <w:rPr>
                <w:rFonts w:ascii="Times New Roman" w:hAnsi="Times New Roman" w:cs="Times New Roman"/>
                <w:sz w:val="28"/>
                <w:szCs w:val="28"/>
              </w:rPr>
              <w:t xml:space="preserve"> район» Забайкальского края направить проект правил землепользования и застройки сельских поселений муниципального района «Город </w:t>
            </w:r>
            <w:proofErr w:type="spellStart"/>
            <w:r w:rsidR="00562CEB">
              <w:rPr>
                <w:rFonts w:ascii="Times New Roman" w:hAnsi="Times New Roman" w:cs="Times New Roman"/>
                <w:sz w:val="28"/>
                <w:szCs w:val="28"/>
              </w:rPr>
              <w:t>Краснокаменск</w:t>
            </w:r>
            <w:proofErr w:type="spellEnd"/>
            <w:r w:rsidR="00562CEB">
              <w:rPr>
                <w:rFonts w:ascii="Times New Roman" w:hAnsi="Times New Roman" w:cs="Times New Roman"/>
                <w:sz w:val="28"/>
                <w:szCs w:val="28"/>
              </w:rPr>
              <w:t xml:space="preserve"> и </w:t>
            </w:r>
            <w:proofErr w:type="spellStart"/>
            <w:r w:rsidR="00562CEB">
              <w:rPr>
                <w:rFonts w:ascii="Times New Roman" w:hAnsi="Times New Roman" w:cs="Times New Roman"/>
                <w:sz w:val="28"/>
                <w:szCs w:val="28"/>
              </w:rPr>
              <w:t>Краснокаменский</w:t>
            </w:r>
            <w:proofErr w:type="spellEnd"/>
            <w:r w:rsidR="00562CEB">
              <w:rPr>
                <w:rFonts w:ascii="Times New Roman" w:hAnsi="Times New Roman" w:cs="Times New Roman"/>
                <w:sz w:val="28"/>
                <w:szCs w:val="28"/>
              </w:rPr>
              <w:t xml:space="preserve"> район» Забайкальского края</w:t>
            </w:r>
            <w:proofErr w:type="gramStart"/>
            <w:r w:rsidR="00562CEB">
              <w:rPr>
                <w:rFonts w:ascii="Times New Roman" w:hAnsi="Times New Roman" w:cs="Times New Roman"/>
                <w:sz w:val="28"/>
                <w:szCs w:val="28"/>
              </w:rPr>
              <w:t xml:space="preserve"> ,</w:t>
            </w:r>
            <w:proofErr w:type="gramEnd"/>
            <w:r w:rsidR="00562CEB">
              <w:rPr>
                <w:rFonts w:ascii="Times New Roman" w:hAnsi="Times New Roman" w:cs="Times New Roman"/>
                <w:sz w:val="28"/>
                <w:szCs w:val="28"/>
              </w:rPr>
              <w:t xml:space="preserve"> протокол и заключение публичных слушаний в Совет муниципального района «Город </w:t>
            </w:r>
            <w:proofErr w:type="spellStart"/>
            <w:r w:rsidR="00562CEB">
              <w:rPr>
                <w:rFonts w:ascii="Times New Roman" w:hAnsi="Times New Roman" w:cs="Times New Roman"/>
                <w:sz w:val="28"/>
                <w:szCs w:val="28"/>
              </w:rPr>
              <w:t>Краснокаменск</w:t>
            </w:r>
            <w:proofErr w:type="spellEnd"/>
            <w:r w:rsidR="00562CEB">
              <w:rPr>
                <w:rFonts w:ascii="Times New Roman" w:hAnsi="Times New Roman" w:cs="Times New Roman"/>
                <w:sz w:val="28"/>
                <w:szCs w:val="28"/>
              </w:rPr>
              <w:t xml:space="preserve"> и </w:t>
            </w:r>
            <w:proofErr w:type="spellStart"/>
            <w:r w:rsidR="00562CEB">
              <w:rPr>
                <w:rFonts w:ascii="Times New Roman" w:hAnsi="Times New Roman" w:cs="Times New Roman"/>
                <w:sz w:val="28"/>
                <w:szCs w:val="28"/>
              </w:rPr>
              <w:t>Краснокаменский</w:t>
            </w:r>
            <w:proofErr w:type="spellEnd"/>
            <w:r w:rsidR="00562CEB">
              <w:rPr>
                <w:rFonts w:ascii="Times New Roman" w:hAnsi="Times New Roman" w:cs="Times New Roman"/>
                <w:sz w:val="28"/>
                <w:szCs w:val="28"/>
              </w:rPr>
              <w:t xml:space="preserve"> район» Забайкальского края для </w:t>
            </w:r>
            <w:r w:rsidR="00562CEB">
              <w:rPr>
                <w:rFonts w:ascii="Times New Roman" w:hAnsi="Times New Roman" w:cs="Times New Roman"/>
                <w:sz w:val="28"/>
                <w:szCs w:val="28"/>
              </w:rPr>
              <w:lastRenderedPageBreak/>
              <w:t xml:space="preserve">утверждения правил землепользования и застройки сельских поселений муниципального района «Город </w:t>
            </w:r>
            <w:proofErr w:type="spellStart"/>
            <w:r w:rsidR="00562CEB">
              <w:rPr>
                <w:rFonts w:ascii="Times New Roman" w:hAnsi="Times New Roman" w:cs="Times New Roman"/>
                <w:sz w:val="28"/>
                <w:szCs w:val="28"/>
              </w:rPr>
              <w:t>Краснокаменск</w:t>
            </w:r>
            <w:proofErr w:type="spellEnd"/>
            <w:r w:rsidR="00562CEB">
              <w:rPr>
                <w:rFonts w:ascii="Times New Roman" w:hAnsi="Times New Roman" w:cs="Times New Roman"/>
                <w:sz w:val="28"/>
                <w:szCs w:val="28"/>
              </w:rPr>
              <w:t xml:space="preserve"> и </w:t>
            </w:r>
            <w:proofErr w:type="spellStart"/>
            <w:r w:rsidR="00562CEB">
              <w:rPr>
                <w:rFonts w:ascii="Times New Roman" w:hAnsi="Times New Roman" w:cs="Times New Roman"/>
                <w:sz w:val="28"/>
                <w:szCs w:val="28"/>
              </w:rPr>
              <w:t>Краснокаменский</w:t>
            </w:r>
            <w:proofErr w:type="spellEnd"/>
            <w:r w:rsidR="00562CEB">
              <w:rPr>
                <w:rFonts w:ascii="Times New Roman" w:hAnsi="Times New Roman" w:cs="Times New Roman"/>
                <w:sz w:val="28"/>
                <w:szCs w:val="28"/>
              </w:rPr>
              <w:t xml:space="preserve"> район» Забайкальского края</w:t>
            </w:r>
            <w:r w:rsidR="00E32069">
              <w:rPr>
                <w:rFonts w:ascii="Times New Roman" w:hAnsi="Times New Roman" w:cs="Times New Roman"/>
                <w:sz w:val="28"/>
                <w:szCs w:val="28"/>
              </w:rPr>
              <w:t>.</w:t>
            </w:r>
          </w:p>
        </w:tc>
        <w:tc>
          <w:tcPr>
            <w:tcW w:w="2958" w:type="dxa"/>
          </w:tcPr>
          <w:p w:rsidR="00BE0890" w:rsidRDefault="00562CEB" w:rsidP="00562CE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Комиссия по правилам землепользования и застройки сельских поселений муниципального района «Город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Краснокаменский</w:t>
            </w:r>
            <w:proofErr w:type="spellEnd"/>
            <w:r>
              <w:rPr>
                <w:rFonts w:ascii="Times New Roman" w:hAnsi="Times New Roman" w:cs="Times New Roman"/>
                <w:sz w:val="28"/>
                <w:szCs w:val="28"/>
              </w:rPr>
              <w:t xml:space="preserve"> район» Забайкальского края</w:t>
            </w:r>
          </w:p>
        </w:tc>
      </w:tr>
    </w:tbl>
    <w:p w:rsidR="00A03E09" w:rsidRDefault="00A03E09" w:rsidP="002D4404">
      <w:pPr>
        <w:spacing w:after="0"/>
        <w:jc w:val="both"/>
        <w:rPr>
          <w:rFonts w:ascii="Times New Roman" w:hAnsi="Times New Roman" w:cs="Times New Roman"/>
          <w:sz w:val="28"/>
          <w:szCs w:val="28"/>
        </w:rPr>
      </w:pPr>
    </w:p>
    <w:p w:rsidR="006C10B6" w:rsidRDefault="006C10B6" w:rsidP="002D4404">
      <w:pPr>
        <w:spacing w:after="0"/>
        <w:jc w:val="both"/>
        <w:rPr>
          <w:rFonts w:ascii="Times New Roman" w:hAnsi="Times New Roman" w:cs="Times New Roman"/>
          <w:sz w:val="28"/>
          <w:szCs w:val="28"/>
        </w:rPr>
      </w:pPr>
    </w:p>
    <w:p w:rsidR="00562CEB" w:rsidRDefault="004F6351" w:rsidP="002D4404">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публичных слушаний _________________________ С.Н.Колпаков</w:t>
      </w:r>
    </w:p>
    <w:p w:rsidR="004F6351" w:rsidRDefault="004F6351" w:rsidP="002D4404">
      <w:pPr>
        <w:spacing w:after="0"/>
        <w:jc w:val="both"/>
        <w:rPr>
          <w:rFonts w:ascii="Times New Roman" w:hAnsi="Times New Roman" w:cs="Times New Roman"/>
          <w:sz w:val="28"/>
          <w:szCs w:val="28"/>
        </w:rPr>
      </w:pPr>
    </w:p>
    <w:p w:rsidR="004F6351" w:rsidRDefault="004F6351" w:rsidP="002D4404">
      <w:pPr>
        <w:spacing w:after="0"/>
        <w:jc w:val="both"/>
        <w:rPr>
          <w:rFonts w:ascii="Times New Roman" w:hAnsi="Times New Roman" w:cs="Times New Roman"/>
          <w:sz w:val="28"/>
          <w:szCs w:val="28"/>
        </w:rPr>
      </w:pPr>
      <w:r>
        <w:rPr>
          <w:rFonts w:ascii="Times New Roman" w:hAnsi="Times New Roman" w:cs="Times New Roman"/>
          <w:sz w:val="28"/>
          <w:szCs w:val="28"/>
        </w:rPr>
        <w:t>Секретарь публичных слушаний _______________________________ Е.И.Власенко</w:t>
      </w:r>
    </w:p>
    <w:p w:rsidR="00562CEB" w:rsidRPr="00000B2B" w:rsidRDefault="00562CEB" w:rsidP="002D4404">
      <w:pPr>
        <w:spacing w:after="0"/>
        <w:jc w:val="both"/>
        <w:rPr>
          <w:rFonts w:ascii="Times New Roman" w:hAnsi="Times New Roman" w:cs="Times New Roman"/>
          <w:sz w:val="28"/>
          <w:szCs w:val="28"/>
        </w:rPr>
      </w:pPr>
    </w:p>
    <w:sectPr w:rsidR="00562CEB" w:rsidRPr="00000B2B" w:rsidSect="00E944B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44B6"/>
    <w:rsid w:val="00000B2B"/>
    <w:rsid w:val="002D4404"/>
    <w:rsid w:val="004F6351"/>
    <w:rsid w:val="00562CEB"/>
    <w:rsid w:val="006C10B6"/>
    <w:rsid w:val="00A03E09"/>
    <w:rsid w:val="00AE1290"/>
    <w:rsid w:val="00BE0890"/>
    <w:rsid w:val="00DB61F6"/>
    <w:rsid w:val="00E32069"/>
    <w:rsid w:val="00E94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404"/>
    <w:rPr>
      <w:color w:val="0000FF" w:themeColor="hyperlink"/>
      <w:u w:val="single"/>
    </w:rPr>
  </w:style>
  <w:style w:type="table" w:styleId="a4">
    <w:name w:val="Table Grid"/>
    <w:basedOn w:val="a1"/>
    <w:uiPriority w:val="59"/>
    <w:rsid w:val="00A03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C10B6"/>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5</cp:revision>
  <dcterms:created xsi:type="dcterms:W3CDTF">2017-04-07T02:03:00Z</dcterms:created>
  <dcterms:modified xsi:type="dcterms:W3CDTF">2017-04-07T05:23:00Z</dcterms:modified>
</cp:coreProperties>
</file>